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39" w:rsidRDefault="00045039" w:rsidP="00045039">
      <w:pPr>
        <w:ind w:left="-36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обращений граждан</w:t>
      </w:r>
    </w:p>
    <w:p w:rsidR="00045039" w:rsidRDefault="00045039" w:rsidP="00045039">
      <w:pPr>
        <w:ind w:left="-36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 управления МЧС России по Оренбургской области</w:t>
      </w:r>
    </w:p>
    <w:p w:rsidR="006B2A45" w:rsidRDefault="003E1D6A" w:rsidP="00045039">
      <w:pPr>
        <w:ind w:left="-36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E17E4">
        <w:rPr>
          <w:b/>
          <w:sz w:val="28"/>
          <w:szCs w:val="28"/>
        </w:rPr>
        <w:t>2</w:t>
      </w:r>
      <w:r w:rsidR="00320620">
        <w:rPr>
          <w:b/>
          <w:sz w:val="28"/>
          <w:szCs w:val="28"/>
        </w:rPr>
        <w:t xml:space="preserve"> квартал </w:t>
      </w:r>
      <w:r w:rsidR="006B2A45">
        <w:rPr>
          <w:b/>
          <w:sz w:val="28"/>
          <w:szCs w:val="28"/>
        </w:rPr>
        <w:t>20</w:t>
      </w:r>
      <w:r w:rsidR="00374F81">
        <w:rPr>
          <w:b/>
          <w:sz w:val="28"/>
          <w:szCs w:val="28"/>
        </w:rPr>
        <w:t>2</w:t>
      </w:r>
      <w:r w:rsidR="008A0914">
        <w:rPr>
          <w:b/>
          <w:sz w:val="28"/>
          <w:szCs w:val="28"/>
        </w:rPr>
        <w:t>4</w:t>
      </w:r>
      <w:r w:rsidR="006B2A45">
        <w:rPr>
          <w:b/>
          <w:sz w:val="28"/>
          <w:szCs w:val="28"/>
        </w:rPr>
        <w:t xml:space="preserve"> год</w:t>
      </w:r>
      <w:r w:rsidR="00320620">
        <w:rPr>
          <w:b/>
          <w:sz w:val="28"/>
          <w:szCs w:val="28"/>
        </w:rPr>
        <w:t>а</w:t>
      </w:r>
    </w:p>
    <w:p w:rsidR="006B2A45" w:rsidRDefault="006B2A45" w:rsidP="00CC3007">
      <w:pPr>
        <w:ind w:right="-144" w:firstLine="540"/>
        <w:jc w:val="both"/>
        <w:rPr>
          <w:sz w:val="26"/>
          <w:szCs w:val="26"/>
        </w:rPr>
      </w:pPr>
    </w:p>
    <w:p w:rsidR="00064E85" w:rsidRDefault="00064E85" w:rsidP="00CC3007">
      <w:pPr>
        <w:ind w:right="-144" w:firstLine="540"/>
        <w:jc w:val="both"/>
        <w:rPr>
          <w:sz w:val="26"/>
          <w:szCs w:val="26"/>
        </w:rPr>
      </w:pPr>
    </w:p>
    <w:p w:rsidR="00135AA4" w:rsidRPr="00FF558B" w:rsidRDefault="00135AA4" w:rsidP="00135AA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с обращениями граждан в Главном управлении МЧС России по Оренбургской области  (далее - Главное управление) проводится в соответствии с </w:t>
      </w:r>
      <w:r>
        <w:rPr>
          <w:sz w:val="28"/>
          <w:szCs w:val="28"/>
        </w:rPr>
        <w:t>Федеральным законом от 2 мая 2006 г. № 59-ФЗ «О порядке рассмотрения обращений граждан в Российской Федерации»</w:t>
      </w:r>
      <w:r w:rsidRPr="00A4412C">
        <w:rPr>
          <w:sz w:val="28"/>
          <w:szCs w:val="28"/>
        </w:rPr>
        <w:t>,</w:t>
      </w:r>
      <w:r>
        <w:rPr>
          <w:sz w:val="28"/>
          <w:szCs w:val="28"/>
        </w:rPr>
        <w:t xml:space="preserve"> Указом Президента</w:t>
      </w:r>
      <w:r w:rsidRPr="001772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Российской Федерации от 17 апреля 2017г. № 171 «О мониторинге и анализе  результатов рассмотрения обращений граждан и организаций»,  </w:t>
      </w:r>
      <w:r w:rsidRPr="00311077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311077">
        <w:rPr>
          <w:sz w:val="28"/>
          <w:szCs w:val="28"/>
        </w:rPr>
        <w:t xml:space="preserve"> МЧС России от  29 декабря 2021 г. № 933 «Об организации работы с обращениями граждан в системе Министерства</w:t>
      </w:r>
      <w:r>
        <w:rPr>
          <w:color w:val="000000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бедствий»</w:t>
      </w:r>
      <w:r w:rsidR="008A0914">
        <w:rPr>
          <w:color w:val="000000"/>
          <w:sz w:val="28"/>
          <w:szCs w:val="28"/>
        </w:rPr>
        <w:t xml:space="preserve"> (с изменениями, внесенными приказом МЧС России от 28 марта 2024 г. № 238)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распоряжением МЧС России от  </w:t>
      </w:r>
      <w:r w:rsidR="002872E9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 </w:t>
      </w:r>
      <w:r w:rsidR="002872E9">
        <w:rPr>
          <w:sz w:val="28"/>
          <w:szCs w:val="28"/>
        </w:rPr>
        <w:t>апреля</w:t>
      </w:r>
      <w:r w:rsidR="008B54D2">
        <w:rPr>
          <w:sz w:val="28"/>
          <w:szCs w:val="28"/>
        </w:rPr>
        <w:t xml:space="preserve"> </w:t>
      </w:r>
      <w:r w:rsidR="002872E9">
        <w:rPr>
          <w:sz w:val="28"/>
          <w:szCs w:val="28"/>
        </w:rPr>
        <w:t xml:space="preserve">2024 </w:t>
      </w:r>
      <w:r>
        <w:rPr>
          <w:sz w:val="28"/>
          <w:szCs w:val="28"/>
        </w:rPr>
        <w:t xml:space="preserve"> г. № </w:t>
      </w:r>
      <w:r w:rsidR="002872E9">
        <w:rPr>
          <w:sz w:val="28"/>
          <w:szCs w:val="28"/>
        </w:rPr>
        <w:t>388</w:t>
      </w:r>
      <w:r>
        <w:rPr>
          <w:sz w:val="28"/>
          <w:szCs w:val="28"/>
        </w:rPr>
        <w:t xml:space="preserve">  «</w:t>
      </w:r>
      <w:r w:rsidR="002872E9">
        <w:rPr>
          <w:sz w:val="28"/>
          <w:szCs w:val="28"/>
        </w:rPr>
        <w:t>О работе</w:t>
      </w:r>
      <w:r>
        <w:rPr>
          <w:sz w:val="28"/>
          <w:szCs w:val="28"/>
        </w:rPr>
        <w:t xml:space="preserve"> в </w:t>
      </w:r>
      <w:r w:rsidRPr="00215C9B">
        <w:rPr>
          <w:sz w:val="28"/>
          <w:szCs w:val="28"/>
        </w:rPr>
        <w:t>информационной систем</w:t>
      </w:r>
      <w:r>
        <w:rPr>
          <w:sz w:val="28"/>
          <w:szCs w:val="28"/>
        </w:rPr>
        <w:t>е</w:t>
      </w:r>
      <w:r w:rsidRPr="00215C9B">
        <w:rPr>
          <w:sz w:val="28"/>
          <w:szCs w:val="28"/>
        </w:rPr>
        <w:t xml:space="preserve"> "Система электронного документооборота </w:t>
      </w:r>
      <w:r>
        <w:rPr>
          <w:sz w:val="28"/>
          <w:szCs w:val="28"/>
        </w:rPr>
        <w:t xml:space="preserve"> </w:t>
      </w:r>
      <w:r w:rsidRPr="00215C9B">
        <w:rPr>
          <w:sz w:val="28"/>
          <w:szCs w:val="28"/>
        </w:rPr>
        <w:t>МЧС России"</w:t>
      </w:r>
      <w:r w:rsidR="002872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72E9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F558B">
        <w:rPr>
          <w:sz w:val="28"/>
          <w:szCs w:val="28"/>
        </w:rPr>
        <w:t xml:space="preserve"> </w:t>
      </w:r>
    </w:p>
    <w:p w:rsidR="00BB3B1F" w:rsidRPr="00BB3B1F" w:rsidRDefault="00135AA4" w:rsidP="00BB3B1F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3B1F" w:rsidRPr="00BB3B1F">
        <w:rPr>
          <w:sz w:val="28"/>
          <w:szCs w:val="28"/>
        </w:rPr>
        <w:t xml:space="preserve">За </w:t>
      </w:r>
      <w:r w:rsidR="007E17E4">
        <w:rPr>
          <w:sz w:val="28"/>
          <w:szCs w:val="28"/>
        </w:rPr>
        <w:t>2</w:t>
      </w:r>
      <w:r w:rsidR="00BB3B1F" w:rsidRPr="00BB3B1F">
        <w:rPr>
          <w:sz w:val="28"/>
          <w:szCs w:val="28"/>
        </w:rPr>
        <w:t xml:space="preserve"> квартал 202</w:t>
      </w:r>
      <w:r w:rsidR="008A0914">
        <w:rPr>
          <w:sz w:val="28"/>
          <w:szCs w:val="28"/>
        </w:rPr>
        <w:t>4</w:t>
      </w:r>
      <w:r w:rsidR="00BB3B1F" w:rsidRPr="00BB3B1F">
        <w:rPr>
          <w:sz w:val="28"/>
          <w:szCs w:val="28"/>
        </w:rPr>
        <w:t xml:space="preserve"> года  в Главное управление  поступило </w:t>
      </w:r>
      <w:r w:rsidR="007E17E4">
        <w:rPr>
          <w:b/>
          <w:sz w:val="28"/>
          <w:szCs w:val="28"/>
        </w:rPr>
        <w:t>6323</w:t>
      </w:r>
      <w:r w:rsidR="00BB3B1F" w:rsidRPr="00BB3B1F">
        <w:rPr>
          <w:b/>
          <w:sz w:val="28"/>
          <w:szCs w:val="28"/>
        </w:rPr>
        <w:t xml:space="preserve"> </w:t>
      </w:r>
      <w:r w:rsidR="00BB3B1F" w:rsidRPr="00BB3B1F">
        <w:rPr>
          <w:sz w:val="28"/>
          <w:szCs w:val="28"/>
        </w:rPr>
        <w:t>обращени</w:t>
      </w:r>
      <w:r w:rsidR="007E17E4">
        <w:rPr>
          <w:sz w:val="28"/>
          <w:szCs w:val="28"/>
        </w:rPr>
        <w:t>я</w:t>
      </w:r>
      <w:r w:rsidR="00BB3B1F" w:rsidRPr="00BB3B1F">
        <w:rPr>
          <w:sz w:val="28"/>
          <w:szCs w:val="28"/>
        </w:rPr>
        <w:t xml:space="preserve">, что на </w:t>
      </w:r>
      <w:r w:rsidR="007E17E4">
        <w:rPr>
          <w:b/>
          <w:sz w:val="28"/>
          <w:szCs w:val="28"/>
        </w:rPr>
        <w:t>625</w:t>
      </w:r>
      <w:r w:rsidR="008A0914">
        <w:rPr>
          <w:b/>
          <w:sz w:val="28"/>
          <w:szCs w:val="28"/>
        </w:rPr>
        <w:t>%</w:t>
      </w:r>
      <w:r w:rsidR="00BB3B1F" w:rsidRPr="00BB3B1F">
        <w:rPr>
          <w:color w:val="FF0000"/>
          <w:sz w:val="28"/>
          <w:szCs w:val="28"/>
        </w:rPr>
        <w:t xml:space="preserve"> </w:t>
      </w:r>
      <w:r w:rsidR="007E17E4">
        <w:rPr>
          <w:sz w:val="28"/>
          <w:szCs w:val="28"/>
        </w:rPr>
        <w:t>бол</w:t>
      </w:r>
      <w:r w:rsidR="00BB3B1F" w:rsidRPr="00BB3B1F">
        <w:rPr>
          <w:sz w:val="28"/>
          <w:szCs w:val="28"/>
        </w:rPr>
        <w:t xml:space="preserve">ьше, чем за </w:t>
      </w:r>
      <w:r w:rsidR="007E17E4">
        <w:rPr>
          <w:sz w:val="28"/>
          <w:szCs w:val="28"/>
        </w:rPr>
        <w:t>2</w:t>
      </w:r>
      <w:r w:rsidR="00BB3B1F" w:rsidRPr="00BB3B1F">
        <w:rPr>
          <w:sz w:val="28"/>
          <w:szCs w:val="28"/>
        </w:rPr>
        <w:t xml:space="preserve"> квартал 202</w:t>
      </w:r>
      <w:r w:rsidR="008A0914">
        <w:rPr>
          <w:sz w:val="28"/>
          <w:szCs w:val="28"/>
        </w:rPr>
        <w:t>3</w:t>
      </w:r>
      <w:r w:rsidR="00BB3B1F" w:rsidRPr="00BB3B1F">
        <w:rPr>
          <w:sz w:val="28"/>
          <w:szCs w:val="28"/>
        </w:rPr>
        <w:t xml:space="preserve"> года (</w:t>
      </w:r>
      <w:r w:rsidR="007E17E4">
        <w:rPr>
          <w:b/>
          <w:sz w:val="28"/>
          <w:szCs w:val="28"/>
        </w:rPr>
        <w:t>872</w:t>
      </w:r>
      <w:r w:rsidR="00BB3B1F" w:rsidRPr="00BB3B1F">
        <w:rPr>
          <w:sz w:val="28"/>
          <w:szCs w:val="28"/>
        </w:rPr>
        <w:t>).</w:t>
      </w:r>
    </w:p>
    <w:p w:rsidR="00BB3B1F" w:rsidRPr="00BB3B1F" w:rsidRDefault="007E17E4" w:rsidP="00BB3B1F">
      <w:pPr>
        <w:ind w:right="-1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BB3B1F" w:rsidRPr="00BB3B1F">
        <w:rPr>
          <w:b/>
          <w:sz w:val="28"/>
          <w:szCs w:val="28"/>
        </w:rPr>
        <w:t>%</w:t>
      </w:r>
      <w:r w:rsidR="00BB3B1F" w:rsidRPr="00BB3B1F">
        <w:rPr>
          <w:sz w:val="28"/>
          <w:szCs w:val="28"/>
        </w:rPr>
        <w:t xml:space="preserve"> поступивших обращений были направлены в письменном виде (</w:t>
      </w:r>
      <w:r>
        <w:rPr>
          <w:b/>
          <w:sz w:val="28"/>
          <w:szCs w:val="28"/>
        </w:rPr>
        <w:t>664</w:t>
      </w:r>
      <w:r w:rsidR="00BB3B1F" w:rsidRPr="00BB3B1F">
        <w:rPr>
          <w:sz w:val="28"/>
          <w:szCs w:val="28"/>
        </w:rPr>
        <w:t xml:space="preserve">) и                     </w:t>
      </w:r>
      <w:r>
        <w:rPr>
          <w:b/>
          <w:sz w:val="28"/>
          <w:szCs w:val="28"/>
        </w:rPr>
        <w:t>89</w:t>
      </w:r>
      <w:r w:rsidR="00BB3B1F" w:rsidRPr="00BB3B1F">
        <w:rPr>
          <w:b/>
          <w:sz w:val="28"/>
          <w:szCs w:val="28"/>
        </w:rPr>
        <w:t xml:space="preserve"> %</w:t>
      </w:r>
      <w:r w:rsidR="00BB3B1F" w:rsidRPr="00BB3B1F">
        <w:rPr>
          <w:sz w:val="28"/>
          <w:szCs w:val="28"/>
        </w:rPr>
        <w:t xml:space="preserve"> в электронном виде (</w:t>
      </w:r>
      <w:r>
        <w:rPr>
          <w:b/>
          <w:sz w:val="28"/>
          <w:szCs w:val="28"/>
        </w:rPr>
        <w:t>5659</w:t>
      </w:r>
      <w:r w:rsidR="00BB3B1F" w:rsidRPr="00BB3B1F">
        <w:rPr>
          <w:sz w:val="28"/>
          <w:szCs w:val="28"/>
        </w:rPr>
        <w:t>).</w:t>
      </w:r>
    </w:p>
    <w:p w:rsidR="00135AA4" w:rsidRDefault="00135AA4" w:rsidP="00BB3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Pr="00AE3953">
        <w:rPr>
          <w:sz w:val="28"/>
          <w:szCs w:val="28"/>
        </w:rPr>
        <w:t>в Главное управление поступ</w:t>
      </w:r>
      <w:r>
        <w:rPr>
          <w:sz w:val="28"/>
          <w:szCs w:val="28"/>
        </w:rPr>
        <w:t>а</w:t>
      </w:r>
      <w:r w:rsidRPr="00AE3953">
        <w:rPr>
          <w:sz w:val="28"/>
          <w:szCs w:val="28"/>
        </w:rPr>
        <w:t>ли обращения граждан</w:t>
      </w:r>
      <w:r>
        <w:rPr>
          <w:sz w:val="28"/>
          <w:szCs w:val="28"/>
        </w:rPr>
        <w:t xml:space="preserve">: </w:t>
      </w:r>
    </w:p>
    <w:p w:rsidR="00135AA4" w:rsidRPr="005A34E6" w:rsidRDefault="00135AA4" w:rsidP="00135AA4">
      <w:pPr>
        <w:ind w:firstLine="709"/>
        <w:jc w:val="both"/>
        <w:rPr>
          <w:sz w:val="28"/>
          <w:szCs w:val="28"/>
        </w:rPr>
      </w:pPr>
      <w:r w:rsidRPr="005A34E6">
        <w:rPr>
          <w:sz w:val="28"/>
          <w:szCs w:val="28"/>
        </w:rPr>
        <w:t xml:space="preserve">из других органов - </w:t>
      </w:r>
      <w:r w:rsidR="007E17E4" w:rsidRPr="007E17E4">
        <w:rPr>
          <w:b/>
          <w:sz w:val="28"/>
          <w:szCs w:val="28"/>
        </w:rPr>
        <w:t>98</w:t>
      </w:r>
      <w:r w:rsidRPr="005A34E6">
        <w:rPr>
          <w:sz w:val="28"/>
          <w:szCs w:val="28"/>
        </w:rPr>
        <w:t xml:space="preserve"> (</w:t>
      </w:r>
      <w:r w:rsidR="00C02CA4">
        <w:rPr>
          <w:b/>
          <w:sz w:val="28"/>
          <w:szCs w:val="28"/>
        </w:rPr>
        <w:t>1</w:t>
      </w:r>
      <w:r w:rsidR="007E17E4">
        <w:rPr>
          <w:b/>
          <w:sz w:val="28"/>
          <w:szCs w:val="28"/>
        </w:rPr>
        <w:t>,</w:t>
      </w:r>
      <w:r w:rsidR="008A0914">
        <w:rPr>
          <w:b/>
          <w:sz w:val="28"/>
          <w:szCs w:val="28"/>
        </w:rPr>
        <w:t>5</w:t>
      </w:r>
      <w:r w:rsidRPr="005A34E6">
        <w:rPr>
          <w:b/>
          <w:sz w:val="28"/>
          <w:szCs w:val="28"/>
        </w:rPr>
        <w:t>%</w:t>
      </w:r>
      <w:r>
        <w:rPr>
          <w:sz w:val="28"/>
          <w:szCs w:val="28"/>
        </w:rPr>
        <w:t>)</w:t>
      </w:r>
      <w:r w:rsidR="008A0914">
        <w:rPr>
          <w:sz w:val="28"/>
          <w:szCs w:val="28"/>
        </w:rPr>
        <w:t>, в т.ч. из прокуратуры-</w:t>
      </w:r>
      <w:r w:rsidR="007E17E4" w:rsidRPr="007E17E4">
        <w:rPr>
          <w:b/>
          <w:sz w:val="28"/>
          <w:szCs w:val="28"/>
        </w:rPr>
        <w:t>21</w:t>
      </w:r>
      <w:r w:rsidR="008A0914">
        <w:rPr>
          <w:sz w:val="28"/>
          <w:szCs w:val="28"/>
        </w:rPr>
        <w:t xml:space="preserve"> (</w:t>
      </w:r>
      <w:r w:rsidR="007E17E4">
        <w:rPr>
          <w:b/>
          <w:sz w:val="28"/>
          <w:szCs w:val="28"/>
        </w:rPr>
        <w:t>0</w:t>
      </w:r>
      <w:r w:rsidR="008A0914">
        <w:rPr>
          <w:b/>
          <w:sz w:val="28"/>
          <w:szCs w:val="28"/>
        </w:rPr>
        <w:t>,</w:t>
      </w:r>
      <w:r w:rsidR="007E17E4">
        <w:rPr>
          <w:b/>
          <w:sz w:val="28"/>
          <w:szCs w:val="28"/>
        </w:rPr>
        <w:t>3</w:t>
      </w:r>
      <w:r w:rsidR="008A0914" w:rsidRPr="005A34E6">
        <w:rPr>
          <w:b/>
          <w:sz w:val="28"/>
          <w:szCs w:val="28"/>
        </w:rPr>
        <w:t>%</w:t>
      </w:r>
      <w:r w:rsidR="008A0914">
        <w:rPr>
          <w:sz w:val="28"/>
          <w:szCs w:val="28"/>
        </w:rPr>
        <w:t>);</w:t>
      </w:r>
    </w:p>
    <w:p w:rsidR="00135AA4" w:rsidRDefault="00135AA4" w:rsidP="00135AA4">
      <w:pPr>
        <w:ind w:firstLine="709"/>
        <w:jc w:val="both"/>
        <w:rPr>
          <w:sz w:val="28"/>
          <w:szCs w:val="28"/>
        </w:rPr>
      </w:pPr>
      <w:r w:rsidRPr="005A34E6">
        <w:rPr>
          <w:sz w:val="28"/>
          <w:szCs w:val="28"/>
        </w:rPr>
        <w:t xml:space="preserve">непосредственно от граждан - </w:t>
      </w:r>
      <w:r w:rsidR="007E17E4">
        <w:rPr>
          <w:b/>
          <w:sz w:val="28"/>
          <w:szCs w:val="28"/>
        </w:rPr>
        <w:t>6225</w:t>
      </w:r>
      <w:r w:rsidRPr="005A34E6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5A34E6">
        <w:rPr>
          <w:sz w:val="28"/>
          <w:szCs w:val="28"/>
        </w:rPr>
        <w:t xml:space="preserve"> (</w:t>
      </w:r>
      <w:r w:rsidR="007E17E4">
        <w:rPr>
          <w:b/>
          <w:sz w:val="28"/>
          <w:szCs w:val="28"/>
        </w:rPr>
        <w:t>98</w:t>
      </w:r>
      <w:r w:rsidRPr="005A34E6">
        <w:rPr>
          <w:b/>
          <w:sz w:val="28"/>
          <w:szCs w:val="28"/>
        </w:rPr>
        <w:t>%</w:t>
      </w:r>
      <w:r w:rsidRPr="005A34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35AA4" w:rsidRPr="005A34E6" w:rsidRDefault="00135AA4" w:rsidP="00135AA4">
      <w:pPr>
        <w:ind w:firstLine="709"/>
        <w:jc w:val="both"/>
        <w:rPr>
          <w:sz w:val="28"/>
          <w:szCs w:val="28"/>
        </w:rPr>
      </w:pP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 w:rsidRPr="001A17BE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</w:t>
      </w:r>
      <w:r w:rsidR="009F3F22" w:rsidRPr="009F3F22">
        <w:rPr>
          <w:noProof/>
          <w:color w:val="FF0000"/>
          <w:sz w:val="28"/>
          <w:szCs w:val="28"/>
        </w:rPr>
        <w:drawing>
          <wp:inline distT="0" distB="0" distL="0" distR="0">
            <wp:extent cx="5295900" cy="3038475"/>
            <wp:effectExtent l="19050" t="0" r="1905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</w:p>
    <w:p w:rsidR="002872E9" w:rsidRDefault="002872E9" w:rsidP="00227F16">
      <w:pPr>
        <w:ind w:right="-1" w:firstLine="540"/>
        <w:jc w:val="both"/>
        <w:rPr>
          <w:sz w:val="28"/>
          <w:szCs w:val="28"/>
        </w:rPr>
      </w:pPr>
    </w:p>
    <w:p w:rsidR="00227F16" w:rsidRPr="00227F16" w:rsidRDefault="00227F16" w:rsidP="00227F16">
      <w:pPr>
        <w:ind w:right="-1" w:firstLine="540"/>
        <w:jc w:val="both"/>
        <w:rPr>
          <w:sz w:val="28"/>
          <w:szCs w:val="28"/>
        </w:rPr>
      </w:pPr>
      <w:r w:rsidRPr="00227F16">
        <w:rPr>
          <w:sz w:val="28"/>
          <w:szCs w:val="28"/>
        </w:rPr>
        <w:t xml:space="preserve">За отчетный период  поступило </w:t>
      </w:r>
      <w:r w:rsidR="007E17E4">
        <w:rPr>
          <w:b/>
          <w:sz w:val="28"/>
          <w:szCs w:val="28"/>
        </w:rPr>
        <w:t>19</w:t>
      </w:r>
      <w:r w:rsidRPr="00227F16">
        <w:rPr>
          <w:b/>
          <w:sz w:val="28"/>
          <w:szCs w:val="28"/>
        </w:rPr>
        <w:t xml:space="preserve"> </w:t>
      </w:r>
      <w:r w:rsidRPr="00227F16">
        <w:rPr>
          <w:sz w:val="28"/>
          <w:szCs w:val="28"/>
        </w:rPr>
        <w:t xml:space="preserve">коллективных обращений (АППГ - </w:t>
      </w:r>
      <w:r w:rsidR="007E17E4">
        <w:rPr>
          <w:sz w:val="28"/>
          <w:szCs w:val="28"/>
        </w:rPr>
        <w:t>24</w:t>
      </w:r>
      <w:r w:rsidRPr="00227F16">
        <w:rPr>
          <w:sz w:val="28"/>
          <w:szCs w:val="28"/>
        </w:rPr>
        <w:t>)</w:t>
      </w:r>
      <w:r w:rsidR="009F3F22">
        <w:rPr>
          <w:sz w:val="28"/>
          <w:szCs w:val="28"/>
        </w:rPr>
        <w:t xml:space="preserve"> </w:t>
      </w:r>
      <w:r w:rsidR="007E17E4">
        <w:rPr>
          <w:sz w:val="28"/>
          <w:szCs w:val="28"/>
        </w:rPr>
        <w:t xml:space="preserve">, </w:t>
      </w:r>
      <w:r w:rsidRPr="00227F16">
        <w:rPr>
          <w:sz w:val="28"/>
          <w:szCs w:val="28"/>
        </w:rPr>
        <w:t xml:space="preserve"> </w:t>
      </w:r>
      <w:r w:rsidR="007E17E4">
        <w:rPr>
          <w:b/>
          <w:sz w:val="28"/>
          <w:szCs w:val="28"/>
        </w:rPr>
        <w:t>5</w:t>
      </w:r>
      <w:r w:rsidRPr="00227F16">
        <w:rPr>
          <w:sz w:val="28"/>
          <w:szCs w:val="28"/>
        </w:rPr>
        <w:t xml:space="preserve"> </w:t>
      </w:r>
      <w:r w:rsidR="009F3F22">
        <w:rPr>
          <w:sz w:val="28"/>
          <w:szCs w:val="28"/>
        </w:rPr>
        <w:t>анонимных</w:t>
      </w:r>
      <w:r w:rsidRPr="00227F16">
        <w:rPr>
          <w:sz w:val="28"/>
          <w:szCs w:val="28"/>
        </w:rPr>
        <w:t xml:space="preserve"> обращения (АППГ-</w:t>
      </w:r>
      <w:r w:rsidR="007E17E4">
        <w:rPr>
          <w:sz w:val="28"/>
          <w:szCs w:val="28"/>
        </w:rPr>
        <w:t>0</w:t>
      </w:r>
      <w:r w:rsidRPr="00227F16">
        <w:rPr>
          <w:sz w:val="28"/>
          <w:szCs w:val="28"/>
        </w:rPr>
        <w:t>)</w:t>
      </w:r>
      <w:r w:rsidR="006E1A5C">
        <w:rPr>
          <w:sz w:val="28"/>
          <w:szCs w:val="28"/>
        </w:rPr>
        <w:t xml:space="preserve"> и </w:t>
      </w:r>
      <w:r w:rsidR="006E1A5C" w:rsidRPr="006E1A5C">
        <w:rPr>
          <w:b/>
          <w:sz w:val="28"/>
          <w:szCs w:val="28"/>
        </w:rPr>
        <w:t>1</w:t>
      </w:r>
      <w:r w:rsidR="009F3F22">
        <w:rPr>
          <w:sz w:val="28"/>
          <w:szCs w:val="28"/>
        </w:rPr>
        <w:t xml:space="preserve"> повторн</w:t>
      </w:r>
      <w:r w:rsidR="006E1A5C">
        <w:rPr>
          <w:sz w:val="28"/>
          <w:szCs w:val="28"/>
        </w:rPr>
        <w:t>ое</w:t>
      </w:r>
      <w:r w:rsidRPr="00227F16">
        <w:rPr>
          <w:sz w:val="28"/>
          <w:szCs w:val="28"/>
        </w:rPr>
        <w:t xml:space="preserve"> обращени</w:t>
      </w:r>
      <w:r w:rsidR="006E1A5C">
        <w:rPr>
          <w:sz w:val="28"/>
          <w:szCs w:val="28"/>
        </w:rPr>
        <w:t>е</w:t>
      </w:r>
      <w:r w:rsidR="00983413" w:rsidRPr="00C02CA4">
        <w:rPr>
          <w:sz w:val="28"/>
          <w:szCs w:val="28"/>
        </w:rPr>
        <w:t xml:space="preserve"> (</w:t>
      </w:r>
      <w:r w:rsidR="00983413">
        <w:rPr>
          <w:sz w:val="28"/>
          <w:szCs w:val="28"/>
        </w:rPr>
        <w:t>АППГ-</w:t>
      </w:r>
      <w:r w:rsidR="006E1A5C">
        <w:rPr>
          <w:sz w:val="28"/>
          <w:szCs w:val="28"/>
        </w:rPr>
        <w:t>0</w:t>
      </w:r>
      <w:r w:rsidR="00983413" w:rsidRPr="00C02CA4">
        <w:rPr>
          <w:sz w:val="28"/>
          <w:szCs w:val="28"/>
        </w:rPr>
        <w:t>)</w:t>
      </w:r>
      <w:r w:rsidRPr="00227F16">
        <w:rPr>
          <w:sz w:val="28"/>
          <w:szCs w:val="28"/>
        </w:rPr>
        <w:t xml:space="preserve">.  </w:t>
      </w:r>
    </w:p>
    <w:p w:rsidR="00135AA4" w:rsidRDefault="00135AA4" w:rsidP="00135AA4">
      <w:pPr>
        <w:ind w:firstLine="709"/>
        <w:jc w:val="both"/>
        <w:rPr>
          <w:sz w:val="28"/>
          <w:szCs w:val="28"/>
        </w:rPr>
      </w:pPr>
    </w:p>
    <w:p w:rsidR="00135AA4" w:rsidRDefault="00135AA4" w:rsidP="00135AA4">
      <w:pPr>
        <w:ind w:firstLine="709"/>
        <w:jc w:val="both"/>
        <w:rPr>
          <w:sz w:val="28"/>
          <w:szCs w:val="28"/>
        </w:rPr>
      </w:pPr>
    </w:p>
    <w:p w:rsidR="00135AA4" w:rsidRDefault="00135AA4" w:rsidP="00135AA4">
      <w:pPr>
        <w:ind w:firstLine="709"/>
        <w:jc w:val="both"/>
        <w:rPr>
          <w:sz w:val="28"/>
          <w:szCs w:val="28"/>
        </w:rPr>
      </w:pPr>
    </w:p>
    <w:p w:rsidR="00135AA4" w:rsidRDefault="00135AA4" w:rsidP="00135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Непосредственно в Главное управление поступило </w:t>
      </w:r>
      <w:r w:rsidR="006E1A5C">
        <w:rPr>
          <w:b/>
          <w:sz w:val="28"/>
          <w:szCs w:val="28"/>
        </w:rPr>
        <w:t>6193</w:t>
      </w:r>
      <w:r>
        <w:rPr>
          <w:sz w:val="28"/>
          <w:szCs w:val="28"/>
        </w:rPr>
        <w:t xml:space="preserve"> обращени</w:t>
      </w:r>
      <w:r w:rsidR="006E1A5C">
        <w:rPr>
          <w:sz w:val="28"/>
          <w:szCs w:val="28"/>
        </w:rPr>
        <w:t>я</w:t>
      </w:r>
      <w:r>
        <w:rPr>
          <w:sz w:val="28"/>
          <w:szCs w:val="28"/>
        </w:rPr>
        <w:t xml:space="preserve"> (</w:t>
      </w:r>
      <w:r w:rsidR="006E1A5C">
        <w:rPr>
          <w:b/>
          <w:sz w:val="28"/>
          <w:szCs w:val="28"/>
        </w:rPr>
        <w:t>9</w:t>
      </w:r>
      <w:r w:rsidR="009F3F22">
        <w:rPr>
          <w:b/>
          <w:sz w:val="28"/>
          <w:szCs w:val="28"/>
        </w:rPr>
        <w:t>8</w:t>
      </w:r>
      <w:r w:rsidRPr="005A34E6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 поступивших за </w:t>
      </w:r>
      <w:r w:rsidR="006E1A5C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обращений)</w:t>
      </w:r>
      <w:r w:rsidR="009F3F22">
        <w:rPr>
          <w:sz w:val="28"/>
          <w:szCs w:val="28"/>
        </w:rPr>
        <w:t xml:space="preserve"> и </w:t>
      </w:r>
      <w:r w:rsidR="006E1A5C">
        <w:rPr>
          <w:b/>
          <w:sz w:val="28"/>
          <w:szCs w:val="28"/>
        </w:rPr>
        <w:t>130</w:t>
      </w:r>
      <w:r w:rsidR="009F3F22">
        <w:rPr>
          <w:sz w:val="28"/>
          <w:szCs w:val="28"/>
        </w:rPr>
        <w:t xml:space="preserve"> обращений в</w:t>
      </w:r>
      <w:r w:rsidRPr="005A34E6">
        <w:rPr>
          <w:sz w:val="28"/>
          <w:szCs w:val="28"/>
        </w:rPr>
        <w:t xml:space="preserve"> территориальны</w:t>
      </w:r>
      <w:r w:rsidR="009F3F22">
        <w:rPr>
          <w:sz w:val="28"/>
          <w:szCs w:val="28"/>
        </w:rPr>
        <w:t>е</w:t>
      </w:r>
      <w:r w:rsidRPr="005A34E6">
        <w:rPr>
          <w:sz w:val="28"/>
          <w:szCs w:val="28"/>
        </w:rPr>
        <w:t xml:space="preserve"> подразделения</w:t>
      </w:r>
      <w:r w:rsidR="009F3F22">
        <w:rPr>
          <w:sz w:val="28"/>
          <w:szCs w:val="28"/>
        </w:rPr>
        <w:t xml:space="preserve"> </w:t>
      </w:r>
      <w:r w:rsidRPr="005A34E6">
        <w:rPr>
          <w:sz w:val="28"/>
          <w:szCs w:val="28"/>
        </w:rPr>
        <w:t xml:space="preserve"> НД и ПР </w:t>
      </w:r>
      <w:r w:rsidR="009F3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34E6">
        <w:rPr>
          <w:sz w:val="28"/>
          <w:szCs w:val="28"/>
        </w:rPr>
        <w:t>(</w:t>
      </w:r>
      <w:r w:rsidR="009F3F22">
        <w:rPr>
          <w:b/>
          <w:sz w:val="28"/>
          <w:szCs w:val="28"/>
        </w:rPr>
        <w:t>2</w:t>
      </w:r>
      <w:r w:rsidRPr="005A34E6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 поступивших в Главное управление обращений</w:t>
      </w:r>
      <w:r w:rsidRPr="005A34E6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tbl>
      <w:tblPr>
        <w:tblStyle w:val="af2"/>
        <w:tblW w:w="10206" w:type="dxa"/>
        <w:tblInd w:w="108" w:type="dxa"/>
        <w:tblLook w:val="04A0"/>
      </w:tblPr>
      <w:tblGrid>
        <w:gridCol w:w="8392"/>
        <w:gridCol w:w="1814"/>
      </w:tblGrid>
      <w:tr w:rsidR="00135AA4" w:rsidRPr="0098041B" w:rsidTr="006E7AC5">
        <w:trPr>
          <w:trHeight w:val="433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>ОНД и ПР  по г. Оренбургу и Оренбургскому району</w:t>
            </w:r>
            <w:r>
              <w:rPr>
                <w:bCs/>
                <w:sz w:val="24"/>
                <w:szCs w:val="24"/>
              </w:rPr>
              <w:t xml:space="preserve">  (2-7)</w:t>
            </w:r>
          </w:p>
        </w:tc>
        <w:tc>
          <w:tcPr>
            <w:tcW w:w="1814" w:type="dxa"/>
            <w:shd w:val="clear" w:color="auto" w:fill="auto"/>
          </w:tcPr>
          <w:p w:rsidR="00135AA4" w:rsidRPr="0005329E" w:rsidRDefault="006E1A5C" w:rsidP="006E7AC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135AA4" w:rsidRPr="0098041B" w:rsidTr="006E7AC5">
        <w:trPr>
          <w:trHeight w:val="498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 Сакмарскому, Октябрьскому и Тюльганскому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(2-8)</w:t>
            </w:r>
          </w:p>
        </w:tc>
        <w:tc>
          <w:tcPr>
            <w:tcW w:w="1814" w:type="dxa"/>
          </w:tcPr>
          <w:p w:rsidR="00135AA4" w:rsidRPr="00303E7B" w:rsidRDefault="006E1A5C" w:rsidP="006E7AC5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Новосергиевскому и Переволоцкому районам</w:t>
            </w:r>
            <w:r w:rsidRPr="0005329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(2-9)</w:t>
            </w:r>
          </w:p>
        </w:tc>
        <w:tc>
          <w:tcPr>
            <w:tcW w:w="1814" w:type="dxa"/>
          </w:tcPr>
          <w:p w:rsidR="00135AA4" w:rsidRPr="00303E7B" w:rsidRDefault="009F3F22" w:rsidP="006E7A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35AA4" w:rsidRPr="0098041B" w:rsidTr="006E7AC5">
        <w:trPr>
          <w:trHeight w:val="268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Саракташскому и Беляевскому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(2-10)</w:t>
            </w:r>
          </w:p>
        </w:tc>
        <w:tc>
          <w:tcPr>
            <w:tcW w:w="1814" w:type="dxa"/>
          </w:tcPr>
          <w:p w:rsidR="00135AA4" w:rsidRPr="00303E7B" w:rsidRDefault="006E1A5C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Шарлыкскому и Александровскому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(2-11)</w:t>
            </w:r>
          </w:p>
        </w:tc>
        <w:tc>
          <w:tcPr>
            <w:tcW w:w="1814" w:type="dxa"/>
          </w:tcPr>
          <w:p w:rsidR="00135AA4" w:rsidRPr="00303E7B" w:rsidRDefault="009F3F2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35AA4" w:rsidRPr="0098041B" w:rsidTr="006E7AC5">
        <w:trPr>
          <w:trHeight w:val="262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г. Орску  и г. Новотроицку</w:t>
            </w:r>
            <w:r w:rsidRPr="0005329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( 2-12)</w:t>
            </w:r>
          </w:p>
        </w:tc>
        <w:tc>
          <w:tcPr>
            <w:tcW w:w="1814" w:type="dxa"/>
          </w:tcPr>
          <w:p w:rsidR="00135AA4" w:rsidRPr="00303E7B" w:rsidRDefault="006E1A5C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Соль-Илецкому городскому округу и Акбулакскому району</w:t>
            </w:r>
            <w:r>
              <w:rPr>
                <w:sz w:val="24"/>
                <w:szCs w:val="24"/>
              </w:rPr>
              <w:t xml:space="preserve"> </w:t>
            </w:r>
            <w:r w:rsidRPr="00C06F18">
              <w:rPr>
                <w:bCs/>
              </w:rPr>
              <w:t>( 2-13)</w:t>
            </w:r>
          </w:p>
        </w:tc>
        <w:tc>
          <w:tcPr>
            <w:tcW w:w="1814" w:type="dxa"/>
          </w:tcPr>
          <w:p w:rsidR="00135AA4" w:rsidRPr="00303E7B" w:rsidRDefault="006E1A5C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35AA4" w:rsidRPr="0098041B" w:rsidTr="006E7AC5">
        <w:trPr>
          <w:trHeight w:val="333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Ясненскому  городскому округу, Светлинскому  и Домбаровскому районам</w:t>
            </w:r>
            <w:r w:rsidRPr="0005329E">
              <w:rPr>
                <w:bCs/>
                <w:sz w:val="24"/>
                <w:szCs w:val="24"/>
              </w:rPr>
              <w:t xml:space="preserve"> </w:t>
            </w:r>
            <w:r w:rsidRPr="0005329E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(2-14)</w:t>
            </w:r>
          </w:p>
        </w:tc>
        <w:tc>
          <w:tcPr>
            <w:tcW w:w="1814" w:type="dxa"/>
          </w:tcPr>
          <w:p w:rsidR="00135AA4" w:rsidRPr="00303E7B" w:rsidRDefault="006E1A5C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35AA4" w:rsidRPr="0098041B" w:rsidTr="006E7AC5">
        <w:trPr>
          <w:trHeight w:val="250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Гайскому городскому округу и Новоорскому району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(2-15)</w:t>
            </w:r>
          </w:p>
        </w:tc>
        <w:tc>
          <w:tcPr>
            <w:tcW w:w="1814" w:type="dxa"/>
          </w:tcPr>
          <w:p w:rsidR="00135AA4" w:rsidRPr="00303E7B" w:rsidRDefault="006E1A5C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Кувандыкскому городскому округу и г. Медногорску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(2-16)</w:t>
            </w:r>
          </w:p>
        </w:tc>
        <w:tc>
          <w:tcPr>
            <w:tcW w:w="1814" w:type="dxa"/>
          </w:tcPr>
          <w:p w:rsidR="00135AA4" w:rsidRPr="00303E7B" w:rsidRDefault="006E1A5C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35AA4" w:rsidRPr="0098041B" w:rsidTr="006E7AC5">
        <w:trPr>
          <w:trHeight w:val="224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Кваркенскому и Адамовскому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(2-17)</w:t>
            </w:r>
          </w:p>
        </w:tc>
        <w:tc>
          <w:tcPr>
            <w:tcW w:w="1814" w:type="dxa"/>
          </w:tcPr>
          <w:p w:rsidR="00135AA4" w:rsidRPr="00303E7B" w:rsidRDefault="009F3F2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35AA4" w:rsidRPr="0098041B" w:rsidTr="006E7AC5">
        <w:trPr>
          <w:trHeight w:val="627"/>
        </w:trPr>
        <w:tc>
          <w:tcPr>
            <w:tcW w:w="8392" w:type="dxa"/>
          </w:tcPr>
          <w:p w:rsidR="00135AA4" w:rsidRPr="0005329E" w:rsidRDefault="00135AA4" w:rsidP="006E7A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г. Бугуруслану, Бугурусланскому, Асекеевскому и Северному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(2-18)</w:t>
            </w:r>
          </w:p>
        </w:tc>
        <w:tc>
          <w:tcPr>
            <w:tcW w:w="1814" w:type="dxa"/>
          </w:tcPr>
          <w:p w:rsidR="00135AA4" w:rsidRPr="00303E7B" w:rsidRDefault="006E1A5C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135AA4" w:rsidRPr="0098041B" w:rsidTr="006E7AC5">
        <w:trPr>
          <w:trHeight w:val="333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Абдулинскому городскому округу, Пономаревскому и Матвеевскому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(2-19)</w:t>
            </w:r>
          </w:p>
        </w:tc>
        <w:tc>
          <w:tcPr>
            <w:tcW w:w="1814" w:type="dxa"/>
          </w:tcPr>
          <w:p w:rsidR="00135AA4" w:rsidRPr="00303E7B" w:rsidRDefault="006E1A5C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г. Бузулуку, Бузулукскому и Грачевскому 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(2-20)</w:t>
            </w:r>
          </w:p>
        </w:tc>
        <w:tc>
          <w:tcPr>
            <w:tcW w:w="1814" w:type="dxa"/>
          </w:tcPr>
          <w:p w:rsidR="00135AA4" w:rsidRPr="00303E7B" w:rsidRDefault="006E1A5C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135AA4" w:rsidRPr="0098041B" w:rsidTr="006E7AC5">
        <w:trPr>
          <w:trHeight w:val="224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Ташлинскому и Илекскому 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(2-21)</w:t>
            </w:r>
          </w:p>
        </w:tc>
        <w:tc>
          <w:tcPr>
            <w:tcW w:w="1814" w:type="dxa"/>
          </w:tcPr>
          <w:p w:rsidR="00135AA4" w:rsidRPr="00303E7B" w:rsidRDefault="006E1A5C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35AA4" w:rsidRPr="0098041B" w:rsidTr="006E7AC5">
        <w:trPr>
          <w:trHeight w:val="326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 xml:space="preserve">по </w:t>
            </w:r>
            <w:r w:rsidRPr="0005329E">
              <w:rPr>
                <w:bCs/>
                <w:sz w:val="24"/>
                <w:szCs w:val="24"/>
              </w:rPr>
              <w:t>Сорочинскому городскому округу, Тоцкому и Красногвардейскому районам</w:t>
            </w:r>
            <w:r>
              <w:rPr>
                <w:bCs/>
                <w:sz w:val="24"/>
                <w:szCs w:val="24"/>
              </w:rPr>
              <w:t xml:space="preserve"> ( 2-22)</w:t>
            </w:r>
          </w:p>
        </w:tc>
        <w:tc>
          <w:tcPr>
            <w:tcW w:w="1814" w:type="dxa"/>
          </w:tcPr>
          <w:p w:rsidR="00135AA4" w:rsidRPr="00303E7B" w:rsidRDefault="006E1A5C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135AA4" w:rsidRPr="0098041B" w:rsidTr="006E7AC5">
        <w:trPr>
          <w:trHeight w:val="224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Первомайскому и Курманаевскому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(2-23)</w:t>
            </w:r>
          </w:p>
        </w:tc>
        <w:tc>
          <w:tcPr>
            <w:tcW w:w="1814" w:type="dxa"/>
          </w:tcPr>
          <w:p w:rsidR="00135AA4" w:rsidRPr="00303E7B" w:rsidRDefault="006E1A5C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135AA4" w:rsidRPr="0098041B" w:rsidTr="006E7AC5">
        <w:trPr>
          <w:trHeight w:val="224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rFonts w:ascii="Times New Roman CYR" w:hAnsi="Times New Roman CYR" w:cs="Times New Roman CYR"/>
                <w:bCs/>
              </w:rPr>
            </w:pPr>
            <w:r w:rsidRPr="0005329E">
              <w:rPr>
                <w:rFonts w:ascii="Times New Roman CYR" w:hAnsi="Times New Roman CYR" w:cs="Times New Roman CYR"/>
                <w:bCs/>
              </w:rPr>
              <w:t xml:space="preserve">Итого </w:t>
            </w: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  <w:tc>
          <w:tcPr>
            <w:tcW w:w="1814" w:type="dxa"/>
          </w:tcPr>
          <w:p w:rsidR="00135AA4" w:rsidRPr="00303E7B" w:rsidRDefault="006E1A5C" w:rsidP="006E7AC5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</w:tr>
    </w:tbl>
    <w:p w:rsidR="00135AA4" w:rsidRDefault="00135AA4" w:rsidP="00135AA4">
      <w:pPr>
        <w:ind w:right="-1" w:firstLine="540"/>
        <w:jc w:val="both"/>
        <w:rPr>
          <w:sz w:val="28"/>
          <w:szCs w:val="28"/>
        </w:rPr>
      </w:pP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4491">
        <w:rPr>
          <w:sz w:val="28"/>
          <w:szCs w:val="28"/>
        </w:rPr>
        <w:t xml:space="preserve">На личном приеме руководством Главного управления в </w:t>
      </w:r>
      <w:r>
        <w:rPr>
          <w:sz w:val="28"/>
          <w:szCs w:val="28"/>
        </w:rPr>
        <w:t>отчетном периоде   принято</w:t>
      </w:r>
      <w:r w:rsidRPr="000C4491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</w:t>
      </w:r>
      <w:r w:rsidR="005112B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E1A5C">
        <w:rPr>
          <w:b/>
          <w:sz w:val="28"/>
          <w:szCs w:val="28"/>
        </w:rPr>
        <w:t xml:space="preserve">5, </w:t>
      </w:r>
      <w:r w:rsidR="006E1A5C">
        <w:rPr>
          <w:sz w:val="28"/>
          <w:szCs w:val="28"/>
        </w:rPr>
        <w:t xml:space="preserve"> </w:t>
      </w:r>
      <w:r w:rsidRPr="000C4491">
        <w:rPr>
          <w:sz w:val="28"/>
          <w:szCs w:val="28"/>
        </w:rPr>
        <w:t>АППГ</w:t>
      </w:r>
      <w:r>
        <w:rPr>
          <w:sz w:val="28"/>
          <w:szCs w:val="28"/>
        </w:rPr>
        <w:t xml:space="preserve"> (</w:t>
      </w:r>
      <w:r w:rsidR="006E1A5C">
        <w:rPr>
          <w:b/>
          <w:sz w:val="28"/>
          <w:szCs w:val="28"/>
        </w:rPr>
        <w:t>7</w:t>
      </w:r>
      <w:r w:rsidRPr="000C4491">
        <w:rPr>
          <w:sz w:val="28"/>
          <w:szCs w:val="28"/>
        </w:rPr>
        <w:t>).</w:t>
      </w: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Личным составом группы по работе с обращениями граждан в ежедневном режиме в</w:t>
      </w:r>
      <w:r w:rsidR="006E1A5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E1A5C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 принято </w:t>
      </w:r>
      <w:r w:rsidR="006E1A5C">
        <w:rPr>
          <w:b/>
          <w:sz w:val="28"/>
          <w:szCs w:val="28"/>
        </w:rPr>
        <w:t>408</w:t>
      </w:r>
      <w:r>
        <w:rPr>
          <w:sz w:val="28"/>
          <w:szCs w:val="28"/>
        </w:rPr>
        <w:t xml:space="preserve"> граждан (АППГ-</w:t>
      </w:r>
      <w:r w:rsidR="00CA4C0C">
        <w:rPr>
          <w:sz w:val="28"/>
          <w:szCs w:val="28"/>
        </w:rPr>
        <w:t xml:space="preserve"> </w:t>
      </w:r>
      <w:r w:rsidR="006E1A5C">
        <w:rPr>
          <w:b/>
          <w:sz w:val="28"/>
          <w:szCs w:val="28"/>
        </w:rPr>
        <w:t>7</w:t>
      </w:r>
      <w:r w:rsidR="009F3F22">
        <w:rPr>
          <w:b/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135AA4" w:rsidRPr="00F04A90" w:rsidRDefault="00135AA4" w:rsidP="00135AA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личном приеме в подразделениях НД и ПР в отчетном периоде  принято граждан</w:t>
      </w:r>
      <w:r w:rsidR="004F741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A4C0C">
        <w:rPr>
          <w:sz w:val="28"/>
          <w:szCs w:val="28"/>
        </w:rPr>
        <w:t xml:space="preserve"> </w:t>
      </w:r>
      <w:r w:rsidR="006E1A5C" w:rsidRPr="006E1A5C">
        <w:rPr>
          <w:b/>
          <w:sz w:val="28"/>
          <w:szCs w:val="28"/>
        </w:rPr>
        <w:t>10</w:t>
      </w:r>
      <w:r w:rsidR="005112B9">
        <w:rPr>
          <w:sz w:val="28"/>
          <w:szCs w:val="28"/>
        </w:rPr>
        <w:t xml:space="preserve"> (АППГ-</w:t>
      </w:r>
      <w:r w:rsidR="006E1A5C" w:rsidRPr="006E1A5C">
        <w:rPr>
          <w:b/>
          <w:sz w:val="28"/>
          <w:szCs w:val="28"/>
        </w:rPr>
        <w:t>2</w:t>
      </w:r>
      <w:r w:rsidR="005112B9">
        <w:rPr>
          <w:sz w:val="28"/>
          <w:szCs w:val="28"/>
        </w:rPr>
        <w:t>)</w:t>
      </w:r>
      <w:r w:rsidRPr="005112B9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135AA4" w:rsidRPr="002B0EE6" w:rsidRDefault="00135AA4" w:rsidP="00135AA4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3100">
        <w:rPr>
          <w:sz w:val="28"/>
          <w:szCs w:val="28"/>
        </w:rPr>
        <w:t xml:space="preserve">За отчетный период на «телефон доверия» Главного управления поступило </w:t>
      </w:r>
      <w:r w:rsidR="006E1A5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C23100">
        <w:rPr>
          <w:sz w:val="28"/>
          <w:szCs w:val="28"/>
        </w:rPr>
        <w:t>обращени</w:t>
      </w:r>
      <w:r w:rsidR="006E1A5C">
        <w:rPr>
          <w:sz w:val="28"/>
          <w:szCs w:val="28"/>
        </w:rPr>
        <w:t>й</w:t>
      </w:r>
      <w:r>
        <w:rPr>
          <w:sz w:val="28"/>
          <w:szCs w:val="28"/>
        </w:rPr>
        <w:t xml:space="preserve">. </w:t>
      </w:r>
    </w:p>
    <w:p w:rsidR="00135AA4" w:rsidRPr="00D834B4" w:rsidRDefault="00135AA4" w:rsidP="00135AA4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34B4">
        <w:rPr>
          <w:sz w:val="28"/>
          <w:szCs w:val="28"/>
        </w:rPr>
        <w:t>В соответствии с приказом МЧС России от 29 декабря 2021 г. № 933 ведение делопроизводства по вопросам рассмотрения обращений граждан осуществляется в Главном управлении и в территориальных подразделениях НД и ПР.</w:t>
      </w:r>
    </w:p>
    <w:p w:rsidR="00135AA4" w:rsidRPr="00D834B4" w:rsidRDefault="00135AA4" w:rsidP="00135AA4">
      <w:pPr>
        <w:ind w:right="-1" w:firstLine="540"/>
        <w:jc w:val="both"/>
        <w:rPr>
          <w:sz w:val="28"/>
          <w:szCs w:val="28"/>
        </w:rPr>
      </w:pPr>
      <w:r w:rsidRPr="00D834B4">
        <w:rPr>
          <w:sz w:val="28"/>
          <w:szCs w:val="28"/>
        </w:rPr>
        <w:t xml:space="preserve"> Работу по приему, регистрации и контролю исполнения обращений граждан, поступающих в Главное управление (в том числе через структурные подразделения), осуществляет группа по работе с обращениями граждан.</w:t>
      </w:r>
    </w:p>
    <w:p w:rsidR="00135AA4" w:rsidRDefault="00135AA4" w:rsidP="00135AA4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135AA4" w:rsidRDefault="00135AA4" w:rsidP="00135AA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4A0E">
        <w:rPr>
          <w:sz w:val="28"/>
          <w:szCs w:val="28"/>
        </w:rPr>
        <w:lastRenderedPageBreak/>
        <w:t>Основные тематические блоки вопросов, по которым граждане в отчетном периоде обращались в Главное управление, характеризуются следующими показателями:</w:t>
      </w:r>
    </w:p>
    <w:p w:rsidR="00253D34" w:rsidRDefault="00253D34" w:rsidP="00253D34">
      <w:pPr>
        <w:shd w:val="clear" w:color="auto" w:fill="FFFFFF"/>
        <w:ind w:left="581"/>
        <w:rPr>
          <w:sz w:val="28"/>
          <w:szCs w:val="28"/>
        </w:rPr>
      </w:pPr>
      <w:r>
        <w:rPr>
          <w:sz w:val="28"/>
          <w:szCs w:val="28"/>
        </w:rPr>
        <w:t>предупреждение ЧС-</w:t>
      </w:r>
      <w:r>
        <w:rPr>
          <w:b/>
          <w:sz w:val="28"/>
          <w:szCs w:val="28"/>
        </w:rPr>
        <w:t>5794</w:t>
      </w:r>
      <w:r>
        <w:rPr>
          <w:sz w:val="28"/>
          <w:szCs w:val="28"/>
        </w:rPr>
        <w:t xml:space="preserve"> </w:t>
      </w:r>
      <w:r w:rsidRPr="008B0F6A">
        <w:rPr>
          <w:sz w:val="28"/>
          <w:szCs w:val="28"/>
        </w:rPr>
        <w:t>(</w:t>
      </w:r>
      <w:r w:rsidRPr="00253D3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2</w:t>
      </w:r>
      <w:r w:rsidRPr="008B0F6A">
        <w:rPr>
          <w:b/>
          <w:sz w:val="28"/>
          <w:szCs w:val="28"/>
        </w:rPr>
        <w:t>%</w:t>
      </w:r>
      <w:r w:rsidRPr="008B0F6A">
        <w:rPr>
          <w:sz w:val="28"/>
          <w:szCs w:val="28"/>
        </w:rPr>
        <w:t>);</w:t>
      </w:r>
    </w:p>
    <w:p w:rsidR="00227F16" w:rsidRPr="008B0F6A" w:rsidRDefault="00227F16" w:rsidP="00227F16">
      <w:pPr>
        <w:shd w:val="clear" w:color="auto" w:fill="FFFFFF"/>
        <w:rPr>
          <w:bCs/>
          <w:sz w:val="28"/>
          <w:szCs w:val="28"/>
        </w:rPr>
      </w:pPr>
      <w:r w:rsidRPr="008B0F6A">
        <w:rPr>
          <w:sz w:val="26"/>
          <w:szCs w:val="26"/>
        </w:rPr>
        <w:t xml:space="preserve">         </w:t>
      </w:r>
      <w:r w:rsidRPr="008B0F6A">
        <w:rPr>
          <w:sz w:val="28"/>
          <w:szCs w:val="28"/>
        </w:rPr>
        <w:t xml:space="preserve">работа  противопожарной службы и соблюдение норм пожарной безопасности - </w:t>
      </w:r>
      <w:r w:rsidR="00253D34">
        <w:rPr>
          <w:b/>
          <w:bCs/>
          <w:sz w:val="28"/>
          <w:szCs w:val="28"/>
        </w:rPr>
        <w:t>246</w:t>
      </w:r>
      <w:r w:rsidRPr="008B0F6A">
        <w:rPr>
          <w:b/>
          <w:bCs/>
          <w:sz w:val="28"/>
          <w:szCs w:val="28"/>
        </w:rPr>
        <w:t xml:space="preserve"> (</w:t>
      </w:r>
      <w:r w:rsidR="00253D34">
        <w:rPr>
          <w:b/>
          <w:bCs/>
          <w:sz w:val="28"/>
          <w:szCs w:val="28"/>
        </w:rPr>
        <w:t>4</w:t>
      </w:r>
      <w:r w:rsidRPr="008B0F6A">
        <w:rPr>
          <w:b/>
          <w:bCs/>
          <w:sz w:val="28"/>
          <w:szCs w:val="28"/>
        </w:rPr>
        <w:t>%)</w:t>
      </w:r>
      <w:r w:rsidRPr="008B0F6A">
        <w:rPr>
          <w:bCs/>
          <w:sz w:val="28"/>
          <w:szCs w:val="28"/>
        </w:rPr>
        <w:t xml:space="preserve">; </w:t>
      </w:r>
    </w:p>
    <w:p w:rsidR="00227F16" w:rsidRDefault="00227F16" w:rsidP="00227F16">
      <w:pPr>
        <w:shd w:val="clear" w:color="auto" w:fill="FFFFFF"/>
        <w:ind w:left="581"/>
        <w:rPr>
          <w:sz w:val="28"/>
          <w:szCs w:val="28"/>
        </w:rPr>
      </w:pPr>
      <w:r w:rsidRPr="008B0F6A">
        <w:rPr>
          <w:sz w:val="28"/>
          <w:szCs w:val="28"/>
        </w:rPr>
        <w:t xml:space="preserve">вопросы ГИМС - </w:t>
      </w:r>
      <w:r w:rsidRPr="008B0F6A">
        <w:rPr>
          <w:b/>
          <w:sz w:val="28"/>
          <w:szCs w:val="28"/>
        </w:rPr>
        <w:t xml:space="preserve"> </w:t>
      </w:r>
      <w:r w:rsidR="00253D34">
        <w:rPr>
          <w:b/>
          <w:sz w:val="28"/>
          <w:szCs w:val="28"/>
        </w:rPr>
        <w:t>232</w:t>
      </w:r>
      <w:r w:rsidRPr="008B0F6A">
        <w:rPr>
          <w:b/>
          <w:sz w:val="28"/>
          <w:szCs w:val="28"/>
        </w:rPr>
        <w:t xml:space="preserve"> </w:t>
      </w:r>
      <w:r w:rsidRPr="008B0F6A">
        <w:rPr>
          <w:sz w:val="28"/>
          <w:szCs w:val="28"/>
        </w:rPr>
        <w:t>(</w:t>
      </w:r>
      <w:r w:rsidR="00253D34">
        <w:rPr>
          <w:b/>
          <w:sz w:val="28"/>
          <w:szCs w:val="28"/>
        </w:rPr>
        <w:t>4</w:t>
      </w:r>
      <w:r w:rsidRPr="008B0F6A">
        <w:rPr>
          <w:b/>
          <w:sz w:val="28"/>
          <w:szCs w:val="28"/>
        </w:rPr>
        <w:t>%</w:t>
      </w:r>
      <w:r w:rsidRPr="008B0F6A">
        <w:rPr>
          <w:sz w:val="28"/>
          <w:szCs w:val="28"/>
        </w:rPr>
        <w:t>);</w:t>
      </w:r>
    </w:p>
    <w:p w:rsidR="00227F16" w:rsidRPr="008B0F6A" w:rsidRDefault="00227F16" w:rsidP="00227F16">
      <w:pPr>
        <w:ind w:right="-144" w:firstLine="540"/>
        <w:jc w:val="both"/>
        <w:rPr>
          <w:sz w:val="28"/>
          <w:szCs w:val="28"/>
        </w:rPr>
      </w:pPr>
      <w:r w:rsidRPr="008B0F6A">
        <w:rPr>
          <w:sz w:val="28"/>
          <w:szCs w:val="28"/>
        </w:rPr>
        <w:t xml:space="preserve">запросы архивных данных - </w:t>
      </w:r>
      <w:r w:rsidR="00253D34">
        <w:rPr>
          <w:b/>
          <w:sz w:val="28"/>
          <w:szCs w:val="28"/>
        </w:rPr>
        <w:t>19</w:t>
      </w:r>
      <w:r w:rsidRPr="008B0F6A">
        <w:rPr>
          <w:sz w:val="28"/>
          <w:szCs w:val="28"/>
        </w:rPr>
        <w:t xml:space="preserve"> (</w:t>
      </w:r>
      <w:r w:rsidR="00253D34">
        <w:rPr>
          <w:b/>
          <w:sz w:val="28"/>
          <w:szCs w:val="28"/>
        </w:rPr>
        <w:t>0</w:t>
      </w:r>
      <w:r w:rsidR="009F3F22">
        <w:rPr>
          <w:b/>
          <w:sz w:val="28"/>
          <w:szCs w:val="28"/>
        </w:rPr>
        <w:t>,</w:t>
      </w:r>
      <w:r w:rsidR="00253D34">
        <w:rPr>
          <w:b/>
          <w:sz w:val="28"/>
          <w:szCs w:val="28"/>
        </w:rPr>
        <w:t>3</w:t>
      </w:r>
      <w:r w:rsidRPr="008B0F6A">
        <w:rPr>
          <w:b/>
          <w:sz w:val="28"/>
          <w:szCs w:val="28"/>
        </w:rPr>
        <w:t>%</w:t>
      </w:r>
      <w:r w:rsidRPr="008B0F6A">
        <w:rPr>
          <w:sz w:val="28"/>
          <w:szCs w:val="28"/>
        </w:rPr>
        <w:t>);</w:t>
      </w:r>
    </w:p>
    <w:p w:rsidR="00227F16" w:rsidRPr="008B0F6A" w:rsidRDefault="00227F16" w:rsidP="00227F16">
      <w:pPr>
        <w:ind w:right="-144" w:firstLine="540"/>
        <w:jc w:val="both"/>
        <w:rPr>
          <w:sz w:val="28"/>
          <w:szCs w:val="28"/>
        </w:rPr>
      </w:pPr>
      <w:r w:rsidRPr="008B0F6A">
        <w:rPr>
          <w:sz w:val="28"/>
          <w:szCs w:val="28"/>
        </w:rPr>
        <w:t xml:space="preserve">жилищные вопросы </w:t>
      </w:r>
      <w:r w:rsidR="008B0F6A" w:rsidRPr="008B0F6A">
        <w:rPr>
          <w:sz w:val="28"/>
          <w:szCs w:val="28"/>
        </w:rPr>
        <w:t>–</w:t>
      </w:r>
      <w:r w:rsidRPr="008B0F6A">
        <w:rPr>
          <w:sz w:val="28"/>
          <w:szCs w:val="28"/>
        </w:rPr>
        <w:t xml:space="preserve"> </w:t>
      </w:r>
      <w:r w:rsidR="00253D34">
        <w:rPr>
          <w:b/>
          <w:sz w:val="28"/>
          <w:szCs w:val="28"/>
        </w:rPr>
        <w:t>6</w:t>
      </w:r>
      <w:r w:rsidR="008B0F6A" w:rsidRPr="008B0F6A">
        <w:rPr>
          <w:b/>
          <w:sz w:val="28"/>
          <w:szCs w:val="28"/>
        </w:rPr>
        <w:t xml:space="preserve"> </w:t>
      </w:r>
      <w:r w:rsidRPr="008B0F6A">
        <w:rPr>
          <w:sz w:val="28"/>
          <w:szCs w:val="28"/>
        </w:rPr>
        <w:t>(</w:t>
      </w:r>
      <w:r w:rsidR="00253D34">
        <w:rPr>
          <w:b/>
          <w:sz w:val="28"/>
          <w:szCs w:val="28"/>
        </w:rPr>
        <w:t>0</w:t>
      </w:r>
      <w:r w:rsidR="009F3F22">
        <w:rPr>
          <w:b/>
          <w:sz w:val="28"/>
          <w:szCs w:val="28"/>
        </w:rPr>
        <w:t>,</w:t>
      </w:r>
      <w:r w:rsidR="00253D34">
        <w:rPr>
          <w:b/>
          <w:sz w:val="28"/>
          <w:szCs w:val="28"/>
        </w:rPr>
        <w:t>1</w:t>
      </w:r>
      <w:r w:rsidR="009F3F22" w:rsidRPr="008B0F6A">
        <w:rPr>
          <w:b/>
          <w:sz w:val="28"/>
          <w:szCs w:val="28"/>
        </w:rPr>
        <w:t>%</w:t>
      </w:r>
      <w:r w:rsidRPr="008B0F6A">
        <w:rPr>
          <w:sz w:val="28"/>
          <w:szCs w:val="28"/>
        </w:rPr>
        <w:t>).</w:t>
      </w:r>
    </w:p>
    <w:p w:rsidR="004F7417" w:rsidRDefault="004F7417" w:rsidP="00135AA4">
      <w:pPr>
        <w:ind w:right="-144" w:firstLine="540"/>
        <w:jc w:val="both"/>
        <w:rPr>
          <w:color w:val="FF0000"/>
          <w:sz w:val="28"/>
          <w:szCs w:val="28"/>
        </w:rPr>
      </w:pPr>
    </w:p>
    <w:p w:rsidR="00135AA4" w:rsidRPr="00D834B4" w:rsidRDefault="00135AA4" w:rsidP="00135AA4">
      <w:pPr>
        <w:ind w:right="-144" w:firstLine="540"/>
        <w:jc w:val="both"/>
        <w:rPr>
          <w:sz w:val="28"/>
          <w:szCs w:val="28"/>
        </w:rPr>
      </w:pPr>
      <w:r w:rsidRPr="00341BAE">
        <w:rPr>
          <w:color w:val="FF0000"/>
          <w:sz w:val="28"/>
          <w:szCs w:val="28"/>
        </w:rPr>
        <w:t xml:space="preserve"> </w:t>
      </w:r>
      <w:r w:rsidRPr="00D834B4">
        <w:rPr>
          <w:sz w:val="28"/>
          <w:szCs w:val="28"/>
        </w:rPr>
        <w:t xml:space="preserve">За </w:t>
      </w:r>
      <w:r w:rsidR="00253D34">
        <w:rPr>
          <w:sz w:val="28"/>
          <w:szCs w:val="28"/>
        </w:rPr>
        <w:t>2</w:t>
      </w:r>
      <w:r w:rsidR="00C02CA4">
        <w:rPr>
          <w:sz w:val="28"/>
          <w:szCs w:val="28"/>
        </w:rPr>
        <w:t xml:space="preserve"> </w:t>
      </w:r>
      <w:r w:rsidRPr="00D834B4">
        <w:rPr>
          <w:sz w:val="28"/>
          <w:szCs w:val="28"/>
        </w:rPr>
        <w:t>квартал 202</w:t>
      </w:r>
      <w:r w:rsidR="00410D4D">
        <w:rPr>
          <w:sz w:val="28"/>
          <w:szCs w:val="28"/>
        </w:rPr>
        <w:t>4</w:t>
      </w:r>
      <w:r w:rsidRPr="00D834B4">
        <w:rPr>
          <w:sz w:val="28"/>
          <w:szCs w:val="28"/>
        </w:rPr>
        <w:t xml:space="preserve"> г. </w:t>
      </w:r>
      <w:r w:rsidR="00253D34">
        <w:rPr>
          <w:b/>
          <w:sz w:val="28"/>
          <w:szCs w:val="28"/>
        </w:rPr>
        <w:t>636</w:t>
      </w:r>
      <w:r w:rsidRPr="00D834B4">
        <w:rPr>
          <w:sz w:val="28"/>
          <w:szCs w:val="28"/>
        </w:rPr>
        <w:t xml:space="preserve"> обращени</w:t>
      </w:r>
      <w:r w:rsidR="00227F16">
        <w:rPr>
          <w:sz w:val="28"/>
          <w:szCs w:val="28"/>
        </w:rPr>
        <w:t>й</w:t>
      </w:r>
      <w:r w:rsidRPr="00D834B4">
        <w:rPr>
          <w:sz w:val="28"/>
          <w:szCs w:val="28"/>
        </w:rPr>
        <w:t xml:space="preserve"> </w:t>
      </w:r>
      <w:r w:rsidRPr="00D834B4">
        <w:rPr>
          <w:b/>
          <w:sz w:val="28"/>
          <w:szCs w:val="28"/>
        </w:rPr>
        <w:t>(</w:t>
      </w:r>
      <w:r w:rsidR="00253D34">
        <w:rPr>
          <w:b/>
          <w:sz w:val="28"/>
          <w:szCs w:val="28"/>
        </w:rPr>
        <w:t>10</w:t>
      </w:r>
      <w:r w:rsidRPr="00D834B4">
        <w:rPr>
          <w:b/>
          <w:sz w:val="28"/>
          <w:szCs w:val="28"/>
        </w:rPr>
        <w:t xml:space="preserve"> %)</w:t>
      </w:r>
      <w:r w:rsidRPr="00D834B4">
        <w:rPr>
          <w:sz w:val="28"/>
          <w:szCs w:val="28"/>
        </w:rPr>
        <w:t xml:space="preserve"> по вопросам, не входящим в полномочия МЧС России, были в семидневный срок перенаправлены по принадлежности.</w:t>
      </w:r>
    </w:p>
    <w:p w:rsidR="00135AA4" w:rsidRPr="00D834B4" w:rsidRDefault="00135AA4" w:rsidP="00135AA4">
      <w:pPr>
        <w:shd w:val="clear" w:color="auto" w:fill="FFFFFF"/>
        <w:ind w:right="-1" w:firstLine="540"/>
        <w:jc w:val="both"/>
        <w:rPr>
          <w:sz w:val="28"/>
          <w:szCs w:val="28"/>
        </w:rPr>
      </w:pPr>
      <w:r w:rsidRPr="00D834B4">
        <w:rPr>
          <w:sz w:val="28"/>
          <w:szCs w:val="28"/>
        </w:rPr>
        <w:t xml:space="preserve"> Граждане своевременно в семидневный срок проинформированы о направлении обращений по компетенции.</w:t>
      </w:r>
    </w:p>
    <w:p w:rsidR="00135AA4" w:rsidRPr="00D834B4" w:rsidRDefault="00135AA4" w:rsidP="00135AA4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D834B4">
        <w:rPr>
          <w:sz w:val="28"/>
          <w:szCs w:val="28"/>
        </w:rPr>
        <w:t xml:space="preserve">          В соответствии с Указом Президента Российской Федерации от 17 апреля 2017 г.   № 171 «О мониторинге и анализе результатов рассмотрения обращений граждан и организаций» в Главном управлении своевременно проводится работа по ежемесячному представлению в Администрацию Президента Российской Федерации в электронной форме информации о результатах рассмотрения обращений граждан и организаций, а также о мерах, принятых по таким обращениям.</w:t>
      </w:r>
    </w:p>
    <w:p w:rsidR="00135AA4" w:rsidRPr="00D834B4" w:rsidRDefault="00135AA4" w:rsidP="00135AA4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341BAE">
        <w:rPr>
          <w:color w:val="FF0000"/>
          <w:sz w:val="28"/>
          <w:szCs w:val="28"/>
        </w:rPr>
        <w:t xml:space="preserve">         </w:t>
      </w:r>
      <w:r w:rsidRPr="00D834B4">
        <w:rPr>
          <w:sz w:val="28"/>
          <w:szCs w:val="28"/>
        </w:rPr>
        <w:t xml:space="preserve">За </w:t>
      </w:r>
      <w:r w:rsidR="00253D34">
        <w:rPr>
          <w:sz w:val="28"/>
          <w:szCs w:val="28"/>
        </w:rPr>
        <w:t>2</w:t>
      </w:r>
      <w:r w:rsidRPr="00D834B4">
        <w:rPr>
          <w:sz w:val="28"/>
          <w:szCs w:val="28"/>
        </w:rPr>
        <w:t xml:space="preserve"> квартал 202</w:t>
      </w:r>
      <w:r w:rsidR="00410D4D">
        <w:rPr>
          <w:sz w:val="28"/>
          <w:szCs w:val="28"/>
        </w:rPr>
        <w:t>4</w:t>
      </w:r>
      <w:r w:rsidRPr="00D834B4">
        <w:rPr>
          <w:sz w:val="28"/>
          <w:szCs w:val="28"/>
        </w:rPr>
        <w:t xml:space="preserve"> года на ССТУ.РФ поступило </w:t>
      </w:r>
      <w:r w:rsidR="00253D34">
        <w:rPr>
          <w:b/>
          <w:sz w:val="28"/>
          <w:szCs w:val="28"/>
        </w:rPr>
        <w:t>6085</w:t>
      </w:r>
      <w:r w:rsidRPr="005112B9">
        <w:rPr>
          <w:sz w:val="28"/>
          <w:szCs w:val="28"/>
        </w:rPr>
        <w:t xml:space="preserve"> обращени</w:t>
      </w:r>
      <w:r w:rsidR="00253D34">
        <w:rPr>
          <w:sz w:val="28"/>
          <w:szCs w:val="28"/>
        </w:rPr>
        <w:t>й</w:t>
      </w:r>
      <w:r w:rsidRPr="005112B9">
        <w:rPr>
          <w:sz w:val="28"/>
          <w:szCs w:val="28"/>
        </w:rPr>
        <w:t>.</w:t>
      </w:r>
    </w:p>
    <w:p w:rsidR="00135AA4" w:rsidRDefault="00135AA4" w:rsidP="00135AA4">
      <w:pPr>
        <w:tabs>
          <w:tab w:val="left" w:pos="709"/>
        </w:tabs>
        <w:ind w:right="-1"/>
        <w:jc w:val="both"/>
        <w:rPr>
          <w:color w:val="FF0000"/>
          <w:sz w:val="28"/>
          <w:szCs w:val="28"/>
        </w:rPr>
      </w:pPr>
      <w:r w:rsidRPr="00341BAE">
        <w:rPr>
          <w:color w:val="FF0000"/>
          <w:sz w:val="28"/>
          <w:szCs w:val="28"/>
        </w:rPr>
        <w:t xml:space="preserve">         </w:t>
      </w:r>
      <w:r>
        <w:rPr>
          <w:color w:val="FF0000"/>
          <w:sz w:val="28"/>
          <w:szCs w:val="28"/>
        </w:rPr>
        <w:t xml:space="preserve"> </w:t>
      </w:r>
    </w:p>
    <w:p w:rsidR="00135AA4" w:rsidRDefault="00135AA4" w:rsidP="00135AA4">
      <w:pPr>
        <w:ind w:right="-1" w:firstLine="540"/>
        <w:jc w:val="center"/>
        <w:rPr>
          <w:b/>
          <w:sz w:val="28"/>
          <w:szCs w:val="28"/>
        </w:rPr>
      </w:pPr>
      <w:r w:rsidRPr="003B1D2D">
        <w:rPr>
          <w:b/>
          <w:sz w:val="28"/>
          <w:szCs w:val="28"/>
        </w:rPr>
        <w:t xml:space="preserve">Результативность рассмотрения </w:t>
      </w:r>
      <w:r>
        <w:rPr>
          <w:b/>
          <w:sz w:val="28"/>
          <w:szCs w:val="28"/>
        </w:rPr>
        <w:t xml:space="preserve">обращений </w:t>
      </w:r>
      <w:r w:rsidRPr="003B1D2D">
        <w:rPr>
          <w:b/>
          <w:sz w:val="28"/>
          <w:szCs w:val="28"/>
        </w:rPr>
        <w:t xml:space="preserve">за </w:t>
      </w:r>
      <w:r w:rsidR="00253D3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202</w:t>
      </w:r>
      <w:r w:rsidR="00410D4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3B1D2D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  <w:r w:rsidRPr="003B1D2D">
        <w:rPr>
          <w:b/>
          <w:sz w:val="28"/>
          <w:szCs w:val="28"/>
        </w:rPr>
        <w:t>:</w:t>
      </w:r>
    </w:p>
    <w:p w:rsidR="00135AA4" w:rsidRPr="003B1D2D" w:rsidRDefault="00135AA4" w:rsidP="00135AA4">
      <w:pPr>
        <w:ind w:right="-1"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13"/>
        <w:gridCol w:w="5338"/>
      </w:tblGrid>
      <w:tr w:rsidR="00135AA4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C9248A" w:rsidRDefault="00135AA4" w:rsidP="00253D34">
            <w:pPr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F04A90">
              <w:rPr>
                <w:rFonts w:eastAsiaTheme="minorEastAsia"/>
                <w:b/>
                <w:bCs/>
              </w:rPr>
              <w:t xml:space="preserve"> </w:t>
            </w:r>
            <w:r w:rsidRPr="00160DA4">
              <w:rPr>
                <w:rFonts w:eastAsiaTheme="minorEastAsia"/>
                <w:b/>
                <w:bCs/>
              </w:rPr>
              <w:t xml:space="preserve"> </w:t>
            </w:r>
            <w:r w:rsidR="00253D34">
              <w:rPr>
                <w:rFonts w:eastAsiaTheme="minorEastAsia"/>
                <w:b/>
                <w:bCs/>
              </w:rPr>
              <w:t>2</w:t>
            </w:r>
            <w:r>
              <w:rPr>
                <w:rFonts w:eastAsiaTheme="minorEastAsia"/>
                <w:b/>
                <w:bCs/>
              </w:rPr>
              <w:t xml:space="preserve"> квартал 202</w:t>
            </w:r>
            <w:r w:rsidR="00410D4D">
              <w:rPr>
                <w:rFonts w:eastAsiaTheme="minorEastAsia"/>
                <w:b/>
                <w:bCs/>
              </w:rPr>
              <w:t>4</w:t>
            </w:r>
            <w:r>
              <w:rPr>
                <w:rFonts w:eastAsiaTheme="minorEastAsia"/>
                <w:b/>
                <w:bCs/>
              </w:rPr>
              <w:t xml:space="preserve"> г.</w:t>
            </w:r>
            <w:r>
              <w:rPr>
                <w:rFonts w:eastAsiaTheme="minorEastAsia"/>
                <w:b/>
                <w:bCs/>
                <w:lang w:val="en-US"/>
              </w:rPr>
              <w:t xml:space="preserve"> </w:t>
            </w:r>
          </w:p>
        </w:tc>
      </w:tr>
      <w:tr w:rsidR="00135AA4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767200" w:rsidRDefault="00135AA4" w:rsidP="006E7AC5">
            <w:pPr>
              <w:rPr>
                <w:b/>
                <w:bCs/>
              </w:rPr>
            </w:pPr>
            <w:r w:rsidRPr="00767200">
              <w:rPr>
                <w:b/>
                <w:bCs/>
              </w:rPr>
              <w:t xml:space="preserve">Поступило </w:t>
            </w:r>
            <w:r>
              <w:rPr>
                <w:b/>
                <w:bCs/>
              </w:rPr>
              <w:t>обращений</w:t>
            </w:r>
            <w:r w:rsidRPr="00767200">
              <w:rPr>
                <w:b/>
                <w:bCs/>
              </w:rPr>
              <w:t xml:space="preserve"> всего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160DA4" w:rsidRDefault="00253D34" w:rsidP="006E7AC5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6323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b/>
                <w:bCs/>
              </w:rPr>
            </w:pPr>
            <w:r w:rsidRPr="00E9301F">
              <w:rPr>
                <w:b/>
                <w:bCs/>
              </w:rPr>
              <w:t xml:space="preserve">Взято на контроль </w:t>
            </w:r>
            <w:r>
              <w:rPr>
                <w:b/>
                <w:bCs/>
              </w:rPr>
              <w:t>обращений</w:t>
            </w:r>
            <w:r w:rsidRPr="00E9301F">
              <w:rPr>
                <w:b/>
                <w:bCs/>
              </w:rPr>
              <w:t>, всего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160DA4" w:rsidRDefault="00253D34" w:rsidP="006E7AC5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6323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 w:rsidRPr="00E9301F">
              <w:t>В том числе: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rFonts w:eastAsiaTheme="minorEastAsia"/>
              </w:rPr>
            </w:pP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 w:rsidRPr="00E9301F">
              <w:t>- находятся на рассмотрении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253D34" w:rsidP="006E7AC5">
            <w:pPr>
              <w:jc w:val="center"/>
              <w:rPr>
                <w:rFonts w:eastAsiaTheme="minorEastAsia"/>
              </w:rPr>
            </w:pPr>
            <w:r>
              <w:t>131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 w:rsidRPr="00E9301F">
              <w:t>- закончены рассмотрением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253D34" w:rsidP="00227F16">
            <w:pPr>
              <w:jc w:val="center"/>
              <w:rPr>
                <w:rFonts w:eastAsiaTheme="minorEastAsia"/>
              </w:rPr>
            </w:pPr>
            <w:r>
              <w:t>6192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b/>
                <w:bCs/>
              </w:rPr>
            </w:pPr>
            <w:r w:rsidRPr="00E9301F">
              <w:rPr>
                <w:b/>
                <w:bCs/>
              </w:rPr>
              <w:t xml:space="preserve">Результативность рассмотрения контрольных </w:t>
            </w:r>
            <w:r>
              <w:rPr>
                <w:b/>
                <w:bCs/>
              </w:rPr>
              <w:t>обращений</w:t>
            </w:r>
            <w:r w:rsidRPr="00E9301F">
              <w:rPr>
                <w:b/>
                <w:bCs/>
              </w:rPr>
              <w:t xml:space="preserve">    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801535" w:rsidRDefault="00253D34" w:rsidP="006E7AC5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6192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 w:rsidRPr="00E9301F">
              <w:t>В том числе: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rFonts w:eastAsiaTheme="minorEastAsia"/>
              </w:rPr>
            </w:pP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>
              <w:t>Дан ответ автору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253D34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175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r>
              <w:t>Рассмотрено. Разъяснено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253D34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149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r>
              <w:t>Рассмотрено. Не поддержано.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253D34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44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r>
              <w:t>Рассмотрено. Поддержано.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253D34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5171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r>
              <w:t>Оставлено без ответа автору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253D34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</w:tr>
      <w:tr w:rsidR="00135AA4" w:rsidRPr="0084296C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rFonts w:eastAsiaTheme="minorEastAsia"/>
              </w:rPr>
            </w:pPr>
            <w:r>
              <w:t>П</w:t>
            </w:r>
            <w:r w:rsidRPr="00E9301F">
              <w:t>ереадресовано по принадлежности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F16" w:rsidRPr="0084296C" w:rsidRDefault="00253D34" w:rsidP="00227F16">
            <w:pPr>
              <w:jc w:val="center"/>
              <w:rPr>
                <w:rFonts w:eastAsiaTheme="minorEastAsia"/>
              </w:rPr>
            </w:pPr>
            <w:r>
              <w:t>636</w:t>
            </w:r>
          </w:p>
        </w:tc>
      </w:tr>
    </w:tbl>
    <w:p w:rsidR="00135AA4" w:rsidRPr="002A48F7" w:rsidRDefault="005112B9" w:rsidP="005112B9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   </w:t>
      </w:r>
      <w:r w:rsidR="00135AA4" w:rsidRPr="002A48F7">
        <w:rPr>
          <w:sz w:val="28"/>
          <w:szCs w:val="28"/>
        </w:rPr>
        <w:t>Неисполненных обращений и обращений, исполненных с нарушением срока, в Главном управлении нет.</w:t>
      </w: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 w:rsidRPr="00336E36">
        <w:rPr>
          <w:sz w:val="28"/>
          <w:szCs w:val="28"/>
        </w:rPr>
        <w:t xml:space="preserve">Ответы на обращения граждан оформляются на бланке Главного управления в соответствии с установленными требованиями и подписываются </w:t>
      </w:r>
      <w:r>
        <w:rPr>
          <w:sz w:val="28"/>
          <w:szCs w:val="28"/>
        </w:rPr>
        <w:t>в</w:t>
      </w:r>
      <w:r w:rsidRPr="00336E36">
        <w:rPr>
          <w:sz w:val="28"/>
          <w:szCs w:val="28"/>
        </w:rPr>
        <w:t xml:space="preserve"> письменном виде </w:t>
      </w:r>
      <w:r>
        <w:rPr>
          <w:sz w:val="28"/>
          <w:szCs w:val="28"/>
        </w:rPr>
        <w:t xml:space="preserve">собственноручной подписью уполномоченного должностного лица </w:t>
      </w:r>
      <w:r w:rsidRPr="00336E36">
        <w:rPr>
          <w:sz w:val="28"/>
          <w:szCs w:val="28"/>
        </w:rPr>
        <w:t>на письменные обращения и ЭЦП на обращения, поступившие в форме электронного документа.</w:t>
      </w:r>
    </w:p>
    <w:p w:rsidR="00135AA4" w:rsidRDefault="00135AA4" w:rsidP="00135A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обращения граждан в Главном управлении подписываются начальником Главного управления и заместителями начальника Главного управления (по направлениям деятельности).</w:t>
      </w:r>
    </w:p>
    <w:p w:rsidR="00135AA4" w:rsidRDefault="00135AA4" w:rsidP="00135A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обращения граждан, поступившие непосредственно в подразделения НД и ПР, подписываются начальником (заместителем начальника)</w:t>
      </w:r>
      <w:r w:rsidRPr="00A12A8D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подразделения НД и ПР.</w:t>
      </w:r>
    </w:p>
    <w:p w:rsidR="00135AA4" w:rsidRPr="004D2491" w:rsidRDefault="00135AA4" w:rsidP="00135AA4">
      <w:pPr>
        <w:ind w:right="-2" w:firstLine="540"/>
        <w:jc w:val="both"/>
        <w:rPr>
          <w:sz w:val="28"/>
          <w:szCs w:val="28"/>
        </w:rPr>
      </w:pPr>
      <w:r w:rsidRPr="004D2491">
        <w:rPr>
          <w:sz w:val="28"/>
          <w:szCs w:val="28"/>
        </w:rPr>
        <w:t xml:space="preserve"> </w:t>
      </w:r>
      <w:r w:rsidR="004F7417">
        <w:rPr>
          <w:sz w:val="28"/>
          <w:szCs w:val="28"/>
        </w:rPr>
        <w:t xml:space="preserve"> </w:t>
      </w:r>
      <w:r w:rsidRPr="004D2491">
        <w:rPr>
          <w:sz w:val="28"/>
          <w:szCs w:val="28"/>
        </w:rPr>
        <w:t xml:space="preserve">Всего за </w:t>
      </w:r>
      <w:r w:rsidR="00253D34">
        <w:rPr>
          <w:sz w:val="28"/>
          <w:szCs w:val="28"/>
        </w:rPr>
        <w:t>2</w:t>
      </w:r>
      <w:r w:rsidRPr="004D2491">
        <w:rPr>
          <w:sz w:val="28"/>
          <w:szCs w:val="28"/>
        </w:rPr>
        <w:t xml:space="preserve"> квартал 202</w:t>
      </w:r>
      <w:r w:rsidR="00410D4D">
        <w:rPr>
          <w:sz w:val="28"/>
          <w:szCs w:val="28"/>
        </w:rPr>
        <w:t>4</w:t>
      </w:r>
      <w:r w:rsidRPr="004D2491">
        <w:rPr>
          <w:sz w:val="28"/>
          <w:szCs w:val="28"/>
        </w:rPr>
        <w:t xml:space="preserve"> года  </w:t>
      </w:r>
      <w:r w:rsidR="006E0511">
        <w:rPr>
          <w:sz w:val="28"/>
          <w:szCs w:val="28"/>
        </w:rPr>
        <w:t xml:space="preserve"> </w:t>
      </w:r>
      <w:r w:rsidRPr="004D2491">
        <w:rPr>
          <w:sz w:val="28"/>
          <w:szCs w:val="28"/>
        </w:rPr>
        <w:t xml:space="preserve"> Главным управлением (без учета подразделений НД и ПР) направлено ответов гражданам </w:t>
      </w:r>
      <w:r w:rsidRPr="004F7417">
        <w:rPr>
          <w:sz w:val="28"/>
          <w:szCs w:val="28"/>
        </w:rPr>
        <w:t xml:space="preserve">- </w:t>
      </w:r>
      <w:r w:rsidR="006E0511">
        <w:rPr>
          <w:b/>
          <w:sz w:val="28"/>
          <w:szCs w:val="28"/>
        </w:rPr>
        <w:t>7176</w:t>
      </w:r>
      <w:r w:rsidRPr="004D2491">
        <w:rPr>
          <w:sz w:val="28"/>
          <w:szCs w:val="28"/>
        </w:rPr>
        <w:t>.</w:t>
      </w:r>
    </w:p>
    <w:p w:rsidR="00AC01F7" w:rsidRDefault="00336E36" w:rsidP="009750FA">
      <w:pPr>
        <w:ind w:right="-2" w:firstLine="540"/>
        <w:jc w:val="both"/>
        <w:rPr>
          <w:sz w:val="28"/>
          <w:szCs w:val="28"/>
        </w:rPr>
      </w:pPr>
      <w:r w:rsidRPr="00F22B71">
        <w:rPr>
          <w:sz w:val="28"/>
          <w:szCs w:val="28"/>
        </w:rPr>
        <w:t xml:space="preserve"> </w:t>
      </w:r>
      <w:r w:rsidR="00CE485F">
        <w:rPr>
          <w:sz w:val="28"/>
          <w:szCs w:val="28"/>
        </w:rPr>
        <w:t>Во исполнение приказа МЧС России от 29 декабря 2021 г. № 933   подразделения НД и ПР самостоятельно осуществляют учет поступающих в подразделение обращений и регистрацию ответов на обращения.</w:t>
      </w:r>
      <w:r w:rsidR="00E3058C">
        <w:rPr>
          <w:sz w:val="28"/>
          <w:szCs w:val="28"/>
        </w:rPr>
        <w:t xml:space="preserve"> Контроль исполнения </w:t>
      </w:r>
      <w:r w:rsidR="00CF28DB">
        <w:rPr>
          <w:sz w:val="28"/>
          <w:szCs w:val="28"/>
        </w:rPr>
        <w:t xml:space="preserve">обращений </w:t>
      </w:r>
      <w:r w:rsidR="00E3058C">
        <w:rPr>
          <w:sz w:val="28"/>
          <w:szCs w:val="28"/>
        </w:rPr>
        <w:t>осуществляется ГРОГ.</w:t>
      </w:r>
    </w:p>
    <w:p w:rsidR="00CF28DB" w:rsidRDefault="0029115A" w:rsidP="00092C2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19EA" w:rsidRDefault="005C19EA" w:rsidP="00092C22">
      <w:pPr>
        <w:ind w:right="-1"/>
        <w:jc w:val="both"/>
        <w:rPr>
          <w:sz w:val="28"/>
          <w:szCs w:val="28"/>
        </w:rPr>
      </w:pPr>
    </w:p>
    <w:p w:rsidR="001353B5" w:rsidRPr="00CF6A80" w:rsidRDefault="001353B5" w:rsidP="001353B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2DE">
        <w:rPr>
          <w:sz w:val="28"/>
          <w:szCs w:val="28"/>
        </w:rPr>
        <w:t xml:space="preserve"> </w:t>
      </w:r>
      <w:r w:rsidR="003912BF">
        <w:rPr>
          <w:sz w:val="28"/>
          <w:szCs w:val="28"/>
        </w:rPr>
        <w:t xml:space="preserve"> </w:t>
      </w:r>
      <w:r w:rsidRPr="00CF6A80">
        <w:rPr>
          <w:sz w:val="28"/>
          <w:szCs w:val="28"/>
        </w:rPr>
        <w:t xml:space="preserve">Группа по работе с обращениями граждан  </w:t>
      </w:r>
    </w:p>
    <w:p w:rsidR="001353B5" w:rsidRPr="00870CA7" w:rsidRDefault="001353B5" w:rsidP="001353B5">
      <w:pPr>
        <w:ind w:right="-1"/>
        <w:jc w:val="center"/>
        <w:rPr>
          <w:color w:val="FF0000"/>
          <w:sz w:val="28"/>
          <w:szCs w:val="28"/>
        </w:rPr>
      </w:pPr>
      <w:r w:rsidRPr="00CF6A80">
        <w:rPr>
          <w:sz w:val="28"/>
          <w:szCs w:val="28"/>
        </w:rPr>
        <w:t>Главного управления МЧС России по Оренбургской области</w:t>
      </w:r>
    </w:p>
    <w:p w:rsidR="001353B5" w:rsidRPr="00870CA7" w:rsidRDefault="001353B5" w:rsidP="001353B5">
      <w:pPr>
        <w:ind w:right="-1"/>
        <w:jc w:val="center"/>
        <w:rPr>
          <w:color w:val="FF0000"/>
          <w:sz w:val="28"/>
          <w:szCs w:val="28"/>
        </w:rPr>
      </w:pPr>
    </w:p>
    <w:p w:rsidR="003152DE" w:rsidRPr="00284492" w:rsidRDefault="003152DE" w:rsidP="001353B5">
      <w:pPr>
        <w:jc w:val="both"/>
      </w:pPr>
    </w:p>
    <w:sectPr w:rsidR="003152DE" w:rsidRPr="00284492" w:rsidSect="00464BCB">
      <w:headerReference w:type="default" r:id="rId9"/>
      <w:footerReference w:type="default" r:id="rId10"/>
      <w:pgSz w:w="11906" w:h="16838"/>
      <w:pgMar w:top="1134" w:right="567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BFD" w:rsidRDefault="001E3BFD" w:rsidP="0075116D">
      <w:r>
        <w:separator/>
      </w:r>
    </w:p>
  </w:endnote>
  <w:endnote w:type="continuationSeparator" w:id="0">
    <w:p w:rsidR="001E3BFD" w:rsidRDefault="001E3BFD" w:rsidP="00751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EA" w:rsidRDefault="005C19EA">
    <w:pPr>
      <w:pStyle w:val="ac"/>
      <w:jc w:val="center"/>
    </w:pPr>
  </w:p>
  <w:p w:rsidR="005C19EA" w:rsidRDefault="005C19E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BFD" w:rsidRDefault="001E3BFD" w:rsidP="0075116D">
      <w:r>
        <w:separator/>
      </w:r>
    </w:p>
  </w:footnote>
  <w:footnote w:type="continuationSeparator" w:id="0">
    <w:p w:rsidR="001E3BFD" w:rsidRDefault="001E3BFD" w:rsidP="00751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2080014"/>
      <w:docPartObj>
        <w:docPartGallery w:val="Page Numbers (Top of Page)"/>
        <w:docPartUnique/>
      </w:docPartObj>
    </w:sdtPr>
    <w:sdtContent>
      <w:p w:rsidR="005C19EA" w:rsidRDefault="00FF6272">
        <w:pPr>
          <w:pStyle w:val="aa"/>
          <w:jc w:val="center"/>
        </w:pPr>
        <w:fldSimple w:instr="PAGE   \* MERGEFORMAT">
          <w:r w:rsidR="008B54D2">
            <w:rPr>
              <w:noProof/>
            </w:rPr>
            <w:t>2</w:t>
          </w:r>
        </w:fldSimple>
      </w:p>
    </w:sdtContent>
  </w:sdt>
  <w:p w:rsidR="005C19EA" w:rsidRDefault="005C19E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B33"/>
    <w:multiLevelType w:val="hybridMultilevel"/>
    <w:tmpl w:val="C1FEB1F8"/>
    <w:lvl w:ilvl="0" w:tplc="614E5D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03BD2315"/>
    <w:multiLevelType w:val="hybridMultilevel"/>
    <w:tmpl w:val="1090D2CE"/>
    <w:lvl w:ilvl="0" w:tplc="3CE0E704">
      <w:start w:val="1"/>
      <w:numFmt w:val="decimal"/>
      <w:lvlText w:val="%1."/>
      <w:lvlJc w:val="left"/>
      <w:pPr>
        <w:ind w:left="94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">
    <w:nsid w:val="079F7EAF"/>
    <w:multiLevelType w:val="hybridMultilevel"/>
    <w:tmpl w:val="94086E2A"/>
    <w:lvl w:ilvl="0" w:tplc="B18A9CE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53EC4DAC"/>
    <w:multiLevelType w:val="hybridMultilevel"/>
    <w:tmpl w:val="FF585EC8"/>
    <w:lvl w:ilvl="0" w:tplc="74C2A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A254F1"/>
    <w:multiLevelType w:val="hybridMultilevel"/>
    <w:tmpl w:val="0FB2A32E"/>
    <w:lvl w:ilvl="0" w:tplc="CE6811CC">
      <w:start w:val="1"/>
      <w:numFmt w:val="decimal"/>
      <w:lvlText w:val="%1."/>
      <w:lvlJc w:val="left"/>
      <w:pPr>
        <w:ind w:left="4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3042615"/>
    <w:multiLevelType w:val="hybridMultilevel"/>
    <w:tmpl w:val="74C05E4A"/>
    <w:lvl w:ilvl="0" w:tplc="CA4EC5F6">
      <w:start w:val="1"/>
      <w:numFmt w:val="bullet"/>
      <w:lvlText w:val=""/>
      <w:lvlJc w:val="left"/>
      <w:pPr>
        <w:tabs>
          <w:tab w:val="num" w:pos="568"/>
        </w:tabs>
        <w:ind w:left="568" w:firstLine="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857A9E"/>
    <w:rsid w:val="00000D5C"/>
    <w:rsid w:val="00002B59"/>
    <w:rsid w:val="00002E38"/>
    <w:rsid w:val="00006736"/>
    <w:rsid w:val="0000736B"/>
    <w:rsid w:val="0001010A"/>
    <w:rsid w:val="00012A70"/>
    <w:rsid w:val="0002175D"/>
    <w:rsid w:val="00021927"/>
    <w:rsid w:val="000221EE"/>
    <w:rsid w:val="00022D7D"/>
    <w:rsid w:val="0002730B"/>
    <w:rsid w:val="000347D4"/>
    <w:rsid w:val="00036876"/>
    <w:rsid w:val="000422D3"/>
    <w:rsid w:val="000426E3"/>
    <w:rsid w:val="00045039"/>
    <w:rsid w:val="0005709C"/>
    <w:rsid w:val="00064E85"/>
    <w:rsid w:val="00065581"/>
    <w:rsid w:val="00067B87"/>
    <w:rsid w:val="000744A8"/>
    <w:rsid w:val="0008034A"/>
    <w:rsid w:val="0008132B"/>
    <w:rsid w:val="00092C22"/>
    <w:rsid w:val="000966F6"/>
    <w:rsid w:val="000971F9"/>
    <w:rsid w:val="000A0E71"/>
    <w:rsid w:val="000B0A62"/>
    <w:rsid w:val="000B2434"/>
    <w:rsid w:val="000B4736"/>
    <w:rsid w:val="000B69A3"/>
    <w:rsid w:val="000B7836"/>
    <w:rsid w:val="000B790E"/>
    <w:rsid w:val="000C4491"/>
    <w:rsid w:val="000D28B3"/>
    <w:rsid w:val="000D3E4E"/>
    <w:rsid w:val="000E1999"/>
    <w:rsid w:val="000E3DEE"/>
    <w:rsid w:val="000F6968"/>
    <w:rsid w:val="001047FD"/>
    <w:rsid w:val="00114922"/>
    <w:rsid w:val="00114A7D"/>
    <w:rsid w:val="001228DA"/>
    <w:rsid w:val="00132354"/>
    <w:rsid w:val="00133877"/>
    <w:rsid w:val="001339F8"/>
    <w:rsid w:val="001348A1"/>
    <w:rsid w:val="001353B5"/>
    <w:rsid w:val="00135AA4"/>
    <w:rsid w:val="00142D31"/>
    <w:rsid w:val="00150013"/>
    <w:rsid w:val="00150BE1"/>
    <w:rsid w:val="00150CEE"/>
    <w:rsid w:val="00163280"/>
    <w:rsid w:val="0016438E"/>
    <w:rsid w:val="001667E7"/>
    <w:rsid w:val="00172EFA"/>
    <w:rsid w:val="00175AEA"/>
    <w:rsid w:val="0017637E"/>
    <w:rsid w:val="001772B7"/>
    <w:rsid w:val="001773E9"/>
    <w:rsid w:val="001801CF"/>
    <w:rsid w:val="0018309C"/>
    <w:rsid w:val="001848EA"/>
    <w:rsid w:val="001879A7"/>
    <w:rsid w:val="0019147C"/>
    <w:rsid w:val="00195FD8"/>
    <w:rsid w:val="001A17BE"/>
    <w:rsid w:val="001A3BA0"/>
    <w:rsid w:val="001A74DE"/>
    <w:rsid w:val="001C585B"/>
    <w:rsid w:val="001D01D3"/>
    <w:rsid w:val="001D3AA6"/>
    <w:rsid w:val="001D5435"/>
    <w:rsid w:val="001D60DA"/>
    <w:rsid w:val="001E3BFD"/>
    <w:rsid w:val="001E3E98"/>
    <w:rsid w:val="001E41D5"/>
    <w:rsid w:val="001F36F5"/>
    <w:rsid w:val="001F3CC6"/>
    <w:rsid w:val="001F59F1"/>
    <w:rsid w:val="001F6CDB"/>
    <w:rsid w:val="00201E4F"/>
    <w:rsid w:val="00225478"/>
    <w:rsid w:val="00227905"/>
    <w:rsid w:val="00227F16"/>
    <w:rsid w:val="002305E4"/>
    <w:rsid w:val="00245D87"/>
    <w:rsid w:val="00247978"/>
    <w:rsid w:val="00252C95"/>
    <w:rsid w:val="00253D34"/>
    <w:rsid w:val="00255EB4"/>
    <w:rsid w:val="00256F11"/>
    <w:rsid w:val="00257C89"/>
    <w:rsid w:val="002603ED"/>
    <w:rsid w:val="002623CB"/>
    <w:rsid w:val="00267572"/>
    <w:rsid w:val="00270495"/>
    <w:rsid w:val="00277B66"/>
    <w:rsid w:val="002816F2"/>
    <w:rsid w:val="00284492"/>
    <w:rsid w:val="002872E9"/>
    <w:rsid w:val="00290CA4"/>
    <w:rsid w:val="0029115A"/>
    <w:rsid w:val="002A48F7"/>
    <w:rsid w:val="002A514E"/>
    <w:rsid w:val="002A5FFA"/>
    <w:rsid w:val="002B0495"/>
    <w:rsid w:val="002B0EE6"/>
    <w:rsid w:val="002B4934"/>
    <w:rsid w:val="002C151E"/>
    <w:rsid w:val="002C1545"/>
    <w:rsid w:val="002C1E5B"/>
    <w:rsid w:val="002C56D8"/>
    <w:rsid w:val="002E192A"/>
    <w:rsid w:val="002E2BAF"/>
    <w:rsid w:val="002E36A4"/>
    <w:rsid w:val="002F0190"/>
    <w:rsid w:val="002F3AE2"/>
    <w:rsid w:val="002F751D"/>
    <w:rsid w:val="00300BD5"/>
    <w:rsid w:val="00312251"/>
    <w:rsid w:val="00315195"/>
    <w:rsid w:val="003152DE"/>
    <w:rsid w:val="00320620"/>
    <w:rsid w:val="00324435"/>
    <w:rsid w:val="00325189"/>
    <w:rsid w:val="00332E92"/>
    <w:rsid w:val="0033400D"/>
    <w:rsid w:val="00336E36"/>
    <w:rsid w:val="003400B5"/>
    <w:rsid w:val="00347E26"/>
    <w:rsid w:val="00351B09"/>
    <w:rsid w:val="0035345F"/>
    <w:rsid w:val="00354C4B"/>
    <w:rsid w:val="00357DFD"/>
    <w:rsid w:val="00363931"/>
    <w:rsid w:val="00363E77"/>
    <w:rsid w:val="003717E4"/>
    <w:rsid w:val="00374F81"/>
    <w:rsid w:val="003754AE"/>
    <w:rsid w:val="00376D74"/>
    <w:rsid w:val="00380C19"/>
    <w:rsid w:val="003857A0"/>
    <w:rsid w:val="003912BF"/>
    <w:rsid w:val="00394F76"/>
    <w:rsid w:val="00397C0D"/>
    <w:rsid w:val="003A3EDE"/>
    <w:rsid w:val="003A48F3"/>
    <w:rsid w:val="003A4D1C"/>
    <w:rsid w:val="003B069C"/>
    <w:rsid w:val="003B1D2D"/>
    <w:rsid w:val="003B273F"/>
    <w:rsid w:val="003B42DE"/>
    <w:rsid w:val="003B4A0E"/>
    <w:rsid w:val="003C1EC8"/>
    <w:rsid w:val="003C3A4F"/>
    <w:rsid w:val="003C612F"/>
    <w:rsid w:val="003D7A31"/>
    <w:rsid w:val="003D7D13"/>
    <w:rsid w:val="003E1D6A"/>
    <w:rsid w:val="003E49DF"/>
    <w:rsid w:val="003F26ED"/>
    <w:rsid w:val="003F551C"/>
    <w:rsid w:val="003F65E6"/>
    <w:rsid w:val="00410D4D"/>
    <w:rsid w:val="0041563F"/>
    <w:rsid w:val="00416FE6"/>
    <w:rsid w:val="004234D7"/>
    <w:rsid w:val="00425116"/>
    <w:rsid w:val="00425792"/>
    <w:rsid w:val="00427BC9"/>
    <w:rsid w:val="00435731"/>
    <w:rsid w:val="004401EE"/>
    <w:rsid w:val="00447D76"/>
    <w:rsid w:val="00452127"/>
    <w:rsid w:val="004534A8"/>
    <w:rsid w:val="00454731"/>
    <w:rsid w:val="00456430"/>
    <w:rsid w:val="00456E10"/>
    <w:rsid w:val="0046247F"/>
    <w:rsid w:val="00462EC8"/>
    <w:rsid w:val="00464BCB"/>
    <w:rsid w:val="00465909"/>
    <w:rsid w:val="00467F6B"/>
    <w:rsid w:val="0047389E"/>
    <w:rsid w:val="0047684C"/>
    <w:rsid w:val="0048206A"/>
    <w:rsid w:val="004822F1"/>
    <w:rsid w:val="00483805"/>
    <w:rsid w:val="0048524C"/>
    <w:rsid w:val="00485716"/>
    <w:rsid w:val="00487DDD"/>
    <w:rsid w:val="00492E59"/>
    <w:rsid w:val="004963CF"/>
    <w:rsid w:val="004A563F"/>
    <w:rsid w:val="004A7AE1"/>
    <w:rsid w:val="004C39FF"/>
    <w:rsid w:val="004C3ED5"/>
    <w:rsid w:val="004C5DC8"/>
    <w:rsid w:val="004D113F"/>
    <w:rsid w:val="004D3DEB"/>
    <w:rsid w:val="004E1EC2"/>
    <w:rsid w:val="004F03F8"/>
    <w:rsid w:val="004F37C3"/>
    <w:rsid w:val="004F7417"/>
    <w:rsid w:val="00503ADB"/>
    <w:rsid w:val="0050503F"/>
    <w:rsid w:val="005059B8"/>
    <w:rsid w:val="00510C0F"/>
    <w:rsid w:val="005112B9"/>
    <w:rsid w:val="00517861"/>
    <w:rsid w:val="005251E6"/>
    <w:rsid w:val="0053027B"/>
    <w:rsid w:val="00530B35"/>
    <w:rsid w:val="005340C0"/>
    <w:rsid w:val="0053468C"/>
    <w:rsid w:val="0053554A"/>
    <w:rsid w:val="00543D15"/>
    <w:rsid w:val="00544220"/>
    <w:rsid w:val="00544E02"/>
    <w:rsid w:val="00545ECC"/>
    <w:rsid w:val="005477FA"/>
    <w:rsid w:val="00550803"/>
    <w:rsid w:val="005532B0"/>
    <w:rsid w:val="0056260E"/>
    <w:rsid w:val="00564A02"/>
    <w:rsid w:val="0057072F"/>
    <w:rsid w:val="00571157"/>
    <w:rsid w:val="00575AD1"/>
    <w:rsid w:val="0057626A"/>
    <w:rsid w:val="00584F5B"/>
    <w:rsid w:val="005865B4"/>
    <w:rsid w:val="00594C40"/>
    <w:rsid w:val="005955D6"/>
    <w:rsid w:val="00596400"/>
    <w:rsid w:val="00596F9C"/>
    <w:rsid w:val="00597A6C"/>
    <w:rsid w:val="005A68F3"/>
    <w:rsid w:val="005B1B51"/>
    <w:rsid w:val="005B6C76"/>
    <w:rsid w:val="005B7824"/>
    <w:rsid w:val="005C05DC"/>
    <w:rsid w:val="005C19EA"/>
    <w:rsid w:val="005C2E75"/>
    <w:rsid w:val="005D3D3C"/>
    <w:rsid w:val="005D5466"/>
    <w:rsid w:val="005D7742"/>
    <w:rsid w:val="005E36EB"/>
    <w:rsid w:val="005E7567"/>
    <w:rsid w:val="005F47D5"/>
    <w:rsid w:val="00600152"/>
    <w:rsid w:val="00601ECE"/>
    <w:rsid w:val="00604440"/>
    <w:rsid w:val="00605A40"/>
    <w:rsid w:val="00617D14"/>
    <w:rsid w:val="00620EDF"/>
    <w:rsid w:val="006240CC"/>
    <w:rsid w:val="00624C00"/>
    <w:rsid w:val="00626D9C"/>
    <w:rsid w:val="00626FFF"/>
    <w:rsid w:val="006327D7"/>
    <w:rsid w:val="00645744"/>
    <w:rsid w:val="006466AB"/>
    <w:rsid w:val="00647BD8"/>
    <w:rsid w:val="00660112"/>
    <w:rsid w:val="006625E1"/>
    <w:rsid w:val="006631AD"/>
    <w:rsid w:val="00664551"/>
    <w:rsid w:val="00666070"/>
    <w:rsid w:val="006675AD"/>
    <w:rsid w:val="00670169"/>
    <w:rsid w:val="006717E3"/>
    <w:rsid w:val="00671CD0"/>
    <w:rsid w:val="00672D96"/>
    <w:rsid w:val="00681E26"/>
    <w:rsid w:val="00684D53"/>
    <w:rsid w:val="00693EC9"/>
    <w:rsid w:val="006A4507"/>
    <w:rsid w:val="006A5CA1"/>
    <w:rsid w:val="006B2196"/>
    <w:rsid w:val="006B2A45"/>
    <w:rsid w:val="006B33C8"/>
    <w:rsid w:val="006B3F6A"/>
    <w:rsid w:val="006E0117"/>
    <w:rsid w:val="006E0511"/>
    <w:rsid w:val="006E1A5C"/>
    <w:rsid w:val="006E336F"/>
    <w:rsid w:val="006E7772"/>
    <w:rsid w:val="006F078C"/>
    <w:rsid w:val="006F5AD4"/>
    <w:rsid w:val="00710A6A"/>
    <w:rsid w:val="00712310"/>
    <w:rsid w:val="00712667"/>
    <w:rsid w:val="00714FD1"/>
    <w:rsid w:val="00720D6B"/>
    <w:rsid w:val="007223EC"/>
    <w:rsid w:val="007226F1"/>
    <w:rsid w:val="00723762"/>
    <w:rsid w:val="00725A79"/>
    <w:rsid w:val="00725E4E"/>
    <w:rsid w:val="0073100A"/>
    <w:rsid w:val="00751011"/>
    <w:rsid w:val="0075116D"/>
    <w:rsid w:val="007561D1"/>
    <w:rsid w:val="00766508"/>
    <w:rsid w:val="007677A3"/>
    <w:rsid w:val="007709BE"/>
    <w:rsid w:val="0077158E"/>
    <w:rsid w:val="007838CF"/>
    <w:rsid w:val="00786627"/>
    <w:rsid w:val="007942A1"/>
    <w:rsid w:val="0079538F"/>
    <w:rsid w:val="007B11F3"/>
    <w:rsid w:val="007B1DE0"/>
    <w:rsid w:val="007B4ECE"/>
    <w:rsid w:val="007C047E"/>
    <w:rsid w:val="007C5273"/>
    <w:rsid w:val="007C7471"/>
    <w:rsid w:val="007D26F9"/>
    <w:rsid w:val="007D7787"/>
    <w:rsid w:val="007E17E4"/>
    <w:rsid w:val="007E4CF5"/>
    <w:rsid w:val="007E5307"/>
    <w:rsid w:val="007F2BB6"/>
    <w:rsid w:val="007F3F3C"/>
    <w:rsid w:val="007F4D23"/>
    <w:rsid w:val="007F5A90"/>
    <w:rsid w:val="007F6C3D"/>
    <w:rsid w:val="008009EA"/>
    <w:rsid w:val="00801535"/>
    <w:rsid w:val="00811FF2"/>
    <w:rsid w:val="00813CB9"/>
    <w:rsid w:val="00816E45"/>
    <w:rsid w:val="00820443"/>
    <w:rsid w:val="00823381"/>
    <w:rsid w:val="00832B6C"/>
    <w:rsid w:val="00832F62"/>
    <w:rsid w:val="008470D9"/>
    <w:rsid w:val="0085097F"/>
    <w:rsid w:val="00857A9E"/>
    <w:rsid w:val="008620DC"/>
    <w:rsid w:val="008627DF"/>
    <w:rsid w:val="0087019D"/>
    <w:rsid w:val="00875DEB"/>
    <w:rsid w:val="00880B4C"/>
    <w:rsid w:val="00890879"/>
    <w:rsid w:val="00890B42"/>
    <w:rsid w:val="00890EA5"/>
    <w:rsid w:val="00892D77"/>
    <w:rsid w:val="008965A2"/>
    <w:rsid w:val="008A0914"/>
    <w:rsid w:val="008A2E23"/>
    <w:rsid w:val="008A5819"/>
    <w:rsid w:val="008B0F6A"/>
    <w:rsid w:val="008B54D2"/>
    <w:rsid w:val="008C53C5"/>
    <w:rsid w:val="008D2329"/>
    <w:rsid w:val="008D39CF"/>
    <w:rsid w:val="008E0F71"/>
    <w:rsid w:val="008E1BB6"/>
    <w:rsid w:val="008F1E0C"/>
    <w:rsid w:val="008F4602"/>
    <w:rsid w:val="008F59E5"/>
    <w:rsid w:val="008F640F"/>
    <w:rsid w:val="008F7E58"/>
    <w:rsid w:val="00900185"/>
    <w:rsid w:val="00902DE0"/>
    <w:rsid w:val="00910611"/>
    <w:rsid w:val="0091216F"/>
    <w:rsid w:val="00914815"/>
    <w:rsid w:val="0091761A"/>
    <w:rsid w:val="00917BB9"/>
    <w:rsid w:val="009218F5"/>
    <w:rsid w:val="00933FAF"/>
    <w:rsid w:val="00934B64"/>
    <w:rsid w:val="009353C8"/>
    <w:rsid w:val="00941654"/>
    <w:rsid w:val="00945AF9"/>
    <w:rsid w:val="00946B10"/>
    <w:rsid w:val="00947A60"/>
    <w:rsid w:val="00953B9C"/>
    <w:rsid w:val="00963B7E"/>
    <w:rsid w:val="00964654"/>
    <w:rsid w:val="00970173"/>
    <w:rsid w:val="00971B7F"/>
    <w:rsid w:val="0097396D"/>
    <w:rsid w:val="00974B29"/>
    <w:rsid w:val="009750FA"/>
    <w:rsid w:val="0097799F"/>
    <w:rsid w:val="009809F4"/>
    <w:rsid w:val="00982FAF"/>
    <w:rsid w:val="00983413"/>
    <w:rsid w:val="0098389B"/>
    <w:rsid w:val="0098424B"/>
    <w:rsid w:val="0098590A"/>
    <w:rsid w:val="00996473"/>
    <w:rsid w:val="009979FE"/>
    <w:rsid w:val="009A20AA"/>
    <w:rsid w:val="009A3B93"/>
    <w:rsid w:val="009A4991"/>
    <w:rsid w:val="009A4EFE"/>
    <w:rsid w:val="009B255E"/>
    <w:rsid w:val="009C1F19"/>
    <w:rsid w:val="009C63F6"/>
    <w:rsid w:val="009D0BAC"/>
    <w:rsid w:val="009D1E36"/>
    <w:rsid w:val="009D3EAA"/>
    <w:rsid w:val="009D63CA"/>
    <w:rsid w:val="009D6BE5"/>
    <w:rsid w:val="009E0564"/>
    <w:rsid w:val="009E111A"/>
    <w:rsid w:val="009F3F22"/>
    <w:rsid w:val="00A02DF4"/>
    <w:rsid w:val="00A04D94"/>
    <w:rsid w:val="00A27CBA"/>
    <w:rsid w:val="00A346CA"/>
    <w:rsid w:val="00A34AA9"/>
    <w:rsid w:val="00A35825"/>
    <w:rsid w:val="00A4137F"/>
    <w:rsid w:val="00A4412C"/>
    <w:rsid w:val="00A446C5"/>
    <w:rsid w:val="00A47662"/>
    <w:rsid w:val="00A50290"/>
    <w:rsid w:val="00A634EB"/>
    <w:rsid w:val="00A6506A"/>
    <w:rsid w:val="00A700FF"/>
    <w:rsid w:val="00A712D8"/>
    <w:rsid w:val="00A723CE"/>
    <w:rsid w:val="00A72919"/>
    <w:rsid w:val="00A77767"/>
    <w:rsid w:val="00A84EBA"/>
    <w:rsid w:val="00A875C5"/>
    <w:rsid w:val="00A94082"/>
    <w:rsid w:val="00A94E26"/>
    <w:rsid w:val="00AA57BF"/>
    <w:rsid w:val="00AA6454"/>
    <w:rsid w:val="00AA69C0"/>
    <w:rsid w:val="00AA7511"/>
    <w:rsid w:val="00AB465A"/>
    <w:rsid w:val="00AB56E7"/>
    <w:rsid w:val="00AC01F7"/>
    <w:rsid w:val="00AC4C4B"/>
    <w:rsid w:val="00AD0833"/>
    <w:rsid w:val="00AD1CA1"/>
    <w:rsid w:val="00AD6EFB"/>
    <w:rsid w:val="00AE3953"/>
    <w:rsid w:val="00AE6132"/>
    <w:rsid w:val="00AF2582"/>
    <w:rsid w:val="00B00101"/>
    <w:rsid w:val="00B012A2"/>
    <w:rsid w:val="00B023A2"/>
    <w:rsid w:val="00B04224"/>
    <w:rsid w:val="00B0753F"/>
    <w:rsid w:val="00B100ED"/>
    <w:rsid w:val="00B142A7"/>
    <w:rsid w:val="00B26B81"/>
    <w:rsid w:val="00B312C1"/>
    <w:rsid w:val="00B35247"/>
    <w:rsid w:val="00B42CB7"/>
    <w:rsid w:val="00B4341D"/>
    <w:rsid w:val="00B519A0"/>
    <w:rsid w:val="00B53507"/>
    <w:rsid w:val="00B54472"/>
    <w:rsid w:val="00B54F19"/>
    <w:rsid w:val="00B60373"/>
    <w:rsid w:val="00B613DB"/>
    <w:rsid w:val="00B62C5E"/>
    <w:rsid w:val="00B650FD"/>
    <w:rsid w:val="00B701C2"/>
    <w:rsid w:val="00B71F68"/>
    <w:rsid w:val="00B80596"/>
    <w:rsid w:val="00B80B3B"/>
    <w:rsid w:val="00B82F4D"/>
    <w:rsid w:val="00B833C6"/>
    <w:rsid w:val="00B86366"/>
    <w:rsid w:val="00B97E58"/>
    <w:rsid w:val="00BA0079"/>
    <w:rsid w:val="00BA58DF"/>
    <w:rsid w:val="00BA6825"/>
    <w:rsid w:val="00BB1882"/>
    <w:rsid w:val="00BB3B1F"/>
    <w:rsid w:val="00BB658F"/>
    <w:rsid w:val="00BB754F"/>
    <w:rsid w:val="00BC030B"/>
    <w:rsid w:val="00BC73ED"/>
    <w:rsid w:val="00BD1474"/>
    <w:rsid w:val="00BD262F"/>
    <w:rsid w:val="00BF08AD"/>
    <w:rsid w:val="00BF52FA"/>
    <w:rsid w:val="00C02CA4"/>
    <w:rsid w:val="00C0718B"/>
    <w:rsid w:val="00C116B8"/>
    <w:rsid w:val="00C14598"/>
    <w:rsid w:val="00C20FE7"/>
    <w:rsid w:val="00C215B8"/>
    <w:rsid w:val="00C22F00"/>
    <w:rsid w:val="00C23100"/>
    <w:rsid w:val="00C26583"/>
    <w:rsid w:val="00C26F89"/>
    <w:rsid w:val="00C30D9C"/>
    <w:rsid w:val="00C30F7A"/>
    <w:rsid w:val="00C34AEF"/>
    <w:rsid w:val="00C42A12"/>
    <w:rsid w:val="00C47673"/>
    <w:rsid w:val="00C508D6"/>
    <w:rsid w:val="00C562B3"/>
    <w:rsid w:val="00C600F9"/>
    <w:rsid w:val="00C74F7C"/>
    <w:rsid w:val="00C75023"/>
    <w:rsid w:val="00C8074B"/>
    <w:rsid w:val="00C80F03"/>
    <w:rsid w:val="00C820E8"/>
    <w:rsid w:val="00C90E79"/>
    <w:rsid w:val="00CA2FAB"/>
    <w:rsid w:val="00CA4932"/>
    <w:rsid w:val="00CA4C0C"/>
    <w:rsid w:val="00CA4E85"/>
    <w:rsid w:val="00CB0B99"/>
    <w:rsid w:val="00CB3338"/>
    <w:rsid w:val="00CC3007"/>
    <w:rsid w:val="00CC49AC"/>
    <w:rsid w:val="00CD0626"/>
    <w:rsid w:val="00CD0DBE"/>
    <w:rsid w:val="00CD1246"/>
    <w:rsid w:val="00CD7C93"/>
    <w:rsid w:val="00CE258F"/>
    <w:rsid w:val="00CE2995"/>
    <w:rsid w:val="00CE29ED"/>
    <w:rsid w:val="00CE42A5"/>
    <w:rsid w:val="00CE4508"/>
    <w:rsid w:val="00CE485F"/>
    <w:rsid w:val="00CF28DB"/>
    <w:rsid w:val="00D01549"/>
    <w:rsid w:val="00D02206"/>
    <w:rsid w:val="00D02CED"/>
    <w:rsid w:val="00D10A73"/>
    <w:rsid w:val="00D14633"/>
    <w:rsid w:val="00D14828"/>
    <w:rsid w:val="00D17011"/>
    <w:rsid w:val="00D1737B"/>
    <w:rsid w:val="00D2226B"/>
    <w:rsid w:val="00D22F61"/>
    <w:rsid w:val="00D25D91"/>
    <w:rsid w:val="00D3091C"/>
    <w:rsid w:val="00D42F7E"/>
    <w:rsid w:val="00D45562"/>
    <w:rsid w:val="00D471B0"/>
    <w:rsid w:val="00D56832"/>
    <w:rsid w:val="00D632B4"/>
    <w:rsid w:val="00D643D2"/>
    <w:rsid w:val="00D7630E"/>
    <w:rsid w:val="00D86428"/>
    <w:rsid w:val="00D86EAB"/>
    <w:rsid w:val="00DA2609"/>
    <w:rsid w:val="00DA2BD4"/>
    <w:rsid w:val="00DA5282"/>
    <w:rsid w:val="00DB047B"/>
    <w:rsid w:val="00DB0667"/>
    <w:rsid w:val="00DB19C3"/>
    <w:rsid w:val="00DB6E1B"/>
    <w:rsid w:val="00DB6F76"/>
    <w:rsid w:val="00DC368A"/>
    <w:rsid w:val="00DC36FF"/>
    <w:rsid w:val="00DC3B3D"/>
    <w:rsid w:val="00DC57C6"/>
    <w:rsid w:val="00DC6A96"/>
    <w:rsid w:val="00DC73B3"/>
    <w:rsid w:val="00DC7F2E"/>
    <w:rsid w:val="00DD111D"/>
    <w:rsid w:val="00DD1D3D"/>
    <w:rsid w:val="00DD2F05"/>
    <w:rsid w:val="00DD2F22"/>
    <w:rsid w:val="00DD35BF"/>
    <w:rsid w:val="00DD7DBF"/>
    <w:rsid w:val="00DE7DD2"/>
    <w:rsid w:val="00DF09CB"/>
    <w:rsid w:val="00DF09FB"/>
    <w:rsid w:val="00DF264B"/>
    <w:rsid w:val="00DF407D"/>
    <w:rsid w:val="00DF4F88"/>
    <w:rsid w:val="00E004D8"/>
    <w:rsid w:val="00E1018B"/>
    <w:rsid w:val="00E10FD0"/>
    <w:rsid w:val="00E138B1"/>
    <w:rsid w:val="00E141D1"/>
    <w:rsid w:val="00E159AC"/>
    <w:rsid w:val="00E302A8"/>
    <w:rsid w:val="00E3058C"/>
    <w:rsid w:val="00E30631"/>
    <w:rsid w:val="00E3505E"/>
    <w:rsid w:val="00E356C9"/>
    <w:rsid w:val="00E42291"/>
    <w:rsid w:val="00E42854"/>
    <w:rsid w:val="00E44D3B"/>
    <w:rsid w:val="00E540E4"/>
    <w:rsid w:val="00E547C4"/>
    <w:rsid w:val="00E63583"/>
    <w:rsid w:val="00E64097"/>
    <w:rsid w:val="00E727DD"/>
    <w:rsid w:val="00E74FF5"/>
    <w:rsid w:val="00E77466"/>
    <w:rsid w:val="00E80AD5"/>
    <w:rsid w:val="00E877F2"/>
    <w:rsid w:val="00E92EF7"/>
    <w:rsid w:val="00E953BF"/>
    <w:rsid w:val="00E9588F"/>
    <w:rsid w:val="00E95934"/>
    <w:rsid w:val="00E979CD"/>
    <w:rsid w:val="00EA21C2"/>
    <w:rsid w:val="00EB1033"/>
    <w:rsid w:val="00EB74A3"/>
    <w:rsid w:val="00EB776F"/>
    <w:rsid w:val="00EC008B"/>
    <w:rsid w:val="00EC2953"/>
    <w:rsid w:val="00EC4F75"/>
    <w:rsid w:val="00ED0A15"/>
    <w:rsid w:val="00ED3583"/>
    <w:rsid w:val="00ED5262"/>
    <w:rsid w:val="00ED55CE"/>
    <w:rsid w:val="00EE19D1"/>
    <w:rsid w:val="00EF1A41"/>
    <w:rsid w:val="00EF33B5"/>
    <w:rsid w:val="00F006E1"/>
    <w:rsid w:val="00F01283"/>
    <w:rsid w:val="00F07F18"/>
    <w:rsid w:val="00F07FBF"/>
    <w:rsid w:val="00F1370B"/>
    <w:rsid w:val="00F22B71"/>
    <w:rsid w:val="00F23A56"/>
    <w:rsid w:val="00F3514F"/>
    <w:rsid w:val="00F35FEC"/>
    <w:rsid w:val="00F40415"/>
    <w:rsid w:val="00F424AB"/>
    <w:rsid w:val="00F451F5"/>
    <w:rsid w:val="00F45769"/>
    <w:rsid w:val="00F46F32"/>
    <w:rsid w:val="00F5105A"/>
    <w:rsid w:val="00F5283F"/>
    <w:rsid w:val="00F54214"/>
    <w:rsid w:val="00F57AD6"/>
    <w:rsid w:val="00F6299A"/>
    <w:rsid w:val="00F74416"/>
    <w:rsid w:val="00F772D5"/>
    <w:rsid w:val="00F82791"/>
    <w:rsid w:val="00F9023E"/>
    <w:rsid w:val="00F939A7"/>
    <w:rsid w:val="00F93E09"/>
    <w:rsid w:val="00F95D0D"/>
    <w:rsid w:val="00FA1C4E"/>
    <w:rsid w:val="00FA3435"/>
    <w:rsid w:val="00FA34FD"/>
    <w:rsid w:val="00FB41C1"/>
    <w:rsid w:val="00FB51F8"/>
    <w:rsid w:val="00FB5C9A"/>
    <w:rsid w:val="00FB7025"/>
    <w:rsid w:val="00FC3B26"/>
    <w:rsid w:val="00FC5FBE"/>
    <w:rsid w:val="00FD00DD"/>
    <w:rsid w:val="00FD0288"/>
    <w:rsid w:val="00FD0E31"/>
    <w:rsid w:val="00FD4E6E"/>
    <w:rsid w:val="00FD603E"/>
    <w:rsid w:val="00FE2176"/>
    <w:rsid w:val="00FE49D3"/>
    <w:rsid w:val="00FE704A"/>
    <w:rsid w:val="00FF3403"/>
    <w:rsid w:val="00FF558B"/>
    <w:rsid w:val="00FF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A45"/>
    <w:rPr>
      <w:color w:val="0000FF"/>
      <w:u w:val="single"/>
    </w:rPr>
  </w:style>
  <w:style w:type="paragraph" w:styleId="a4">
    <w:name w:val="Body Text"/>
    <w:basedOn w:val="a"/>
    <w:link w:val="a5"/>
    <w:rsid w:val="006B2A45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6B2A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A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A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945AF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B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A4412C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441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A4412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22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23100"/>
    <w:pPr>
      <w:spacing w:before="100" w:beforeAutospacing="1" w:after="100" w:afterAutospacing="1"/>
    </w:pPr>
  </w:style>
  <w:style w:type="table" w:styleId="af2">
    <w:name w:val="Table Grid"/>
    <w:basedOn w:val="a1"/>
    <w:uiPriority w:val="59"/>
    <w:unhideWhenUsed/>
    <w:rsid w:val="00947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A45"/>
    <w:rPr>
      <w:color w:val="0000FF"/>
      <w:u w:val="single"/>
    </w:rPr>
  </w:style>
  <w:style w:type="paragraph" w:styleId="a4">
    <w:name w:val="Body Text"/>
    <w:basedOn w:val="a"/>
    <w:link w:val="a5"/>
    <w:rsid w:val="006B2A45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6B2A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A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A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45AF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B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поступления обращений граждан за 2 квартал 2021-2024 годов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</c:spPr>
          <c:dLbls>
            <c:dLbl>
              <c:idx val="0"/>
              <c:layout>
                <c:manualLayout>
                  <c:x val="1.9184652278177543E-2"/>
                  <c:y val="-2.9258098223615556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+mn-lt"/>
                      </a:rPr>
                      <a:t>436</a:t>
                    </a:r>
                    <a:endParaRPr lang="en-US" b="1">
                      <a:latin typeface="+mn-lt"/>
                    </a:endParaRP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B9-4AE3-B723-A6122BB75FBD}"/>
                </c:ext>
              </c:extLst>
            </c:dLbl>
            <c:dLbl>
              <c:idx val="1"/>
              <c:layout>
                <c:manualLayout>
                  <c:x val="2.3980815347721851E-3"/>
                  <c:y val="-2.5078369905956212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530</a:t>
                    </a:r>
                    <a:endParaRPr lang="en-US" b="1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B9-4AE3-B723-A6122BB75FBD}"/>
                </c:ext>
              </c:extLst>
            </c:dLbl>
            <c:dLbl>
              <c:idx val="2"/>
              <c:layout>
                <c:manualLayout>
                  <c:x val="0"/>
                  <c:y val="-2.925809822361560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B9-4AE3-B723-A6122BB75FBD}"/>
                </c:ext>
              </c:extLst>
            </c:dLbl>
            <c:dLbl>
              <c:idx val="3"/>
              <c:layout>
                <c:manualLayout>
                  <c:x val="3.5971223021582746E-2"/>
                  <c:y val="-3.7617554858934185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6323</a:t>
                    </a:r>
                    <a:endParaRPr lang="en-US" b="1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B9-4AE3-B723-A6122BB75F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2021 год</c:v>
                </c:pt>
                <c:pt idx="1">
                  <c:v>2022год</c:v>
                </c:pt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436</c:v>
                </c:pt>
                <c:pt idx="1">
                  <c:v>530</c:v>
                </c:pt>
                <c:pt idx="2">
                  <c:v>872</c:v>
                </c:pt>
                <c:pt idx="3">
                  <c:v>6323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3B9-4AE3-B723-A6122BB75FBD}"/>
            </c:ext>
          </c:extLst>
        </c:ser>
        <c:shape val="cylinder"/>
        <c:axId val="71105920"/>
        <c:axId val="70976640"/>
        <c:axId val="0"/>
      </c:bar3DChart>
      <c:catAx>
        <c:axId val="71105920"/>
        <c:scaling>
          <c:orientation val="minMax"/>
        </c:scaling>
        <c:axPos val="b"/>
        <c:numFmt formatCode="General" sourceLinked="0"/>
        <c:tickLblPos val="nextTo"/>
        <c:crossAx val="70976640"/>
        <c:crosses val="autoZero"/>
        <c:auto val="1"/>
        <c:lblAlgn val="ctr"/>
        <c:lblOffset val="100"/>
      </c:catAx>
      <c:valAx>
        <c:axId val="70976640"/>
        <c:scaling>
          <c:orientation val="minMax"/>
        </c:scaling>
        <c:axPos val="l"/>
        <c:majorGridlines/>
        <c:numFmt formatCode="General" sourceLinked="1"/>
        <c:tickLblPos val="nextTo"/>
        <c:crossAx val="71105920"/>
        <c:crosses val="autoZero"/>
        <c:crossBetween val="between"/>
        <c:majorUnit val="1000"/>
        <c:minorUnit val="500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AF2C8-987B-4D5E-A224-6600817A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88</cp:revision>
  <cp:lastPrinted>2023-05-03T04:31:00Z</cp:lastPrinted>
  <dcterms:created xsi:type="dcterms:W3CDTF">2018-02-08T17:12:00Z</dcterms:created>
  <dcterms:modified xsi:type="dcterms:W3CDTF">2024-07-23T05:11:00Z</dcterms:modified>
</cp:coreProperties>
</file>