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A0914">
        <w:rPr>
          <w:b/>
          <w:sz w:val="28"/>
          <w:szCs w:val="28"/>
        </w:rPr>
        <w:t>1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8A0914">
        <w:rPr>
          <w:b/>
          <w:sz w:val="28"/>
          <w:szCs w:val="28"/>
        </w:rPr>
        <w:t>4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</w:t>
      </w:r>
      <w:r w:rsidR="008A0914">
        <w:rPr>
          <w:color w:val="000000"/>
          <w:sz w:val="28"/>
          <w:szCs w:val="28"/>
        </w:rPr>
        <w:t xml:space="preserve"> (с изменениями, внесенными приказом МЧС России от 28 марта 2024 г. № 238)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МЧС России от  05 июля 2021 г. № 550  «</w:t>
      </w:r>
      <w:r w:rsidRPr="00215C9B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>
        <w:rPr>
          <w:sz w:val="28"/>
          <w:szCs w:val="28"/>
        </w:rPr>
        <w:t xml:space="preserve"> (с изменениями, внесенными распоряжением МЧС России</w:t>
      </w:r>
      <w:r w:rsidRPr="00A0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2022 г.            № 300)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BB3B1F" w:rsidRPr="00BB3B1F" w:rsidRDefault="00135AA4" w:rsidP="00BB3B1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За </w:t>
      </w:r>
      <w:r w:rsidR="008A0914">
        <w:rPr>
          <w:sz w:val="28"/>
          <w:szCs w:val="28"/>
        </w:rPr>
        <w:t>1</w:t>
      </w:r>
      <w:r w:rsidR="00BB3B1F" w:rsidRPr="00BB3B1F">
        <w:rPr>
          <w:sz w:val="28"/>
          <w:szCs w:val="28"/>
        </w:rPr>
        <w:t xml:space="preserve"> квартал 202</w:t>
      </w:r>
      <w:r w:rsidR="008A0914">
        <w:rPr>
          <w:sz w:val="28"/>
          <w:szCs w:val="28"/>
        </w:rPr>
        <w:t>4</w:t>
      </w:r>
      <w:r w:rsidR="00BB3B1F" w:rsidRPr="00BB3B1F">
        <w:rPr>
          <w:sz w:val="28"/>
          <w:szCs w:val="28"/>
        </w:rPr>
        <w:t xml:space="preserve"> года  в Главное управление  поступило </w:t>
      </w:r>
      <w:r w:rsidR="008A0914">
        <w:rPr>
          <w:b/>
          <w:sz w:val="28"/>
          <w:szCs w:val="28"/>
        </w:rPr>
        <w:t>479</w:t>
      </w:r>
      <w:r w:rsidR="00BB3B1F" w:rsidRPr="00BB3B1F">
        <w:rPr>
          <w:b/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обращений, что на </w:t>
      </w:r>
      <w:r w:rsidR="008A0914">
        <w:rPr>
          <w:b/>
          <w:sz w:val="28"/>
          <w:szCs w:val="28"/>
        </w:rPr>
        <w:t>4%</w:t>
      </w:r>
      <w:r w:rsidR="00BB3B1F" w:rsidRPr="00BB3B1F">
        <w:rPr>
          <w:color w:val="FF0000"/>
          <w:sz w:val="28"/>
          <w:szCs w:val="28"/>
        </w:rPr>
        <w:t xml:space="preserve"> </w:t>
      </w:r>
      <w:r w:rsidR="008A0914">
        <w:rPr>
          <w:sz w:val="28"/>
          <w:szCs w:val="28"/>
        </w:rPr>
        <w:t>мен</w:t>
      </w:r>
      <w:r w:rsidR="00BB3B1F" w:rsidRPr="00BB3B1F">
        <w:rPr>
          <w:sz w:val="28"/>
          <w:szCs w:val="28"/>
        </w:rPr>
        <w:t xml:space="preserve">ьше, чем за </w:t>
      </w:r>
      <w:r w:rsidR="008A0914">
        <w:rPr>
          <w:sz w:val="28"/>
          <w:szCs w:val="28"/>
        </w:rPr>
        <w:t>1</w:t>
      </w:r>
      <w:r w:rsidR="00BB3B1F" w:rsidRPr="00BB3B1F">
        <w:rPr>
          <w:sz w:val="28"/>
          <w:szCs w:val="28"/>
        </w:rPr>
        <w:t xml:space="preserve"> квартал 202</w:t>
      </w:r>
      <w:r w:rsidR="008A0914">
        <w:rPr>
          <w:sz w:val="28"/>
          <w:szCs w:val="28"/>
        </w:rPr>
        <w:t>3</w:t>
      </w:r>
      <w:r w:rsidR="00BB3B1F" w:rsidRPr="00BB3B1F">
        <w:rPr>
          <w:sz w:val="28"/>
          <w:szCs w:val="28"/>
        </w:rPr>
        <w:t xml:space="preserve"> года (</w:t>
      </w:r>
      <w:r w:rsidR="008A0914">
        <w:rPr>
          <w:b/>
          <w:sz w:val="28"/>
          <w:szCs w:val="28"/>
        </w:rPr>
        <w:t>501</w:t>
      </w:r>
      <w:r w:rsidR="00BB3B1F" w:rsidRPr="00BB3B1F">
        <w:rPr>
          <w:sz w:val="28"/>
          <w:szCs w:val="28"/>
        </w:rPr>
        <w:t>).</w:t>
      </w:r>
    </w:p>
    <w:p w:rsidR="00BB3B1F" w:rsidRPr="00BB3B1F" w:rsidRDefault="008A0914" w:rsidP="00BB3B1F">
      <w:pPr>
        <w:ind w:right="-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47</w:t>
      </w:r>
      <w:r w:rsidR="00BB3B1F" w:rsidRPr="00BB3B1F">
        <w:rPr>
          <w:b/>
          <w:sz w:val="28"/>
          <w:szCs w:val="28"/>
        </w:rPr>
        <w:t>%</w:t>
      </w:r>
      <w:r w:rsidR="00BB3B1F" w:rsidRPr="00BB3B1F">
        <w:rPr>
          <w:sz w:val="28"/>
          <w:szCs w:val="28"/>
        </w:rPr>
        <w:t xml:space="preserve"> поступивших обращений были направлены в письменном виде (</w:t>
      </w:r>
      <w:r>
        <w:rPr>
          <w:b/>
          <w:sz w:val="28"/>
          <w:szCs w:val="28"/>
        </w:rPr>
        <w:t>223</w:t>
      </w:r>
      <w:r w:rsidR="00BB3B1F" w:rsidRPr="00BB3B1F">
        <w:rPr>
          <w:sz w:val="28"/>
          <w:szCs w:val="28"/>
        </w:rPr>
        <w:t xml:space="preserve">) и                     </w:t>
      </w:r>
      <w:r>
        <w:rPr>
          <w:b/>
          <w:sz w:val="28"/>
          <w:szCs w:val="28"/>
        </w:rPr>
        <w:t>53</w:t>
      </w:r>
      <w:r w:rsidR="00BB3B1F" w:rsidRPr="00BB3B1F">
        <w:rPr>
          <w:b/>
          <w:sz w:val="28"/>
          <w:szCs w:val="28"/>
        </w:rPr>
        <w:t xml:space="preserve"> %</w:t>
      </w:r>
      <w:r w:rsidR="00BB3B1F" w:rsidRPr="00BB3B1F">
        <w:rPr>
          <w:sz w:val="28"/>
          <w:szCs w:val="28"/>
        </w:rPr>
        <w:t xml:space="preserve"> в электронном виде (</w:t>
      </w:r>
      <w:r w:rsidR="00C02C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56</w:t>
      </w:r>
      <w:r w:rsidR="00BB3B1F" w:rsidRPr="00BB3B1F">
        <w:rPr>
          <w:sz w:val="28"/>
          <w:szCs w:val="28"/>
        </w:rPr>
        <w:t>).</w:t>
      </w:r>
    </w:p>
    <w:p w:rsidR="00135AA4" w:rsidRDefault="00135AA4" w:rsidP="00B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 w:rsidR="008A0914">
        <w:rPr>
          <w:sz w:val="28"/>
          <w:szCs w:val="28"/>
        </w:rPr>
        <w:t>72</w:t>
      </w:r>
      <w:r w:rsidRPr="005A34E6"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1</w:t>
      </w:r>
      <w:r w:rsidR="008A0914">
        <w:rPr>
          <w:b/>
          <w:sz w:val="28"/>
          <w:szCs w:val="28"/>
        </w:rPr>
        <w:t>5</w:t>
      </w:r>
      <w:r w:rsidRPr="005A34E6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="008A0914">
        <w:rPr>
          <w:sz w:val="28"/>
          <w:szCs w:val="28"/>
        </w:rPr>
        <w:t>, в т.ч. из прокуратуры-22 (</w:t>
      </w:r>
      <w:r w:rsidR="008A0914">
        <w:rPr>
          <w:b/>
          <w:sz w:val="28"/>
          <w:szCs w:val="28"/>
        </w:rPr>
        <w:t>4,6</w:t>
      </w:r>
      <w:r w:rsidR="008A0914" w:rsidRPr="005A34E6">
        <w:rPr>
          <w:b/>
          <w:sz w:val="28"/>
          <w:szCs w:val="28"/>
        </w:rPr>
        <w:t>%</w:t>
      </w:r>
      <w:r w:rsidR="008A0914"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 w:rsidR="008A0914">
        <w:rPr>
          <w:b/>
          <w:sz w:val="28"/>
          <w:szCs w:val="28"/>
        </w:rPr>
        <w:t>407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8</w:t>
      </w:r>
      <w:r w:rsidR="008A0914">
        <w:rPr>
          <w:b/>
          <w:sz w:val="28"/>
          <w:szCs w:val="28"/>
        </w:rPr>
        <w:t>5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F3F22" w:rsidRPr="009F3F22">
        <w:rPr>
          <w:color w:val="FF0000"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227F16" w:rsidRPr="00227F16" w:rsidRDefault="00227F16" w:rsidP="00227F16">
      <w:pPr>
        <w:ind w:right="-1" w:firstLine="540"/>
        <w:jc w:val="both"/>
        <w:rPr>
          <w:sz w:val="28"/>
          <w:szCs w:val="28"/>
        </w:rPr>
      </w:pPr>
      <w:r w:rsidRPr="00227F16">
        <w:rPr>
          <w:sz w:val="28"/>
          <w:szCs w:val="28"/>
        </w:rPr>
        <w:t xml:space="preserve">За отчетный период  поступило </w:t>
      </w:r>
      <w:r w:rsidR="009F3F22">
        <w:rPr>
          <w:b/>
          <w:sz w:val="28"/>
          <w:szCs w:val="28"/>
        </w:rPr>
        <w:t>5</w:t>
      </w:r>
      <w:r w:rsidRPr="00227F16">
        <w:rPr>
          <w:b/>
          <w:sz w:val="28"/>
          <w:szCs w:val="28"/>
        </w:rPr>
        <w:t xml:space="preserve"> </w:t>
      </w:r>
      <w:r w:rsidRPr="00227F16">
        <w:rPr>
          <w:sz w:val="28"/>
          <w:szCs w:val="28"/>
        </w:rPr>
        <w:t xml:space="preserve">коллективных обращений (АППГ - </w:t>
      </w:r>
      <w:r w:rsidR="00ED5262">
        <w:rPr>
          <w:sz w:val="28"/>
          <w:szCs w:val="28"/>
        </w:rPr>
        <w:t>1</w:t>
      </w:r>
      <w:r w:rsidR="009F3F22">
        <w:rPr>
          <w:sz w:val="28"/>
          <w:szCs w:val="28"/>
        </w:rPr>
        <w:t>3</w:t>
      </w:r>
      <w:r w:rsidRPr="00227F16">
        <w:rPr>
          <w:sz w:val="28"/>
          <w:szCs w:val="28"/>
        </w:rPr>
        <w:t>)</w:t>
      </w:r>
      <w:r w:rsidR="009F3F22">
        <w:rPr>
          <w:sz w:val="28"/>
          <w:szCs w:val="28"/>
        </w:rPr>
        <w:t xml:space="preserve"> и</w:t>
      </w:r>
      <w:r w:rsidRPr="00227F16">
        <w:rPr>
          <w:sz w:val="28"/>
          <w:szCs w:val="28"/>
        </w:rPr>
        <w:t xml:space="preserve"> </w:t>
      </w:r>
      <w:r w:rsidR="009F3F22">
        <w:rPr>
          <w:b/>
          <w:sz w:val="28"/>
          <w:szCs w:val="28"/>
        </w:rPr>
        <w:t>3</w:t>
      </w:r>
      <w:r w:rsidRPr="00227F16">
        <w:rPr>
          <w:sz w:val="28"/>
          <w:szCs w:val="28"/>
        </w:rPr>
        <w:t xml:space="preserve"> </w:t>
      </w:r>
      <w:r w:rsidR="009F3F22">
        <w:rPr>
          <w:sz w:val="28"/>
          <w:szCs w:val="28"/>
        </w:rPr>
        <w:t>анонимных</w:t>
      </w:r>
      <w:r w:rsidRPr="00227F16">
        <w:rPr>
          <w:sz w:val="28"/>
          <w:szCs w:val="28"/>
        </w:rPr>
        <w:t xml:space="preserve"> обращения (АППГ-</w:t>
      </w:r>
      <w:r w:rsidR="009F3F22">
        <w:rPr>
          <w:sz w:val="28"/>
          <w:szCs w:val="28"/>
        </w:rPr>
        <w:t>1</w:t>
      </w:r>
      <w:r w:rsidRPr="00227F16">
        <w:rPr>
          <w:sz w:val="28"/>
          <w:szCs w:val="28"/>
        </w:rPr>
        <w:t>)</w:t>
      </w:r>
      <w:r w:rsidR="009F3F22">
        <w:rPr>
          <w:sz w:val="28"/>
          <w:szCs w:val="28"/>
        </w:rPr>
        <w:t xml:space="preserve">, </w:t>
      </w:r>
      <w:r w:rsidRPr="00227F16">
        <w:rPr>
          <w:sz w:val="28"/>
          <w:szCs w:val="28"/>
        </w:rPr>
        <w:t xml:space="preserve"> </w:t>
      </w:r>
      <w:r w:rsidR="009F3F22">
        <w:rPr>
          <w:sz w:val="28"/>
          <w:szCs w:val="28"/>
        </w:rPr>
        <w:t>повторные</w:t>
      </w:r>
      <w:r w:rsidRPr="00227F16">
        <w:rPr>
          <w:sz w:val="28"/>
          <w:szCs w:val="28"/>
        </w:rPr>
        <w:t xml:space="preserve"> обращения в отчетном периоде не поступали</w:t>
      </w:r>
      <w:r w:rsidR="00983413" w:rsidRPr="00C02CA4">
        <w:rPr>
          <w:sz w:val="28"/>
          <w:szCs w:val="28"/>
        </w:rPr>
        <w:t xml:space="preserve"> (</w:t>
      </w:r>
      <w:r w:rsidR="00983413">
        <w:rPr>
          <w:sz w:val="28"/>
          <w:szCs w:val="28"/>
        </w:rPr>
        <w:t>АППГ-</w:t>
      </w:r>
      <w:r w:rsidR="009F3F22">
        <w:rPr>
          <w:sz w:val="28"/>
          <w:szCs w:val="28"/>
        </w:rPr>
        <w:t>1</w:t>
      </w:r>
      <w:r w:rsidR="00983413" w:rsidRPr="00C02CA4">
        <w:rPr>
          <w:sz w:val="28"/>
          <w:szCs w:val="28"/>
        </w:rPr>
        <w:t>)</w:t>
      </w:r>
      <w:r w:rsidRPr="00227F16">
        <w:rPr>
          <w:sz w:val="28"/>
          <w:szCs w:val="28"/>
        </w:rPr>
        <w:t xml:space="preserve">. 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Главное управление поступило </w:t>
      </w:r>
      <w:r w:rsidR="009F3F22">
        <w:rPr>
          <w:b/>
          <w:sz w:val="28"/>
          <w:szCs w:val="28"/>
        </w:rPr>
        <w:t>324</w:t>
      </w:r>
      <w:r>
        <w:rPr>
          <w:sz w:val="28"/>
          <w:szCs w:val="28"/>
        </w:rPr>
        <w:t xml:space="preserve"> обращени</w:t>
      </w:r>
      <w:r w:rsidR="009F3F22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9F3F22">
        <w:rPr>
          <w:b/>
          <w:sz w:val="28"/>
          <w:szCs w:val="28"/>
        </w:rPr>
        <w:t>68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</w:t>
      </w:r>
      <w:r w:rsidR="009F3F2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обращений)</w:t>
      </w:r>
      <w:r w:rsidR="009F3F22">
        <w:rPr>
          <w:sz w:val="28"/>
          <w:szCs w:val="28"/>
        </w:rPr>
        <w:t xml:space="preserve"> и </w:t>
      </w:r>
      <w:r w:rsidR="009F3F22" w:rsidRPr="009F3F22">
        <w:rPr>
          <w:b/>
          <w:sz w:val="28"/>
          <w:szCs w:val="28"/>
        </w:rPr>
        <w:t>155</w:t>
      </w:r>
      <w:r w:rsidR="009F3F22">
        <w:rPr>
          <w:sz w:val="28"/>
          <w:szCs w:val="28"/>
        </w:rPr>
        <w:t xml:space="preserve"> обращений в</w:t>
      </w:r>
      <w:r w:rsidRPr="005A34E6">
        <w:rPr>
          <w:sz w:val="28"/>
          <w:szCs w:val="28"/>
        </w:rPr>
        <w:t xml:space="preserve"> территориальны</w:t>
      </w:r>
      <w:r w:rsidR="009F3F22">
        <w:rPr>
          <w:sz w:val="28"/>
          <w:szCs w:val="28"/>
        </w:rPr>
        <w:t>е</w:t>
      </w:r>
      <w:r w:rsidRPr="005A34E6">
        <w:rPr>
          <w:sz w:val="28"/>
          <w:szCs w:val="28"/>
        </w:rPr>
        <w:t xml:space="preserve"> подразделения</w:t>
      </w:r>
      <w:r w:rsidR="009F3F22"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 xml:space="preserve"> НД и ПР </w:t>
      </w:r>
      <w:r w:rsidR="009F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>(</w:t>
      </w:r>
      <w:r w:rsidR="00ED5262">
        <w:rPr>
          <w:b/>
          <w:sz w:val="28"/>
          <w:szCs w:val="28"/>
        </w:rPr>
        <w:t>3</w:t>
      </w:r>
      <w:r w:rsidR="009F3F22">
        <w:rPr>
          <w:b/>
          <w:sz w:val="28"/>
          <w:szCs w:val="28"/>
        </w:rPr>
        <w:t>2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9F3F22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5112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3F22">
        <w:rPr>
          <w:b/>
          <w:sz w:val="28"/>
          <w:szCs w:val="28"/>
        </w:rPr>
        <w:t>5</w:t>
      </w:r>
      <w:r w:rsidR="00CA4C0C" w:rsidRPr="00CA4C0C">
        <w:rPr>
          <w:sz w:val="28"/>
          <w:szCs w:val="28"/>
        </w:rPr>
        <w:t>,</w:t>
      </w:r>
      <w:r w:rsidR="00CA4C0C">
        <w:rPr>
          <w:b/>
          <w:sz w:val="28"/>
          <w:szCs w:val="28"/>
        </w:rPr>
        <w:t xml:space="preserve">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 w:rsidR="009F3F22">
        <w:rPr>
          <w:b/>
          <w:sz w:val="28"/>
          <w:szCs w:val="28"/>
        </w:rPr>
        <w:t>3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 </w:t>
      </w:r>
      <w:r w:rsidR="009F3F2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 принято </w:t>
      </w:r>
      <w:r w:rsidR="009F3F22"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граждан (АППГ-</w:t>
      </w:r>
      <w:r w:rsidR="00CA4C0C">
        <w:rPr>
          <w:sz w:val="28"/>
          <w:szCs w:val="28"/>
        </w:rPr>
        <w:t xml:space="preserve"> </w:t>
      </w:r>
      <w:r w:rsidR="005112B9">
        <w:rPr>
          <w:b/>
          <w:sz w:val="28"/>
          <w:szCs w:val="28"/>
        </w:rPr>
        <w:t>5</w:t>
      </w:r>
      <w:r w:rsidR="009F3F22">
        <w:rPr>
          <w:b/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</w:t>
      </w:r>
      <w:r w:rsidR="004F74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4C0C">
        <w:rPr>
          <w:sz w:val="28"/>
          <w:szCs w:val="28"/>
        </w:rPr>
        <w:t xml:space="preserve"> 1</w:t>
      </w:r>
      <w:r w:rsidR="009F3F22">
        <w:rPr>
          <w:sz w:val="28"/>
          <w:szCs w:val="28"/>
        </w:rPr>
        <w:t>1</w:t>
      </w:r>
      <w:r w:rsidR="005112B9">
        <w:rPr>
          <w:sz w:val="28"/>
          <w:szCs w:val="28"/>
        </w:rPr>
        <w:t xml:space="preserve"> (АППГ-</w:t>
      </w:r>
      <w:r w:rsidR="009F3F22">
        <w:rPr>
          <w:sz w:val="28"/>
          <w:szCs w:val="28"/>
        </w:rPr>
        <w:t>3</w:t>
      </w:r>
      <w:r w:rsidR="005112B9">
        <w:rPr>
          <w:sz w:val="28"/>
          <w:szCs w:val="28"/>
        </w:rPr>
        <w:t>)</w:t>
      </w:r>
      <w:r w:rsidRPr="005112B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  поступило </w:t>
      </w:r>
      <w:r w:rsidR="005112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C23100">
        <w:rPr>
          <w:sz w:val="28"/>
          <w:szCs w:val="28"/>
        </w:rPr>
        <w:t>обращени</w:t>
      </w:r>
      <w:r w:rsidR="00065581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35AA4" w:rsidRPr="003B4A0E" w:rsidRDefault="00135AA4" w:rsidP="00135A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A0E">
        <w:rPr>
          <w:sz w:val="28"/>
          <w:szCs w:val="28"/>
        </w:rPr>
        <w:lastRenderedPageBreak/>
        <w:t>Основные тематические блоки вопросов, по которым граждане в отчетном периоде обращались в Главное управление, характеризуются следующими показателями:</w:t>
      </w:r>
    </w:p>
    <w:p w:rsidR="00227F16" w:rsidRPr="008B0F6A" w:rsidRDefault="00227F16" w:rsidP="00227F16">
      <w:pPr>
        <w:shd w:val="clear" w:color="auto" w:fill="FFFFFF"/>
        <w:rPr>
          <w:bCs/>
          <w:sz w:val="28"/>
          <w:szCs w:val="28"/>
        </w:rPr>
      </w:pPr>
      <w:r w:rsidRPr="008B0F6A">
        <w:rPr>
          <w:sz w:val="26"/>
          <w:szCs w:val="26"/>
        </w:rPr>
        <w:t xml:space="preserve">         </w:t>
      </w:r>
      <w:r w:rsidRPr="008B0F6A">
        <w:rPr>
          <w:sz w:val="28"/>
          <w:szCs w:val="28"/>
        </w:rPr>
        <w:t xml:space="preserve">работа  противопожарной службы и соблюдение норм пожарной безопасности - </w:t>
      </w:r>
      <w:r w:rsidR="009F3F22">
        <w:rPr>
          <w:b/>
          <w:bCs/>
          <w:sz w:val="28"/>
          <w:szCs w:val="28"/>
        </w:rPr>
        <w:t>240</w:t>
      </w:r>
      <w:r w:rsidRPr="008B0F6A">
        <w:rPr>
          <w:b/>
          <w:bCs/>
          <w:sz w:val="28"/>
          <w:szCs w:val="28"/>
        </w:rPr>
        <w:t xml:space="preserve"> (5</w:t>
      </w:r>
      <w:r w:rsidR="009F3F22">
        <w:rPr>
          <w:b/>
          <w:bCs/>
          <w:sz w:val="28"/>
          <w:szCs w:val="28"/>
        </w:rPr>
        <w:t>0</w:t>
      </w:r>
      <w:r w:rsidRPr="008B0F6A">
        <w:rPr>
          <w:b/>
          <w:bCs/>
          <w:sz w:val="28"/>
          <w:szCs w:val="28"/>
        </w:rPr>
        <w:t>%)</w:t>
      </w:r>
      <w:r w:rsidRPr="008B0F6A">
        <w:rPr>
          <w:bCs/>
          <w:sz w:val="28"/>
          <w:szCs w:val="28"/>
        </w:rPr>
        <w:t xml:space="preserve">; </w:t>
      </w:r>
    </w:p>
    <w:p w:rsidR="00227F16" w:rsidRDefault="00227F16" w:rsidP="00227F16">
      <w:pPr>
        <w:shd w:val="clear" w:color="auto" w:fill="FFFFFF"/>
        <w:ind w:left="581"/>
        <w:rPr>
          <w:sz w:val="28"/>
          <w:szCs w:val="28"/>
        </w:rPr>
      </w:pPr>
      <w:r w:rsidRPr="008B0F6A">
        <w:rPr>
          <w:sz w:val="28"/>
          <w:szCs w:val="28"/>
        </w:rPr>
        <w:t xml:space="preserve">вопросы ГИМС - </w:t>
      </w:r>
      <w:r w:rsidRPr="008B0F6A">
        <w:rPr>
          <w:b/>
          <w:sz w:val="28"/>
          <w:szCs w:val="28"/>
        </w:rPr>
        <w:t xml:space="preserve"> </w:t>
      </w:r>
      <w:r w:rsidR="009F3F22">
        <w:rPr>
          <w:b/>
          <w:sz w:val="28"/>
          <w:szCs w:val="28"/>
        </w:rPr>
        <w:t>187</w:t>
      </w:r>
      <w:r w:rsidRPr="008B0F6A">
        <w:rPr>
          <w:b/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Pr="008B0F6A">
        <w:rPr>
          <w:b/>
          <w:sz w:val="28"/>
          <w:szCs w:val="28"/>
        </w:rPr>
        <w:t>3</w:t>
      </w:r>
      <w:r w:rsidR="008B0F6A" w:rsidRPr="008B0F6A">
        <w:rPr>
          <w:b/>
          <w:sz w:val="28"/>
          <w:szCs w:val="28"/>
        </w:rPr>
        <w:t>9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410D4D" w:rsidRDefault="009F3F22" w:rsidP="00410D4D">
      <w:pPr>
        <w:shd w:val="clear" w:color="auto" w:fill="FFFFFF"/>
        <w:ind w:left="581"/>
        <w:rPr>
          <w:sz w:val="28"/>
          <w:szCs w:val="28"/>
        </w:rPr>
      </w:pPr>
      <w:r>
        <w:rPr>
          <w:sz w:val="28"/>
          <w:szCs w:val="28"/>
        </w:rPr>
        <w:t>предупреждение ЧС-</w:t>
      </w:r>
      <w:r w:rsidR="00410D4D" w:rsidRPr="00410D4D">
        <w:rPr>
          <w:b/>
          <w:sz w:val="28"/>
          <w:szCs w:val="28"/>
        </w:rPr>
        <w:t>10</w:t>
      </w:r>
      <w:r w:rsidR="00410D4D">
        <w:rPr>
          <w:sz w:val="28"/>
          <w:szCs w:val="28"/>
        </w:rPr>
        <w:t xml:space="preserve"> </w:t>
      </w:r>
      <w:r w:rsidR="00410D4D" w:rsidRPr="008B0F6A">
        <w:rPr>
          <w:sz w:val="28"/>
          <w:szCs w:val="28"/>
        </w:rPr>
        <w:t>(</w:t>
      </w:r>
      <w:r w:rsidR="00410D4D">
        <w:rPr>
          <w:b/>
          <w:sz w:val="28"/>
          <w:szCs w:val="28"/>
        </w:rPr>
        <w:t>2</w:t>
      </w:r>
      <w:r w:rsidR="00410D4D" w:rsidRPr="008B0F6A">
        <w:rPr>
          <w:b/>
          <w:sz w:val="28"/>
          <w:szCs w:val="28"/>
        </w:rPr>
        <w:t>%</w:t>
      </w:r>
      <w:r w:rsidR="00410D4D"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запросы архивных данных - </w:t>
      </w:r>
      <w:r w:rsidR="009F3F22">
        <w:rPr>
          <w:b/>
          <w:sz w:val="28"/>
          <w:szCs w:val="28"/>
        </w:rPr>
        <w:t>7</w:t>
      </w:r>
      <w:r w:rsidRPr="008B0F6A">
        <w:rPr>
          <w:sz w:val="28"/>
          <w:szCs w:val="28"/>
        </w:rPr>
        <w:t xml:space="preserve"> (</w:t>
      </w:r>
      <w:r w:rsidR="009F3F22">
        <w:rPr>
          <w:b/>
          <w:sz w:val="28"/>
          <w:szCs w:val="28"/>
        </w:rPr>
        <w:t>1,5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жилищные вопросы </w:t>
      </w:r>
      <w:r w:rsidR="008B0F6A" w:rsidRPr="008B0F6A">
        <w:rPr>
          <w:sz w:val="28"/>
          <w:szCs w:val="28"/>
        </w:rPr>
        <w:t>–</w:t>
      </w:r>
      <w:r w:rsidRPr="008B0F6A">
        <w:rPr>
          <w:sz w:val="28"/>
          <w:szCs w:val="28"/>
        </w:rPr>
        <w:t xml:space="preserve"> </w:t>
      </w:r>
      <w:r w:rsidR="009F3F22">
        <w:rPr>
          <w:b/>
          <w:sz w:val="28"/>
          <w:szCs w:val="28"/>
        </w:rPr>
        <w:t>7</w:t>
      </w:r>
      <w:r w:rsidR="008B0F6A" w:rsidRPr="008B0F6A">
        <w:rPr>
          <w:b/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="009F3F22">
        <w:rPr>
          <w:b/>
          <w:sz w:val="28"/>
          <w:szCs w:val="28"/>
        </w:rPr>
        <w:t>1,5</w:t>
      </w:r>
      <w:r w:rsidR="009F3F22"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).</w:t>
      </w:r>
    </w:p>
    <w:p w:rsidR="004F7417" w:rsidRDefault="004F7417" w:rsidP="00135AA4">
      <w:pPr>
        <w:ind w:right="-144" w:firstLine="540"/>
        <w:jc w:val="both"/>
        <w:rPr>
          <w:color w:val="FF0000"/>
          <w:sz w:val="28"/>
          <w:szCs w:val="28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</w:t>
      </w:r>
      <w:r w:rsidRPr="00D834B4">
        <w:rPr>
          <w:sz w:val="28"/>
          <w:szCs w:val="28"/>
        </w:rPr>
        <w:t xml:space="preserve">За </w:t>
      </w:r>
      <w:r w:rsidR="00410D4D">
        <w:rPr>
          <w:sz w:val="28"/>
          <w:szCs w:val="28"/>
        </w:rPr>
        <w:t>1</w:t>
      </w:r>
      <w:r w:rsidR="00C02CA4">
        <w:rPr>
          <w:sz w:val="28"/>
          <w:szCs w:val="28"/>
        </w:rPr>
        <w:t xml:space="preserve"> </w:t>
      </w:r>
      <w:r w:rsidRPr="00D834B4">
        <w:rPr>
          <w:sz w:val="28"/>
          <w:szCs w:val="28"/>
        </w:rPr>
        <w:t>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г. </w:t>
      </w:r>
      <w:r w:rsidR="00C02CA4">
        <w:rPr>
          <w:b/>
          <w:sz w:val="28"/>
          <w:szCs w:val="28"/>
        </w:rPr>
        <w:t>1</w:t>
      </w:r>
      <w:r w:rsidR="00410D4D">
        <w:rPr>
          <w:b/>
          <w:sz w:val="28"/>
          <w:szCs w:val="28"/>
        </w:rPr>
        <w:t>1</w:t>
      </w:r>
      <w:r w:rsidRPr="00D834B4">
        <w:rPr>
          <w:sz w:val="28"/>
          <w:szCs w:val="28"/>
        </w:rPr>
        <w:t xml:space="preserve"> обращени</w:t>
      </w:r>
      <w:r w:rsidR="00227F16"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(2,</w:t>
      </w:r>
      <w:r w:rsidR="00410D4D">
        <w:rPr>
          <w:b/>
          <w:sz w:val="28"/>
          <w:szCs w:val="28"/>
        </w:rPr>
        <w:t>3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в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 w:rsidR="00410D4D">
        <w:rPr>
          <w:sz w:val="28"/>
          <w:szCs w:val="28"/>
        </w:rPr>
        <w:t>1</w:t>
      </w:r>
      <w:r w:rsidRPr="00D834B4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 года  на ССТУ.РФ поступило </w:t>
      </w:r>
      <w:r w:rsidR="00410D4D">
        <w:rPr>
          <w:b/>
          <w:sz w:val="28"/>
          <w:szCs w:val="28"/>
        </w:rPr>
        <w:t>441</w:t>
      </w:r>
      <w:r w:rsidRPr="005112B9">
        <w:rPr>
          <w:sz w:val="28"/>
          <w:szCs w:val="28"/>
        </w:rPr>
        <w:t xml:space="preserve"> обращени</w:t>
      </w:r>
      <w:r w:rsidR="00410D4D">
        <w:rPr>
          <w:sz w:val="28"/>
          <w:szCs w:val="28"/>
        </w:rPr>
        <w:t>е</w:t>
      </w:r>
      <w:r w:rsidRPr="005112B9">
        <w:rPr>
          <w:sz w:val="28"/>
          <w:szCs w:val="28"/>
        </w:rPr>
        <w:t>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за </w:t>
      </w:r>
      <w:r w:rsidR="00410D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410D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410D4D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 w:rsidR="00410D4D">
              <w:rPr>
                <w:rFonts w:eastAsiaTheme="minorEastAsia"/>
                <w:b/>
                <w:bCs/>
              </w:rPr>
              <w:t>1</w:t>
            </w:r>
            <w:r>
              <w:rPr>
                <w:rFonts w:eastAsiaTheme="minorEastAsia"/>
                <w:b/>
                <w:bCs/>
              </w:rPr>
              <w:t xml:space="preserve"> квартал 202</w:t>
            </w:r>
            <w:r w:rsidR="00410D4D">
              <w:rPr>
                <w:rFonts w:eastAsiaTheme="minorEastAsia"/>
                <w:b/>
                <w:bCs/>
              </w:rPr>
              <w:t>4</w:t>
            </w:r>
            <w:r>
              <w:rPr>
                <w:rFonts w:eastAsiaTheme="minorEastAsia"/>
                <w:b/>
                <w:bCs/>
              </w:rPr>
              <w:t xml:space="preserve">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410D4D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479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410D4D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479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t>85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227F16">
            <w:pPr>
              <w:jc w:val="center"/>
              <w:rPr>
                <w:rFonts w:eastAsiaTheme="minorEastAsia"/>
              </w:rPr>
            </w:pPr>
            <w:r>
              <w:t>394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410D4D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394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410D4D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F16" w:rsidRPr="0084296C" w:rsidRDefault="00410D4D" w:rsidP="00227F16">
            <w:pPr>
              <w:jc w:val="center"/>
              <w:rPr>
                <w:rFonts w:eastAsiaTheme="minorEastAsia"/>
              </w:rPr>
            </w:pPr>
            <w:r>
              <w:t>11</w:t>
            </w:r>
          </w:p>
        </w:tc>
      </w:tr>
    </w:tbl>
    <w:p w:rsidR="00135AA4" w:rsidRPr="002A48F7" w:rsidRDefault="005112B9" w:rsidP="005112B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="00135AA4"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</w:t>
      </w:r>
      <w:r w:rsidR="004F7417">
        <w:rPr>
          <w:sz w:val="28"/>
          <w:szCs w:val="28"/>
        </w:rPr>
        <w:t xml:space="preserve"> </w:t>
      </w:r>
      <w:r w:rsidRPr="004D2491">
        <w:rPr>
          <w:sz w:val="28"/>
          <w:szCs w:val="28"/>
        </w:rPr>
        <w:t xml:space="preserve">Всего за </w:t>
      </w:r>
      <w:r w:rsidR="00410D4D">
        <w:rPr>
          <w:sz w:val="28"/>
          <w:szCs w:val="28"/>
        </w:rPr>
        <w:t>1</w:t>
      </w:r>
      <w:r w:rsidRPr="004D2491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4D2491">
        <w:rPr>
          <w:sz w:val="28"/>
          <w:szCs w:val="28"/>
        </w:rPr>
        <w:t xml:space="preserve"> года   Главным управлением (без учета подразделений НД и ПР) направлено ответов гражданам </w:t>
      </w:r>
      <w:r w:rsidRPr="004F7417">
        <w:rPr>
          <w:sz w:val="28"/>
          <w:szCs w:val="28"/>
        </w:rPr>
        <w:t xml:space="preserve">- </w:t>
      </w:r>
      <w:r w:rsidR="00410D4D">
        <w:rPr>
          <w:b/>
          <w:sz w:val="28"/>
          <w:szCs w:val="28"/>
        </w:rPr>
        <w:t>381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8E" w:rsidRDefault="0077158E" w:rsidP="0075116D">
      <w:r>
        <w:separator/>
      </w:r>
    </w:p>
  </w:endnote>
  <w:endnote w:type="continuationSeparator" w:id="0">
    <w:p w:rsidR="0077158E" w:rsidRDefault="0077158E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8E" w:rsidRDefault="0077158E" w:rsidP="0075116D">
      <w:r>
        <w:separator/>
      </w:r>
    </w:p>
  </w:footnote>
  <w:footnote w:type="continuationSeparator" w:id="0">
    <w:p w:rsidR="0077158E" w:rsidRDefault="0077158E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0422D3">
        <w:pPr>
          <w:pStyle w:val="aa"/>
          <w:jc w:val="center"/>
        </w:pPr>
        <w:fldSimple w:instr="PAGE   \* MERGEFORMAT">
          <w:r w:rsidR="00CA4C0C">
            <w:rPr>
              <w:noProof/>
            </w:rPr>
            <w:t>4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22D3"/>
    <w:rsid w:val="000426E3"/>
    <w:rsid w:val="00045039"/>
    <w:rsid w:val="0005709C"/>
    <w:rsid w:val="00064E85"/>
    <w:rsid w:val="00065581"/>
    <w:rsid w:val="00067B87"/>
    <w:rsid w:val="000744A8"/>
    <w:rsid w:val="0008034A"/>
    <w:rsid w:val="0008132B"/>
    <w:rsid w:val="00092C22"/>
    <w:rsid w:val="000966F6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27F16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195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8F3"/>
    <w:rsid w:val="003A4D1C"/>
    <w:rsid w:val="003B069C"/>
    <w:rsid w:val="003B1D2D"/>
    <w:rsid w:val="003B273F"/>
    <w:rsid w:val="003B42DE"/>
    <w:rsid w:val="003B4A0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0D4D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2127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963CF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4F7417"/>
    <w:rsid w:val="00503ADB"/>
    <w:rsid w:val="0050503F"/>
    <w:rsid w:val="005059B8"/>
    <w:rsid w:val="00510C0F"/>
    <w:rsid w:val="005112B9"/>
    <w:rsid w:val="00517861"/>
    <w:rsid w:val="005251E6"/>
    <w:rsid w:val="0053027B"/>
    <w:rsid w:val="00530B35"/>
    <w:rsid w:val="005340C0"/>
    <w:rsid w:val="0053468C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078C"/>
    <w:rsid w:val="006F5AD4"/>
    <w:rsid w:val="00710A6A"/>
    <w:rsid w:val="00712310"/>
    <w:rsid w:val="00712667"/>
    <w:rsid w:val="00714FD1"/>
    <w:rsid w:val="00720D6B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7158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0914"/>
    <w:rsid w:val="008A2E23"/>
    <w:rsid w:val="008A5819"/>
    <w:rsid w:val="008B0F6A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4815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413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9F3F22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3B1F"/>
    <w:rsid w:val="00BB658F"/>
    <w:rsid w:val="00BB754F"/>
    <w:rsid w:val="00BC030B"/>
    <w:rsid w:val="00BC73ED"/>
    <w:rsid w:val="00BD1474"/>
    <w:rsid w:val="00BD262F"/>
    <w:rsid w:val="00BF08AD"/>
    <w:rsid w:val="00BF52FA"/>
    <w:rsid w:val="00C02CA4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C0C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262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57AD6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1 квартал 2021-2024 годов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33E-2"/>
                  <c:y val="-2.9258098223615542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348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448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5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9184652278177585E-2"/>
                  <c:y val="-3.76175548589341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479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348</c:v>
                </c:pt>
                <c:pt idx="1">
                  <c:v>448</c:v>
                </c:pt>
                <c:pt idx="2">
                  <c:v>501</c:v>
                </c:pt>
                <c:pt idx="3">
                  <c:v>479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84786560"/>
        <c:axId val="85129088"/>
        <c:axId val="0"/>
      </c:bar3DChart>
      <c:catAx>
        <c:axId val="84786560"/>
        <c:scaling>
          <c:orientation val="minMax"/>
        </c:scaling>
        <c:axPos val="b"/>
        <c:numFmt formatCode="General" sourceLinked="0"/>
        <c:tickLblPos val="nextTo"/>
        <c:crossAx val="85129088"/>
        <c:crosses val="autoZero"/>
        <c:auto val="1"/>
        <c:lblAlgn val="ctr"/>
        <c:lblOffset val="100"/>
      </c:catAx>
      <c:valAx>
        <c:axId val="85129088"/>
        <c:scaling>
          <c:orientation val="minMax"/>
        </c:scaling>
        <c:axPos val="l"/>
        <c:majorGridlines/>
        <c:numFmt formatCode="General" sourceLinked="1"/>
        <c:tickLblPos val="nextTo"/>
        <c:crossAx val="84786560"/>
        <c:crosses val="autoZero"/>
        <c:crossBetween val="between"/>
        <c:majorUnit val="100"/>
        <c:min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72B1-D1E4-46CE-BFC5-F1257065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2023-05-03T04:31:00Z</cp:lastPrinted>
  <dcterms:created xsi:type="dcterms:W3CDTF">2018-02-08T17:12:00Z</dcterms:created>
  <dcterms:modified xsi:type="dcterms:W3CDTF">2024-04-04T11:35:00Z</dcterms:modified>
</cp:coreProperties>
</file>