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C6D8B" w:rsidTr="002C6D8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C6D8B" w:rsidRDefault="002C6D8B">
            <w:pPr>
              <w:pStyle w:val="ConsPlusNormal"/>
            </w:pPr>
            <w:bookmarkStart w:id="0" w:name="_GoBack"/>
            <w:bookmarkEnd w:id="0"/>
            <w:r>
              <w:t>28 февраля 2022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C6D8B" w:rsidRDefault="002C6D8B">
            <w:pPr>
              <w:pStyle w:val="ConsPlusNormal"/>
              <w:jc w:val="right"/>
            </w:pPr>
            <w:r>
              <w:t>N 235/90-VII-ОЗ</w:t>
            </w:r>
          </w:p>
        </w:tc>
      </w:tr>
    </w:tbl>
    <w:p w:rsidR="002C6D8B" w:rsidRDefault="002C6D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6D8B" w:rsidRDefault="002C6D8B">
      <w:pPr>
        <w:pStyle w:val="ConsPlusNormal"/>
        <w:jc w:val="both"/>
      </w:pPr>
    </w:p>
    <w:p w:rsidR="002C6D8B" w:rsidRDefault="002C6D8B">
      <w:pPr>
        <w:pStyle w:val="ConsPlusTitle"/>
        <w:jc w:val="center"/>
      </w:pPr>
      <w:r>
        <w:t>РОССИЙСКАЯ ФЕДЕРАЦИЯ</w:t>
      </w:r>
    </w:p>
    <w:p w:rsidR="002C6D8B" w:rsidRDefault="002C6D8B">
      <w:pPr>
        <w:pStyle w:val="ConsPlusTitle"/>
        <w:jc w:val="both"/>
      </w:pPr>
    </w:p>
    <w:p w:rsidR="002C6D8B" w:rsidRDefault="002C6D8B">
      <w:pPr>
        <w:pStyle w:val="ConsPlusTitle"/>
        <w:jc w:val="center"/>
      </w:pPr>
      <w:r>
        <w:t>ЗАКОН</w:t>
      </w:r>
    </w:p>
    <w:p w:rsidR="002C6D8B" w:rsidRDefault="002C6D8B">
      <w:pPr>
        <w:pStyle w:val="ConsPlusTitle"/>
        <w:jc w:val="center"/>
      </w:pPr>
      <w:r>
        <w:t>ОРЕНБУРГСКОЙ ОБЛАСТИ</w:t>
      </w:r>
    </w:p>
    <w:p w:rsidR="002C6D8B" w:rsidRDefault="002C6D8B">
      <w:pPr>
        <w:pStyle w:val="ConsPlusTitle"/>
        <w:jc w:val="both"/>
      </w:pPr>
    </w:p>
    <w:p w:rsidR="002C6D8B" w:rsidRDefault="002C6D8B">
      <w:pPr>
        <w:pStyle w:val="ConsPlusTitle"/>
        <w:jc w:val="center"/>
      </w:pPr>
      <w:r>
        <w:t>О РЕГУЛИРОВАНИИ ОТДЕЛЬНЫХ ВОПРОСОВ В ОБЛАСТИ ЗАЩИТЫ</w:t>
      </w:r>
    </w:p>
    <w:p w:rsidR="002C6D8B" w:rsidRDefault="002C6D8B">
      <w:pPr>
        <w:pStyle w:val="ConsPlusTitle"/>
        <w:jc w:val="center"/>
      </w:pPr>
      <w:r>
        <w:t>НАСЕЛЕНИЯ И ТЕРРИТОРИЙ ОРЕНБУРГСКОЙ ОБЛАСТИ</w:t>
      </w:r>
    </w:p>
    <w:p w:rsidR="002C6D8B" w:rsidRDefault="002C6D8B">
      <w:pPr>
        <w:pStyle w:val="ConsPlusTitle"/>
        <w:jc w:val="center"/>
      </w:pPr>
      <w:r>
        <w:t>ОТ ЧРЕЗВЫЧАЙНЫХ СИТУАЦИЙ ПРИРОДНОГО</w:t>
      </w:r>
    </w:p>
    <w:p w:rsidR="002C6D8B" w:rsidRDefault="002C6D8B">
      <w:pPr>
        <w:pStyle w:val="ConsPlusTitle"/>
        <w:jc w:val="center"/>
      </w:pPr>
      <w:r>
        <w:t>И ТЕХНОГЕННОГО ХАРАКТЕРА</w:t>
      </w:r>
    </w:p>
    <w:p w:rsidR="002C6D8B" w:rsidRDefault="002C6D8B">
      <w:pPr>
        <w:pStyle w:val="ConsPlusNormal"/>
        <w:jc w:val="both"/>
      </w:pPr>
    </w:p>
    <w:p w:rsidR="002C6D8B" w:rsidRDefault="002C6D8B">
      <w:pPr>
        <w:pStyle w:val="ConsPlusNormal"/>
        <w:jc w:val="right"/>
      </w:pPr>
      <w:r>
        <w:t>Принят</w:t>
      </w:r>
    </w:p>
    <w:p w:rsidR="002C6D8B" w:rsidRDefault="002C6D8B">
      <w:pPr>
        <w:pStyle w:val="ConsPlusNormal"/>
        <w:jc w:val="right"/>
      </w:pPr>
      <w:r>
        <w:t>постановлением</w:t>
      </w:r>
    </w:p>
    <w:p w:rsidR="002C6D8B" w:rsidRDefault="002C6D8B">
      <w:pPr>
        <w:pStyle w:val="ConsPlusNormal"/>
        <w:jc w:val="right"/>
      </w:pPr>
      <w:r>
        <w:t>Законодательного Собрания</w:t>
      </w:r>
    </w:p>
    <w:p w:rsidR="002C6D8B" w:rsidRDefault="002C6D8B">
      <w:pPr>
        <w:pStyle w:val="ConsPlusNormal"/>
        <w:jc w:val="right"/>
      </w:pPr>
      <w:r>
        <w:t>Оренбургской области</w:t>
      </w:r>
    </w:p>
    <w:p w:rsidR="002C6D8B" w:rsidRDefault="002C6D8B">
      <w:pPr>
        <w:pStyle w:val="ConsPlusNormal"/>
        <w:jc w:val="right"/>
      </w:pPr>
      <w:r>
        <w:t>от 16 февраля 2022 г. N 235</w:t>
      </w:r>
    </w:p>
    <w:p w:rsidR="002C6D8B" w:rsidRDefault="002C6D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C6D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D8B" w:rsidRDefault="002C6D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D8B" w:rsidRDefault="002C6D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6D8B" w:rsidRDefault="002C6D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6D8B" w:rsidRDefault="002C6D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Оренбургской области от 30.03.2023 N 717/288-VII-ОЗ)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D8B" w:rsidRDefault="002C6D8B">
            <w:pPr>
              <w:pStyle w:val="ConsPlusNormal"/>
            </w:pPr>
          </w:p>
        </w:tc>
      </w:tr>
    </w:tbl>
    <w:p w:rsidR="002C6D8B" w:rsidRDefault="002C6D8B">
      <w:pPr>
        <w:pStyle w:val="ConsPlusNormal"/>
        <w:jc w:val="both"/>
      </w:pPr>
    </w:p>
    <w:p w:rsidR="002C6D8B" w:rsidRDefault="002C6D8B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2C6D8B" w:rsidRDefault="002C6D8B">
      <w:pPr>
        <w:pStyle w:val="ConsPlusNormal"/>
        <w:jc w:val="both"/>
      </w:pPr>
    </w:p>
    <w:p w:rsidR="002C6D8B" w:rsidRDefault="002C6D8B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 определяет полномочия органов государственной власти Оренбургской области, а также регулирует отдельные вопросы защиты населения и территорий Оренбургской области от чрезвычайных ситуаций природного и техногенного характера (далее - чрезвычайные ситуации) межмуниципального и регионального характера.</w:t>
      </w:r>
    </w:p>
    <w:p w:rsidR="002C6D8B" w:rsidRDefault="002C6D8B">
      <w:pPr>
        <w:pStyle w:val="ConsPlusNormal"/>
        <w:jc w:val="both"/>
      </w:pPr>
    </w:p>
    <w:p w:rsidR="002C6D8B" w:rsidRDefault="002C6D8B">
      <w:pPr>
        <w:pStyle w:val="ConsPlusTitle"/>
        <w:ind w:firstLine="540"/>
        <w:jc w:val="both"/>
        <w:outlineLvl w:val="0"/>
      </w:pPr>
      <w:r>
        <w:t>Статья 2. Понятия, используемые в настоящем Законе</w:t>
      </w:r>
    </w:p>
    <w:p w:rsidR="002C6D8B" w:rsidRDefault="002C6D8B">
      <w:pPr>
        <w:pStyle w:val="ConsPlusNormal"/>
        <w:jc w:val="both"/>
      </w:pPr>
    </w:p>
    <w:p w:rsidR="002C6D8B" w:rsidRDefault="002C6D8B">
      <w:pPr>
        <w:pStyle w:val="ConsPlusNormal"/>
        <w:ind w:firstLine="540"/>
        <w:jc w:val="both"/>
      </w:pPr>
      <w:r>
        <w:t xml:space="preserve">Понятия, используемые в настоящем Законе, применяются в значениях, определенных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характера".</w:t>
      </w:r>
    </w:p>
    <w:p w:rsidR="002C6D8B" w:rsidRDefault="002C6D8B">
      <w:pPr>
        <w:pStyle w:val="ConsPlusNormal"/>
        <w:jc w:val="both"/>
      </w:pPr>
    </w:p>
    <w:p w:rsidR="002C6D8B" w:rsidRDefault="002C6D8B">
      <w:pPr>
        <w:pStyle w:val="ConsPlusTitle"/>
        <w:ind w:firstLine="540"/>
        <w:jc w:val="both"/>
        <w:outlineLvl w:val="0"/>
      </w:pPr>
      <w:r>
        <w:t>Статья 3. Оренбургская территориальная подсистема единой государственной системы предупреждения и ликвидации чрезвычайных ситуаций</w:t>
      </w:r>
    </w:p>
    <w:p w:rsidR="002C6D8B" w:rsidRDefault="002C6D8B">
      <w:pPr>
        <w:pStyle w:val="ConsPlusNormal"/>
        <w:jc w:val="both"/>
      </w:pPr>
    </w:p>
    <w:p w:rsidR="002C6D8B" w:rsidRDefault="002C6D8B">
      <w:pPr>
        <w:pStyle w:val="ConsPlusNormal"/>
        <w:ind w:firstLine="540"/>
        <w:jc w:val="both"/>
      </w:pPr>
      <w:r>
        <w:t>1. Для предупреждения и ликвидации чрезвычайных ситуаций в пределах территории Оренбургской области создается Оренбургская территориальная подсистема единой государственной системы предупреждения и ликвидации чрезвычайных ситуаций (далее - Оренбургская территориальная подсистема), являющаяся составной частью единой государственной системы предупреждения и ликвидации чрезвычайных ситуаций. Оренбургская территориальная подсистема состоит из звеньев, соответствующих административно-территориальному делению Оренбургской области, и объединяет органы управления, силы и средства территориальных органов федеральных органов исполнительной власти, органов исполнительной власти Оренбургской области, органов местного самоуправления муниципальных образований Оренбургской области,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lastRenderedPageBreak/>
        <w:t>2. Оренбургская территориальная подсистема действует на региональном, муниципальном и объектовом уровнях.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3. Организация, состав органов управления, сил и средств, порядок выполнения задач и взаимодействия основных элементов Оренбургской территориальной подсистемы, а также иные вопросы функционирования определяются положением о ней, утверждаемым в установленном порядке Правительством Оренбургской области.</w:t>
      </w:r>
    </w:p>
    <w:p w:rsidR="002C6D8B" w:rsidRDefault="002C6D8B">
      <w:pPr>
        <w:pStyle w:val="ConsPlusNormal"/>
        <w:jc w:val="both"/>
      </w:pPr>
    </w:p>
    <w:p w:rsidR="002C6D8B" w:rsidRDefault="002C6D8B">
      <w:pPr>
        <w:pStyle w:val="ConsPlusTitle"/>
        <w:ind w:firstLine="540"/>
        <w:jc w:val="both"/>
        <w:outlineLvl w:val="0"/>
      </w:pPr>
      <w:r>
        <w:t>Статья 4. Определение границ зон чрезвычайных ситуаций и зон экстренного оповещения населения</w:t>
      </w:r>
    </w:p>
    <w:p w:rsidR="002C6D8B" w:rsidRDefault="002C6D8B">
      <w:pPr>
        <w:pStyle w:val="ConsPlusNormal"/>
        <w:jc w:val="both"/>
      </w:pPr>
    </w:p>
    <w:p w:rsidR="002C6D8B" w:rsidRDefault="002C6D8B">
      <w:pPr>
        <w:pStyle w:val="ConsPlusNormal"/>
        <w:ind w:firstLine="540"/>
        <w:jc w:val="both"/>
      </w:pPr>
      <w:r>
        <w:t>1. Границы зон чрезвычайных ситуаций определяются назначенными в соответствии с законодательством Российской Федерации и Оренбургской области руководителями ликвидации чрезвычайных ситуаций на основе классификации чрезвычайных ситуаций, установленной Правительством Российской Федерации, и по согласованию с Правительством Оренбургской области и органами местного самоуправления муниципальных образований Оренбургской области, на территориях которых сложились чрезвычайные ситуации.</w:t>
      </w:r>
    </w:p>
    <w:p w:rsidR="002C6D8B" w:rsidRDefault="002C6D8B">
      <w:pPr>
        <w:pStyle w:val="ConsPlusNormal"/>
        <w:spacing w:before="220"/>
        <w:ind w:firstLine="540"/>
        <w:jc w:val="both"/>
      </w:pPr>
      <w:bookmarkStart w:id="1" w:name="P39"/>
      <w:bookmarkEnd w:id="1"/>
      <w:r>
        <w:t>2. Границы зон экстренного оповещения населения определяются нормативными правовыми актами Правительства Оренбургской области по согласованию с территориальным органом федерального органа исполнительной власти, уполномоченного на решение задач в области защиты населения и территорий от чрезвычайных ситуаций, по Оренбургской области, а также с органами местного самоуправления муниципальных образований Оренбургской области и организациями, на территориях которых могут возникнуть чрезвычайные ситуации.</w:t>
      </w:r>
    </w:p>
    <w:p w:rsidR="002C6D8B" w:rsidRDefault="002C6D8B">
      <w:pPr>
        <w:pStyle w:val="ConsPlusNormal"/>
        <w:jc w:val="both"/>
      </w:pPr>
    </w:p>
    <w:p w:rsidR="002C6D8B" w:rsidRDefault="002C6D8B">
      <w:pPr>
        <w:pStyle w:val="ConsPlusTitle"/>
        <w:ind w:firstLine="540"/>
        <w:jc w:val="both"/>
        <w:outlineLvl w:val="0"/>
      </w:pPr>
      <w:r>
        <w:t>Статья 5. Полномочия Законодательного Собрания Оренбургской области в области защиты населения и территорий Оренбургской области от чрезвычайных ситуаций</w:t>
      </w:r>
    </w:p>
    <w:p w:rsidR="002C6D8B" w:rsidRDefault="002C6D8B">
      <w:pPr>
        <w:pStyle w:val="ConsPlusNormal"/>
        <w:jc w:val="both"/>
      </w:pPr>
    </w:p>
    <w:p w:rsidR="002C6D8B" w:rsidRDefault="002C6D8B">
      <w:pPr>
        <w:pStyle w:val="ConsPlusNormal"/>
        <w:ind w:firstLine="540"/>
        <w:jc w:val="both"/>
      </w:pPr>
      <w:r>
        <w:t>К полномочиям Законодательного Собрания Оренбургской области в области защиты населения и территорий Оренбургской области от чрезвычайных ситуаций относятся: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1) принятие законов Оренбургской области в области защиты населения и территорий Оренбургской области от чрезвычайных ситуаций межмуниципального и регионального характера;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2) осуществление контроля за соблюдением и исполнением законов Оренбургской области в области защиты населения и территорий Оренбургской области от чрезвычайных ситуаций межмуниципального и регионального характера;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3) осуществление иных полномочий в соответствии с законодательством Российской Федерации и Оренбургской области.</w:t>
      </w:r>
    </w:p>
    <w:p w:rsidR="002C6D8B" w:rsidRDefault="002C6D8B">
      <w:pPr>
        <w:pStyle w:val="ConsPlusNormal"/>
        <w:jc w:val="both"/>
      </w:pPr>
    </w:p>
    <w:p w:rsidR="002C6D8B" w:rsidRDefault="002C6D8B">
      <w:pPr>
        <w:pStyle w:val="ConsPlusTitle"/>
        <w:ind w:firstLine="540"/>
        <w:jc w:val="both"/>
        <w:outlineLvl w:val="0"/>
      </w:pPr>
      <w:r>
        <w:t>Статья 6. Полномочия Губернатора Оренбургской области в области защиты населения и территорий Оренбургской области от чрезвычайных ситуаций</w:t>
      </w:r>
    </w:p>
    <w:p w:rsidR="002C6D8B" w:rsidRDefault="002C6D8B">
      <w:pPr>
        <w:pStyle w:val="ConsPlusNormal"/>
        <w:jc w:val="both"/>
      </w:pPr>
    </w:p>
    <w:p w:rsidR="002C6D8B" w:rsidRDefault="002C6D8B">
      <w:pPr>
        <w:pStyle w:val="ConsPlusNormal"/>
        <w:ind w:firstLine="540"/>
        <w:jc w:val="both"/>
      </w:pPr>
      <w:r>
        <w:t>К полномочиям Губернатора Оренбургской области в области защиты населения и территорий Оренбургской области от чрезвычайных ситуаций относятся: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1) принятие нормативных правовых актов в области защиты населения и территорий от чрезвычайных ситуаций межмуниципального и регионального характера;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2) определение органа исполнительной власти Оренбургской области, уполномоченного на решение задач в области защиты населения и территорий Оренбургской области от чрезвычайных ситуаций (далее - уполномоченный орган), и утверждение положения о нем;</w:t>
      </w:r>
    </w:p>
    <w:p w:rsidR="002C6D8B" w:rsidRDefault="002C6D8B">
      <w:pPr>
        <w:pStyle w:val="ConsPlusNormal"/>
        <w:spacing w:before="220"/>
        <w:ind w:firstLine="540"/>
        <w:jc w:val="both"/>
      </w:pPr>
      <w:bookmarkStart w:id="2" w:name="P53"/>
      <w:bookmarkEnd w:id="2"/>
      <w:r>
        <w:t xml:space="preserve">3) принятие решений об отнесении возникших чрезвычайных ситуаций к чрезвычайным </w:t>
      </w:r>
      <w:r>
        <w:lastRenderedPageBreak/>
        <w:t>ситуациям регионального или межмуниципального характера, введение режима повышенной готовности или чрезвычайной ситуации для соответствующих органов управления и сил Оренбургской территориальной подсистемы;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4) установление регионального уровня реагирования;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5) утверждение плана действий по предупреждению и ликвидации чрезвычайных ситуаций на территории Оренбургской области;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 xml:space="preserve">6) установление обязательных для исполнения гражданами и организациями правил поведения при введении режима повышенной готовности или чрезвычайной ситуации в соответствии с </w:t>
      </w:r>
      <w:hyperlink w:anchor="P53">
        <w:r>
          <w:rPr>
            <w:color w:val="0000FF"/>
          </w:rPr>
          <w:t>пунктом 3</w:t>
        </w:r>
      </w:hyperlink>
      <w:r>
        <w:t xml:space="preserve"> настоящей статьи;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 xml:space="preserve">7) с учетом особенностей чрезвычайной ситуации на территории Оренбургской области или угрозы ее возникновения во исполнение правил поведения, установленных в соответствии с </w:t>
      </w:r>
      <w:hyperlink r:id="rId7">
        <w:r>
          <w:rPr>
            <w:color w:val="0000FF"/>
          </w:rPr>
          <w:t>подпунктом "а.2" статьи 10</w:t>
        </w:r>
      </w:hyperlink>
      <w: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характера", право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r:id="rId8">
        <w:r>
          <w:rPr>
            <w:color w:val="0000FF"/>
          </w:rPr>
          <w:t>подпунктом "а.1" статьи 10</w:t>
        </w:r>
      </w:hyperlink>
      <w: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8) осуществление иных полномочий в соответствии с законодательством Российской Федерации и Оренбургской области.</w:t>
      </w:r>
    </w:p>
    <w:p w:rsidR="002C6D8B" w:rsidRDefault="002C6D8B">
      <w:pPr>
        <w:pStyle w:val="ConsPlusNormal"/>
        <w:jc w:val="both"/>
      </w:pPr>
    </w:p>
    <w:p w:rsidR="002C6D8B" w:rsidRDefault="002C6D8B">
      <w:pPr>
        <w:pStyle w:val="ConsPlusTitle"/>
        <w:ind w:firstLine="540"/>
        <w:jc w:val="both"/>
        <w:outlineLvl w:val="0"/>
      </w:pPr>
      <w:r>
        <w:t>Статья 7. Полномочия Правительства Оренбургской области в области защиты населения и территорий Оренбургской области от чрезвычайных ситуаций</w:t>
      </w:r>
    </w:p>
    <w:p w:rsidR="002C6D8B" w:rsidRDefault="002C6D8B">
      <w:pPr>
        <w:pStyle w:val="ConsPlusNormal"/>
        <w:jc w:val="both"/>
      </w:pPr>
    </w:p>
    <w:p w:rsidR="002C6D8B" w:rsidRDefault="002C6D8B">
      <w:pPr>
        <w:pStyle w:val="ConsPlusNormal"/>
        <w:ind w:firstLine="540"/>
        <w:jc w:val="both"/>
      </w:pPr>
      <w:r>
        <w:t>К полномочиям Правительства Оренбургской области в области защиты населения и территорий Оренбургской области от чрезвычайных ситуаций относятся: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1) принятие нормативных правовых актов в области защиты населения и территорий от чрезвычайных ситуаций межмуниципального и регионального характера;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2) организация обеспечения проведения эвакуационных мероприятий при угрозе возникновения или возникновении чрезвычайных ситуаций регионального и межмуниципального характера;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3) организация проведения аварийно-спасательных и других неотложных работ при чрезвычайных ситуациях межмуниципального и регионального характера, а также поддержание общественного порядка в ходе их проведения; при недостаточности собственных сил и средств обращение к Правительству Российской Федерации за оказанием помощи;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4) осуществление финансирования мероприятий в области защиты населения и территорий от чрезвычайных ситуаций;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5) обеспечение создания резервов финансовых и материальных ресурсов для ликвидации чрезвычайных ситуаций межмуниципального и регионального характера, определение порядка создания и использования указанных резервов (резервных фондов), порядка восполнения использованных средств этих резервов;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6) организация планирования мероприятий по поддержанию устойчивого функционирования организаций при чрезвычайных ситуациях межмуниципального и регионального характера;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 xml:space="preserve">7) содействие федеральному органу исполнительной власти, уполномоченному на решение </w:t>
      </w:r>
      <w:r>
        <w:lastRenderedPageBreak/>
        <w:t>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8) принятие решений об осуществлении единовременных денежных выплат гражданам Российской Федерации, иностранным гражданам и лицам без гражданства в случаях возникновения чрезвычайных ситуаций,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2C6D8B" w:rsidRDefault="002C6D8B">
      <w:pPr>
        <w:pStyle w:val="ConsPlusNormal"/>
        <w:jc w:val="both"/>
      </w:pPr>
      <w:r>
        <w:t xml:space="preserve">(п. 8 в ред. </w:t>
      </w:r>
      <w:hyperlink r:id="rId9">
        <w:r>
          <w:rPr>
            <w:color w:val="0000FF"/>
          </w:rPr>
          <w:t>Закона</w:t>
        </w:r>
      </w:hyperlink>
      <w:r>
        <w:t xml:space="preserve"> Оренбургской области от 30.03.2023 N 717/288-VII-ОЗ)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9) утверждение положения о региональном государственном надзоре в области защиты населения и территорий от чрезвычайных ситуаций, порядка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 xml:space="preserve">10) определение границы зон экстренного оповещения населения на территории Оренбургской области в соответствии с </w:t>
      </w:r>
      <w:hyperlink w:anchor="P39">
        <w:r>
          <w:rPr>
            <w:color w:val="0000FF"/>
          </w:rPr>
          <w:t>частью 2 статьи 4</w:t>
        </w:r>
      </w:hyperlink>
      <w:r>
        <w:t xml:space="preserve"> настоящего Закона;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11) осуществление иных полномочий в соответствии с законодательством Российской Федерации и Оренбургской области.</w:t>
      </w:r>
    </w:p>
    <w:p w:rsidR="002C6D8B" w:rsidRDefault="002C6D8B">
      <w:pPr>
        <w:pStyle w:val="ConsPlusNormal"/>
        <w:jc w:val="both"/>
      </w:pPr>
    </w:p>
    <w:p w:rsidR="002C6D8B" w:rsidRDefault="002C6D8B">
      <w:pPr>
        <w:pStyle w:val="ConsPlusTitle"/>
        <w:ind w:firstLine="540"/>
        <w:jc w:val="both"/>
        <w:outlineLvl w:val="0"/>
      </w:pPr>
      <w:r>
        <w:t>Статья 8. Полномочия уполномоченного органа в области защиты населения и территорий Оренбургской области от чрезвычайных ситуаций</w:t>
      </w:r>
    </w:p>
    <w:p w:rsidR="002C6D8B" w:rsidRDefault="002C6D8B">
      <w:pPr>
        <w:pStyle w:val="ConsPlusNormal"/>
        <w:jc w:val="both"/>
      </w:pPr>
    </w:p>
    <w:p w:rsidR="002C6D8B" w:rsidRDefault="002C6D8B">
      <w:pPr>
        <w:pStyle w:val="ConsPlusNormal"/>
        <w:ind w:firstLine="540"/>
        <w:jc w:val="both"/>
      </w:pPr>
      <w:r>
        <w:t>К полномочиям уполномоченного органа в области защиты населения и территорий Оренбургской области от чрезвычайных ситуаций относятся: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1) осуществление подготовки населения в области защиты от чрезвычайных ситуаций;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2) осуществление информирования населения о чрезвычайных ситуациях;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3) проведение аварийно-спасательных и других неотложных работ при чрезвычайных ситуациях межмуниципального и регионального характера;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4) организация и координация работы по созданию резервов материальных ресурсов для ликвидации чрезвычайных ситуаций межмуниципального и регионального характера; в пределах своей компетенции создание резервов материальных ресурсов, предназначенных для использования при проведении аварийно-спасательных и неотложных аварийно-восстановительных работ при ликвидации чрезвычайных ситуаций межмуниципального и регионального характера;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5) осуществление создания системы обеспечения вызова экстренных оперативных служб по единому номеру "112", обеспечение ее эксплуатации и развития;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6) создание и поддержание в постоянной готовности системы оповещения и информирования населения о чрезвычайных ситуациях;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 xml:space="preserve">7) организация и осуществление сбора информации в области защиты населения и территорий от чрезвычайных ситуаций и обмена такой информацией, обеспечение,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своевременного оповещения </w:t>
      </w:r>
      <w:r>
        <w:lastRenderedPageBreak/>
        <w:t>населения об угрозе возникновения или о возникновении чрезвычайных ситуаций межмуниципального и регионального характера;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8) осуществление регионального государственного надзора в области защиты населения и территорий от чрезвычайных ситуаций, а также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9) организация и осуществление разработки плана действий по предупреждению и ликвидации чрезвычайных ситуаций на территории Оренбургской области;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10) осуществление поиска и спасания людей на водных объектах Оренбургской области;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 xml:space="preserve">11) осуществление иных полномочий, предусмотренных </w:t>
      </w:r>
      <w:hyperlink w:anchor="P91">
        <w:r>
          <w:rPr>
            <w:color w:val="0000FF"/>
          </w:rPr>
          <w:t>статьей 9</w:t>
        </w:r>
      </w:hyperlink>
      <w:r>
        <w:t xml:space="preserve"> настоящего Закона.</w:t>
      </w:r>
    </w:p>
    <w:p w:rsidR="002C6D8B" w:rsidRDefault="002C6D8B">
      <w:pPr>
        <w:pStyle w:val="ConsPlusNormal"/>
        <w:jc w:val="both"/>
      </w:pPr>
    </w:p>
    <w:p w:rsidR="002C6D8B" w:rsidRDefault="002C6D8B">
      <w:pPr>
        <w:pStyle w:val="ConsPlusTitle"/>
        <w:ind w:firstLine="540"/>
        <w:jc w:val="both"/>
        <w:outlineLvl w:val="0"/>
      </w:pPr>
      <w:bookmarkStart w:id="3" w:name="P91"/>
      <w:bookmarkEnd w:id="3"/>
      <w:r>
        <w:t>Статья 9. Полномочия органов исполнительной власти Оренбургской области в области защиты населения и территорий Оренбургской области от чрезвычайных ситуаций</w:t>
      </w:r>
    </w:p>
    <w:p w:rsidR="002C6D8B" w:rsidRDefault="002C6D8B">
      <w:pPr>
        <w:pStyle w:val="ConsPlusNormal"/>
        <w:jc w:val="both"/>
      </w:pPr>
    </w:p>
    <w:p w:rsidR="002C6D8B" w:rsidRDefault="002C6D8B">
      <w:pPr>
        <w:pStyle w:val="ConsPlusNormal"/>
        <w:ind w:firstLine="540"/>
        <w:jc w:val="both"/>
      </w:pPr>
      <w:bookmarkStart w:id="4" w:name="P93"/>
      <w:bookmarkEnd w:id="4"/>
      <w:r>
        <w:t>1. Органы исполнительной власти Оренбургской области в пределах своей компетенции организуют работу в области защиты населения и территорий Оренбургской области от чрезвычайных ситуаций в установленной сфере деятельности в соответствии с законодательством Российской Федерации и Оренбургской области, в том числе: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 xml:space="preserve">1) осуществляют подготовку и содержание в готовности необходимых сил и </w:t>
      </w:r>
      <w:proofErr w:type="gramStart"/>
      <w:r>
        <w:t>средств для защиты населения</w:t>
      </w:r>
      <w:proofErr w:type="gramEnd"/>
      <w:r>
        <w:t xml:space="preserve"> и территорий от чрезвычайных ситуаций;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2) участвуют в подготовке населения в области защиты от чрезвычайных ситуаций;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3) обеспечивают проведение эвакуационных мероприятий при угрозе возникновения или возникновении чрезвычайных ситуаций регионального и межмуниципального характера;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4) участвуют в информировании населения о чрезвычайных ситуациях;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5) создают резервы материальных ресурсов для ликвидации чрезвычайных ситуаций межмуниципального и регионального характера;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6)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7) участвуют в создании системы обеспечения вызова экстренных оперативных служб по единому номеру "112" и ее развитии;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8) осуществляют сбор информации в области защиты населения и территорий от чрезвычайных ситуаций и обмен такой информацией;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9) участвуют в разработке плана действий по предупреждению и ликвидации чрезвычайных ситуаций на территории Оренбургской области;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>10) осуществляют иные полномочия в соответствии с законодательством Российской Федерации и Оренбургской области.</w:t>
      </w:r>
    </w:p>
    <w:p w:rsidR="002C6D8B" w:rsidRDefault="002C6D8B">
      <w:pPr>
        <w:pStyle w:val="ConsPlusNormal"/>
        <w:spacing w:before="220"/>
        <w:ind w:firstLine="540"/>
        <w:jc w:val="both"/>
      </w:pPr>
      <w:r>
        <w:t xml:space="preserve">2. Реализация органами исполнительной власти Оренбургской области полномочий, предусмотренных </w:t>
      </w:r>
      <w:hyperlink w:anchor="P93">
        <w:r>
          <w:rPr>
            <w:color w:val="0000FF"/>
          </w:rPr>
          <w:t>частью 1</w:t>
        </w:r>
      </w:hyperlink>
      <w:r>
        <w:t xml:space="preserve"> настоящей статьи, осуществляется в соответствии с положениями об указанных органах.</w:t>
      </w:r>
    </w:p>
    <w:p w:rsidR="002C6D8B" w:rsidRDefault="002C6D8B">
      <w:pPr>
        <w:pStyle w:val="ConsPlusNormal"/>
        <w:jc w:val="both"/>
      </w:pPr>
    </w:p>
    <w:p w:rsidR="002C6D8B" w:rsidRDefault="002C6D8B">
      <w:pPr>
        <w:pStyle w:val="ConsPlusTitle"/>
        <w:ind w:firstLine="540"/>
        <w:jc w:val="both"/>
        <w:outlineLvl w:val="0"/>
      </w:pPr>
      <w:r>
        <w:t xml:space="preserve">Статья 10. Признание утратившими силу отдельных законодательных актов (положений </w:t>
      </w:r>
      <w:r>
        <w:lastRenderedPageBreak/>
        <w:t>законодательных актов) Оренбургской области</w:t>
      </w:r>
    </w:p>
    <w:p w:rsidR="002C6D8B" w:rsidRDefault="002C6D8B">
      <w:pPr>
        <w:pStyle w:val="ConsPlusNormal"/>
        <w:jc w:val="both"/>
      </w:pPr>
    </w:p>
    <w:p w:rsidR="002C6D8B" w:rsidRDefault="002C6D8B">
      <w:pPr>
        <w:pStyle w:val="ConsPlusNormal"/>
        <w:ind w:firstLine="540"/>
        <w:jc w:val="both"/>
      </w:pPr>
      <w:r>
        <w:t>Признать утратившими силу:</w:t>
      </w:r>
    </w:p>
    <w:p w:rsidR="002C6D8B" w:rsidRDefault="002C6D8B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Закон</w:t>
        </w:r>
      </w:hyperlink>
      <w:r>
        <w:t xml:space="preserve"> Оренбургской области от 4 июля 2005 года N 2357/433-III-ОЗ "О защите населения и территорий Оренбургской области от чрезвычайных ситуаций природного и техногенного характера" (газета "Южный Урал" от 2 августа 2005 года - бюллетень Законодательного Собрания области, 2005, двадцать девятое заседание);</w:t>
      </w:r>
    </w:p>
    <w:p w:rsidR="002C6D8B" w:rsidRDefault="002C6D8B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статью 2</w:t>
        </w:r>
      </w:hyperlink>
      <w:r>
        <w:t xml:space="preserve"> Закона Оренбургской области от 2 марта 2006 года N 3137/539-III-ОЗ "О внесении изменений в некоторые нормативные правовые акты Оренбургской области" (газета "Южный Урал" от 18 марта 2006 года - бюллетень Законодательного Собрания области, 2006, тридцать пятое заседание);</w:t>
      </w:r>
    </w:p>
    <w:p w:rsidR="002C6D8B" w:rsidRDefault="002C6D8B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Закон</w:t>
        </w:r>
      </w:hyperlink>
      <w:r>
        <w:t xml:space="preserve"> Оренбургской области от 4 мая 2007 года N 1163/258-IV-ОЗ "О внесении изменения в Закон Оренбургской области "О защите населения и территорий Оренбургской области от чрезвычайных ситуаций природного и техногенного характера" (газета "Южный Урал" от 26 мая 2007 года - бюллетень Законодательного Собрания области, 2007, одиннадцатое заседание);</w:t>
      </w:r>
    </w:p>
    <w:p w:rsidR="002C6D8B" w:rsidRDefault="002C6D8B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статью 2</w:t>
        </w:r>
      </w:hyperlink>
      <w:r>
        <w:t xml:space="preserve"> Закона Оренбургской области от 27 апреля 2009 года N 2890/636-IV-ОЗ "О внесении изменений в отдельные законодательные акты Оренбургской области" (газета "Южный Урал" от 16 мая 2009 года - бюллетень Законодательного Собрания области, 2009, двадцать восьмое заседание);</w:t>
      </w:r>
    </w:p>
    <w:p w:rsidR="002C6D8B" w:rsidRDefault="002C6D8B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статью 1</w:t>
        </w:r>
      </w:hyperlink>
      <w:r>
        <w:t xml:space="preserve"> Закона Оренбургской области от 29 сентября 2009 года N 3095/682-IV-ОЗ "О внесении изменений в статью 1 Закона Оренбургской области "О защите населения и территорий Оренбургской области от чрезвычайных ситуаций природного и техногенного характера" и статью 1 Закона Оренбургской области "Об аварийно-спасательных службах Оренбургской области" (газета "Южный Урал" от 10 октября 2009 года - бюллетень Законодательного Собрания области, 2009, тридцатое заседание);</w:t>
      </w:r>
    </w:p>
    <w:p w:rsidR="002C6D8B" w:rsidRDefault="002C6D8B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Закон</w:t>
        </w:r>
      </w:hyperlink>
      <w:r>
        <w:t xml:space="preserve"> Оренбургской области от 27 сентября 2010 года N 3811/876-IV-ОЗ "О внесении изменений в Закон Оренбургской области "О защите населения и территорий Оренбургской области от чрезвычайных ситуаций природного и техногенного характера" (газета "Южный Урал" от 16 октября 2010 года - бюллетень Законодательного Собрания области, 2010, сорок первое заседание);</w:t>
      </w:r>
    </w:p>
    <w:p w:rsidR="002C6D8B" w:rsidRDefault="002C6D8B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Закон</w:t>
        </w:r>
      </w:hyperlink>
      <w:r>
        <w:t xml:space="preserve"> Оренбургской области от 28 апреля 2011 года N 48/9-V-ОЗ "О внесении изменений в Закон Оренбургской области "О защите населения и территорий Оренбургской области от чрезвычайных ситуаций природного и техногенного характера" (газета "Оренбуржье" от 6 мая 2011 года - бюллетень Законодательного Собрания области, 2011, второе заседание);</w:t>
      </w:r>
    </w:p>
    <w:p w:rsidR="002C6D8B" w:rsidRDefault="002C6D8B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Закон</w:t>
        </w:r>
      </w:hyperlink>
      <w:r>
        <w:t xml:space="preserve"> Оренбургской области от 2 июля 2012 года N 898/269-V-ОЗ "О внесении изменений в Закон Оренбургской области "О защите населения и территорий Оренбургской области от чрезвычайных ситуаций природного и техногенного характера" (газета "Оренбуржье" от 12 июля 2012 года - бюллетень Законодательного Собрания области, 2012, четырнадцатое заседание);</w:t>
      </w:r>
    </w:p>
    <w:p w:rsidR="002C6D8B" w:rsidRDefault="002C6D8B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статью 1</w:t>
        </w:r>
      </w:hyperlink>
      <w:r>
        <w:t xml:space="preserve"> Закона Оренбургской области от 28 октября 2013 года N 1784/547-V-ОЗ "О внесении изменений в отдельные законодательные акты Оренбургской области (в части приведения законов Оренбургской области в соответствие с Федеральным законом "Об образовании в Российской Федерации")" (газета "Оренбуржье" от 7 ноября 2013 года - бюллетень Законодательного Собрания области, 2013, двадцать пятое заседание);</w:t>
      </w:r>
    </w:p>
    <w:p w:rsidR="002C6D8B" w:rsidRDefault="002C6D8B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Закон</w:t>
        </w:r>
      </w:hyperlink>
      <w:r>
        <w:t xml:space="preserve"> Оренбургской области от 6 мая 2014 года N 2281/667-V-ОЗ "О внесении изменения в Закон Оренбургской области "О защите населения и территорий Оренбургской области от чрезвычайных ситуаций природного и техногенного характера" (газета "Оренбуржье" от 22 мая </w:t>
      </w:r>
      <w:r>
        <w:lastRenderedPageBreak/>
        <w:t>2014 года);</w:t>
      </w:r>
    </w:p>
    <w:p w:rsidR="002C6D8B" w:rsidRDefault="002C6D8B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Закон</w:t>
        </w:r>
      </w:hyperlink>
      <w:r>
        <w:t xml:space="preserve"> Оренбургской области от 15 декабря 2014 года N 2837/793-V-ОЗ "О внесении изменения в Закон Оренбургской области "О защите населения и территорий Оренбургской области от чрезвычайных ситуаций природного и техногенного характера" (газета "Оренбуржье" от 18 декабря 2014 года);</w:t>
      </w:r>
    </w:p>
    <w:p w:rsidR="002C6D8B" w:rsidRDefault="002C6D8B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Закон</w:t>
        </w:r>
      </w:hyperlink>
      <w:r>
        <w:t xml:space="preserve"> Оренбургской области от 15 декабря 2014 года N 2838/794-V-ОЗ "О внесении изменений в Закон Оренбургской области "О защите населения и территорий Оренбургской области от чрезвычайных ситуаций природного и техногенного характера" (газета "Оренбуржье" от 18 декабря 2014 года);</w:t>
      </w:r>
    </w:p>
    <w:p w:rsidR="002C6D8B" w:rsidRDefault="002C6D8B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Закон</w:t>
        </w:r>
      </w:hyperlink>
      <w:r>
        <w:t xml:space="preserve"> Оренбургской области от 12 января 2015 года N 2938/812-V-ОЗ "О внесении изменений в Закон Оренбургской области "О защите населения и территорий Оренбургской области от чрезвычайных ситуаций природного и техногенного характера" (газета "Оренбуржье" от 20 января 2015 года);</w:t>
      </w:r>
    </w:p>
    <w:p w:rsidR="002C6D8B" w:rsidRDefault="002C6D8B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Закон</w:t>
        </w:r>
      </w:hyperlink>
      <w:r>
        <w:t xml:space="preserve"> Оренбургской области от 8 мая 2015 года N 3218/860-V-ОЗ "О внесении изменений в Закон Оренбургской области "О защите населения и территорий Оренбургской области от чрезвычайных ситуаций природного и техногенного характера" (газета "Оренбуржье" от 14 мая 2015 года);</w:t>
      </w:r>
    </w:p>
    <w:p w:rsidR="002C6D8B" w:rsidRDefault="002C6D8B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статью 2</w:t>
        </w:r>
      </w:hyperlink>
      <w:r>
        <w:t xml:space="preserve"> Закона Оренбургской области от 1 июля 2015 года N 3286/880-V-ОЗ "О внесении изменений в отдельные законодательные акты Оренбургской области" (газета "Оренбуржье" от 8 июля 2015 года);</w:t>
      </w:r>
    </w:p>
    <w:p w:rsidR="002C6D8B" w:rsidRDefault="002C6D8B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Закон</w:t>
        </w:r>
      </w:hyperlink>
      <w:r>
        <w:t xml:space="preserve"> Оренбургской области от 8 сентября 2015 года N 3370/944-V-ОЗ "О внесении изменений в Закон Оренбургской области "О защите населения и территорий Оренбургской области от чрезвычайных ситуаций природного и техногенного характера" (газета "Оренбуржье" от 10 сентября 2015 года);</w:t>
      </w:r>
    </w:p>
    <w:p w:rsidR="002C6D8B" w:rsidRDefault="002C6D8B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Закон</w:t>
        </w:r>
      </w:hyperlink>
      <w:r>
        <w:t xml:space="preserve"> Оренбургской области от 24 февраля 2016 года N 3710/1028-V-ОЗ "О внесении изменений в Закон Оренбургской области "О защите населения и территорий Оренбургской области от чрезвычайных ситуаций природного и техногенного характера" (газета "Оренбуржье" от 25 февраля 2016 года);</w:t>
      </w:r>
    </w:p>
    <w:p w:rsidR="002C6D8B" w:rsidRDefault="002C6D8B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Закон</w:t>
        </w:r>
      </w:hyperlink>
      <w:r>
        <w:t xml:space="preserve"> Оренбургской области от 11 мая 2016 года N 3814/1051-V-ОЗ "О внесении изменений в Закон Оренбургской области "О защите населения и территорий Оренбургской области от чрезвычайных ситуаций природного и техногенного характера" (газета "Оренбуржье" от 19 мая 2016 года);</w:t>
      </w:r>
    </w:p>
    <w:p w:rsidR="002C6D8B" w:rsidRDefault="002C6D8B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Закон</w:t>
        </w:r>
      </w:hyperlink>
      <w:r>
        <w:t xml:space="preserve"> Оренбургской области от 5 марта 2018 года N 838/213-VI-ОЗ "О внесении изменений в Закон Оренбургской области "О защите населения и территорий Оренбургской области от чрезвычайных ситуаций природного и техногенного характера" (Портал официального опубликования нормативных правовых актов Оренбургской области и органов исполнительной власти Оренбургской области (www.pravo.orb.ru), 6 марта 2018 года);</w:t>
      </w:r>
    </w:p>
    <w:p w:rsidR="002C6D8B" w:rsidRDefault="002C6D8B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Закон</w:t>
        </w:r>
      </w:hyperlink>
      <w:r>
        <w:t xml:space="preserve"> Оренбургской области от 24 декабря 2019 года N 2040/548-VI-ОЗ "О внесении изменений в Закон Оренбургской области "О защите населения и территорий Оренбургской области от чрезвычайных ситуаций природного и техногенного характера" (Портал официального опубликования нормативных правовых актов Оренбургской области и органов исполнительной власти Оренбургской области (www.pravo.orb.ru), 25 декабря 2019 года);</w:t>
      </w:r>
    </w:p>
    <w:p w:rsidR="002C6D8B" w:rsidRDefault="002C6D8B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Закон</w:t>
        </w:r>
      </w:hyperlink>
      <w:r>
        <w:t xml:space="preserve"> Оренбургской области от 30 сентября 2020 года N 2418/668-VI-ОЗ "О внесении изменений в Закон Оренбургской области "О защите населения и территорий Оренбургской области от чрезвычайных ситуаций природного и техногенного характера" (Портал официального </w:t>
      </w:r>
      <w:r>
        <w:lastRenderedPageBreak/>
        <w:t>опубликования нормативных правовых актов Оренбургской области и органов исполнительной власти Оренбургской области (www.pravo.orb.ru), 5 октября 2020 года);</w:t>
      </w:r>
    </w:p>
    <w:p w:rsidR="002C6D8B" w:rsidRDefault="002C6D8B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статью 1</w:t>
        </w:r>
      </w:hyperlink>
      <w:r>
        <w:t xml:space="preserve"> Закона Оренбургской области от 1 ноября 2021 года N 61/32-VII-ОЗ "О внесении изменений в отдельные законодательные акты Оренбургской области" (Портал официального опубликования нормативных правовых актов Оренбургской области и органов исполнительной власти Оренбургской области (www.pravo.orb.ru), 3 ноября 2021 года).</w:t>
      </w:r>
    </w:p>
    <w:p w:rsidR="002C6D8B" w:rsidRDefault="002C6D8B">
      <w:pPr>
        <w:pStyle w:val="ConsPlusNormal"/>
        <w:jc w:val="both"/>
      </w:pPr>
    </w:p>
    <w:p w:rsidR="002C6D8B" w:rsidRDefault="002C6D8B">
      <w:pPr>
        <w:pStyle w:val="ConsPlusTitle"/>
        <w:ind w:firstLine="540"/>
        <w:jc w:val="both"/>
        <w:outlineLvl w:val="0"/>
      </w:pPr>
      <w:r>
        <w:t>Статья 11. Вступление в силу настоящего Закона</w:t>
      </w:r>
    </w:p>
    <w:p w:rsidR="002C6D8B" w:rsidRDefault="002C6D8B">
      <w:pPr>
        <w:pStyle w:val="ConsPlusNormal"/>
        <w:jc w:val="both"/>
      </w:pPr>
    </w:p>
    <w:p w:rsidR="002C6D8B" w:rsidRDefault="002C6D8B">
      <w:pPr>
        <w:pStyle w:val="ConsPlusNormal"/>
        <w:ind w:firstLine="540"/>
        <w:jc w:val="both"/>
      </w:pPr>
      <w:r>
        <w:t>Настоящий Закон вступает в силу после его официального опубликования.</w:t>
      </w:r>
    </w:p>
    <w:p w:rsidR="002C6D8B" w:rsidRDefault="002C6D8B">
      <w:pPr>
        <w:pStyle w:val="ConsPlusNormal"/>
        <w:jc w:val="both"/>
      </w:pPr>
    </w:p>
    <w:p w:rsidR="002C6D8B" w:rsidRDefault="002C6D8B">
      <w:pPr>
        <w:pStyle w:val="ConsPlusNormal"/>
        <w:jc w:val="right"/>
      </w:pPr>
      <w:r>
        <w:t>Губернатор</w:t>
      </w:r>
    </w:p>
    <w:p w:rsidR="002C6D8B" w:rsidRDefault="002C6D8B">
      <w:pPr>
        <w:pStyle w:val="ConsPlusNormal"/>
        <w:jc w:val="right"/>
      </w:pPr>
      <w:r>
        <w:t>Оренбургской области</w:t>
      </w:r>
    </w:p>
    <w:p w:rsidR="002C6D8B" w:rsidRDefault="002C6D8B">
      <w:pPr>
        <w:pStyle w:val="ConsPlusNormal"/>
        <w:jc w:val="right"/>
      </w:pPr>
      <w:r>
        <w:t>Д.В.ПАСЛЕР</w:t>
      </w:r>
    </w:p>
    <w:p w:rsidR="002C6D8B" w:rsidRDefault="002C6D8B">
      <w:pPr>
        <w:pStyle w:val="ConsPlusNormal"/>
      </w:pPr>
      <w:r>
        <w:t>г. Оренбург, Дом Советов</w:t>
      </w:r>
    </w:p>
    <w:p w:rsidR="002C6D8B" w:rsidRDefault="002C6D8B">
      <w:pPr>
        <w:pStyle w:val="ConsPlusNormal"/>
        <w:spacing w:before="220"/>
      </w:pPr>
      <w:r>
        <w:t>28 февраля 2022 года</w:t>
      </w:r>
    </w:p>
    <w:p w:rsidR="002C6D8B" w:rsidRDefault="002C6D8B">
      <w:pPr>
        <w:pStyle w:val="ConsPlusNormal"/>
        <w:spacing w:before="220"/>
      </w:pPr>
      <w:r>
        <w:t>N 235/90-VII-ОЗ</w:t>
      </w:r>
    </w:p>
    <w:p w:rsidR="002C6D8B" w:rsidRDefault="002C6D8B">
      <w:pPr>
        <w:pStyle w:val="ConsPlusNormal"/>
        <w:jc w:val="both"/>
      </w:pPr>
    </w:p>
    <w:p w:rsidR="002C6D8B" w:rsidRDefault="002C6D8B">
      <w:pPr>
        <w:pStyle w:val="ConsPlusNormal"/>
        <w:jc w:val="both"/>
      </w:pPr>
    </w:p>
    <w:p w:rsidR="002C6D8B" w:rsidRDefault="002C6D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077B" w:rsidRDefault="0087077B"/>
    <w:sectPr w:rsidR="0087077B" w:rsidSect="007F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8B"/>
    <w:rsid w:val="002C6D8B"/>
    <w:rsid w:val="0087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7427B-373D-44CA-BC33-5DAC7F6E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D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6D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6D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2F7D0729BADD332A54166DAE241EA37959DBDA7B96A174DDB6F3B8CBA2AA5B03F97C2DB596ECEC9889B4343E643EB8B3919BDB3684C2B9r7L5G" TargetMode="External"/><Relationship Id="rId13" Type="http://schemas.openxmlformats.org/officeDocument/2006/relationships/hyperlink" Target="consultantplus://offline/ref=2B2F7D0729BADD332A540860B84843A77D5185D17A94A22B87E9A8E59CABA00C44B6256FF19BEFE99B82E166716562FDEF829AD63686C6A5744E1FrAL1G" TargetMode="External"/><Relationship Id="rId18" Type="http://schemas.openxmlformats.org/officeDocument/2006/relationships/hyperlink" Target="consultantplus://offline/ref=2B2F7D0729BADD332A540860B84843A77D5185D17D90A32081E9A8E59CABA00C44B6256FF19BEFE99B82E062716562FDEF829AD63686C6A5744E1FrAL1G" TargetMode="External"/><Relationship Id="rId26" Type="http://schemas.openxmlformats.org/officeDocument/2006/relationships/hyperlink" Target="consultantplus://offline/ref=2B2F7D0729BADD332A540860B84843A77D5185D17E97AA2488E9A8E59CABA00C44B6257DF1C3E3E8929CE061643333BBrBL9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B2F7D0729BADD332A540860B84843A77D5185D17D98A92782E9A8E59CABA00C44B6257DF1C3E3E8929CE061643333BBrBL9G" TargetMode="External"/><Relationship Id="rId7" Type="http://schemas.openxmlformats.org/officeDocument/2006/relationships/hyperlink" Target="consultantplus://offline/ref=2B2F7D0729BADD332A54166DAE241EA37959DBDA7B96A174DDB6F3B8CBA2AA5B03F97C2DB596ECEC9F89B4343E643EB8B3919BDB3684C2B9r7L5G" TargetMode="External"/><Relationship Id="rId12" Type="http://schemas.openxmlformats.org/officeDocument/2006/relationships/hyperlink" Target="consultantplus://offline/ref=2B2F7D0729BADD332A540860B84843A77D5185D17997AC2584E9A8E59CABA00C44B6257DF1C3E3E8929CE061643333BBrBL9G" TargetMode="External"/><Relationship Id="rId17" Type="http://schemas.openxmlformats.org/officeDocument/2006/relationships/hyperlink" Target="consultantplus://offline/ref=2B2F7D0729BADD332A540860B84843A77D5185D17C91A22782E9A8E59CABA00C44B6257DF1C3E3E8929CE061643333BBrBL9G" TargetMode="External"/><Relationship Id="rId25" Type="http://schemas.openxmlformats.org/officeDocument/2006/relationships/hyperlink" Target="consultantplus://offline/ref=2B2F7D0729BADD332A540860B84843A77D5185D17E93AD2A80E9A8E59CABA00C44B6257DF1C3E3E8929CE061643333BBrBL9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2F7D0729BADD332A540860B84843A77D5185D17B94AB2080E9A8E59CABA00C44B6257DF1C3E3E8929CE061643333BBrBL9G" TargetMode="External"/><Relationship Id="rId20" Type="http://schemas.openxmlformats.org/officeDocument/2006/relationships/hyperlink" Target="consultantplus://offline/ref=2B2F7D0729BADD332A540860B84843A77D5185D17D98A92783E9A8E59CABA00C44B6257DF1C3E3E8929CE061643333BBrBL9G" TargetMode="External"/><Relationship Id="rId29" Type="http://schemas.openxmlformats.org/officeDocument/2006/relationships/hyperlink" Target="consultantplus://offline/ref=2B2F7D0729BADD332A540860B84843A77D5185D17197AA2A84E9A8E59CABA00C44B6257DF1C3E3E8929CE061643333BBrBL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2F7D0729BADD332A54166DAE241EA37959DBDA7B96A174DDB6F3B8CBA2AA5B11F92421B49FF0E99F9CE26578r3L2G" TargetMode="External"/><Relationship Id="rId11" Type="http://schemas.openxmlformats.org/officeDocument/2006/relationships/hyperlink" Target="consultantplus://offline/ref=2B2F7D0729BADD332A540860B84843A77D5185D17994AE2381E9A8E59CABA00C44B6256FF19BEFE99B82E165716562FDEF829AD63686C6A5744E1FrAL1G" TargetMode="External"/><Relationship Id="rId24" Type="http://schemas.openxmlformats.org/officeDocument/2006/relationships/hyperlink" Target="consultantplus://offline/ref=2B2F7D0729BADD332A540860B84843A77D5185D17E92A82384E9A8E59CABA00C44B6256FF19BEFE99B82E165716562FDEF829AD63686C6A5744E1FrAL1G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2B2F7D0729BADD332A54166DAE241EA37959DBDA7B96A174DDB6F3B8CBA2AA5B03F97C2EBC9DBAB8DFD7ED64732F33BDA48D9BDDr2LBG" TargetMode="External"/><Relationship Id="rId15" Type="http://schemas.openxmlformats.org/officeDocument/2006/relationships/hyperlink" Target="consultantplus://offline/ref=2B2F7D0729BADD332A540860B84843A77D5185D17B91AB2480E9A8E59CABA00C44B6257DF1C3E3E8929CE061643333BBrBL9G" TargetMode="External"/><Relationship Id="rId23" Type="http://schemas.openxmlformats.org/officeDocument/2006/relationships/hyperlink" Target="consultantplus://offline/ref=2B2F7D0729BADD332A540860B84843A77D5185D17E91AA2A85E9A8E59CABA00C44B6257DF1C3E3E8929CE061643333BBrBL9G" TargetMode="External"/><Relationship Id="rId28" Type="http://schemas.openxmlformats.org/officeDocument/2006/relationships/hyperlink" Target="consultantplus://offline/ref=2B2F7D0729BADD332A540860B84843A77D5185D17092AC2186E9A8E59CABA00C44B6257DF1C3E3E8929CE061643333BBrBL9G" TargetMode="External"/><Relationship Id="rId10" Type="http://schemas.openxmlformats.org/officeDocument/2006/relationships/hyperlink" Target="consultantplus://offline/ref=2B2F7D0729BADD332A540860B84843A77D5185D17991AB2484E1F5EF94F2AC0E43B97A78E4D2BBE49A8BFE657E2F31B9B8r8LCG" TargetMode="External"/><Relationship Id="rId19" Type="http://schemas.openxmlformats.org/officeDocument/2006/relationships/hyperlink" Target="consultantplus://offline/ref=2B2F7D0729BADD332A540860B84843A77D5185D17D94A92785E9A8E59CABA00C44B6257DF1C3E3E8929CE061643333BBrBL9G" TargetMode="External"/><Relationship Id="rId31" Type="http://schemas.openxmlformats.org/officeDocument/2006/relationships/hyperlink" Target="consultantplus://offline/ref=2B2F7D0729BADD332A540860B84843A77D5185D17991AB2786E4F5EF94F2AC0E43B97A78F6D2E3E89B82E0657D3A67E8FEDA96DE2198C2BF684C1DA0r7L9G" TargetMode="External"/><Relationship Id="rId4" Type="http://schemas.openxmlformats.org/officeDocument/2006/relationships/hyperlink" Target="consultantplus://offline/ref=2B2F7D0729BADD332A540860B84843A77D5185D17992A92286E7F5EF94F2AC0E43B97A78F6D2E3E89B82E065723A67E8FEDA96DE2198C2BF684C1DA0r7L9G" TargetMode="External"/><Relationship Id="rId9" Type="http://schemas.openxmlformats.org/officeDocument/2006/relationships/hyperlink" Target="consultantplus://offline/ref=2B2F7D0729BADD332A540860B84843A77D5185D17992A92286E7F5EF94F2AC0E43B97A78F6D2E3E89B82E065723A67E8FEDA96DE2198C2BF684C1DA0r7L9G" TargetMode="External"/><Relationship Id="rId14" Type="http://schemas.openxmlformats.org/officeDocument/2006/relationships/hyperlink" Target="consultantplus://offline/ref=2B2F7D0729BADD332A540860B84843A77D5185D17A97AA2181E9A8E59CABA00C44B6256FF19BEFE99B82E062716562FDEF829AD63686C6A5744E1FrAL1G" TargetMode="External"/><Relationship Id="rId22" Type="http://schemas.openxmlformats.org/officeDocument/2006/relationships/hyperlink" Target="consultantplus://offline/ref=2B2F7D0729BADD332A540860B84843A77D5185D17E92A92B85E9A8E59CABA00C44B6257DF1C3E3E8929CE061643333BBrBL9G" TargetMode="External"/><Relationship Id="rId27" Type="http://schemas.openxmlformats.org/officeDocument/2006/relationships/hyperlink" Target="consultantplus://offline/ref=2B2F7D0729BADD332A540860B84843A77D5185D17E98A32384E9A8E59CABA00C44B6257DF1C3E3E8929CE061643333BBrBL9G" TargetMode="External"/><Relationship Id="rId30" Type="http://schemas.openxmlformats.org/officeDocument/2006/relationships/hyperlink" Target="consultantplus://offline/ref=2B2F7D0729BADD332A540860B84843A77D5185D17990A92781E0F5EF94F2AC0E43B97A78E4D2BBE49A8BFE657E2F31B9B8r8L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3891</Words>
  <Characters>22185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Мухьянов Эдуард Салимович</dc:creator>
  <cp:keywords/>
  <dc:description/>
  <cp:lastModifiedBy>Мухьянов Эдуард Салимович</cp:lastModifiedBy>
  <cp:revision>1</cp:revision>
  <dcterms:created xsi:type="dcterms:W3CDTF">2023-04-19T06:11:00Z</dcterms:created>
  <dcterms:modified xsi:type="dcterms:W3CDTF">2023-04-19T06:12:00Z</dcterms:modified>
</cp:coreProperties>
</file>