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7FE" w:rsidRPr="00FD3BAB" w:rsidRDefault="009437FE" w:rsidP="009437FE">
      <w:pPr>
        <w:spacing w:line="240" w:lineRule="atLeast"/>
        <w:jc w:val="center"/>
        <w:rPr>
          <w:b/>
          <w:noProof/>
          <w:sz w:val="26"/>
          <w:szCs w:val="26"/>
          <w:lang w:val="en-GB"/>
        </w:rPr>
      </w:pPr>
      <w:bookmarkStart w:id="0" w:name="_GoBack"/>
      <w:bookmarkStart w:id="1" w:name="_Toc385870665"/>
      <w:bookmarkEnd w:id="0"/>
      <w:r w:rsidRPr="00FD3BAB">
        <w:rPr>
          <w:b/>
          <w:noProof/>
          <w:sz w:val="26"/>
          <w:szCs w:val="26"/>
          <w:lang w:eastAsia="ru-RU"/>
        </w:rPr>
        <w:drawing>
          <wp:inline distT="0" distB="0" distL="0" distR="0">
            <wp:extent cx="609600" cy="847725"/>
            <wp:effectExtent l="19050" t="0" r="0" b="0"/>
            <wp:docPr id="5" name="Рисунок 1" descr="e592_mc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592_mchs3"/>
                    <pic:cNvPicPr>
                      <a:picLocks noChangeAspect="1" noChangeArrowheads="1"/>
                    </pic:cNvPicPr>
                  </pic:nvPicPr>
                  <pic:blipFill>
                    <a:blip r:embed="rId8" cstate="print"/>
                    <a:srcRect/>
                    <a:stretch>
                      <a:fillRect/>
                    </a:stretch>
                  </pic:blipFill>
                  <pic:spPr bwMode="auto">
                    <a:xfrm>
                      <a:off x="0" y="0"/>
                      <a:ext cx="609600" cy="847725"/>
                    </a:xfrm>
                    <a:prstGeom prst="rect">
                      <a:avLst/>
                    </a:prstGeom>
                    <a:noFill/>
                    <a:ln w="9525">
                      <a:noFill/>
                      <a:miter lim="800000"/>
                      <a:headEnd/>
                      <a:tailEnd/>
                    </a:ln>
                  </pic:spPr>
                </pic:pic>
              </a:graphicData>
            </a:graphic>
          </wp:inline>
        </w:drawing>
      </w:r>
    </w:p>
    <w:p w:rsidR="009437FE" w:rsidRPr="00FD3BAB" w:rsidRDefault="009437FE" w:rsidP="009437FE">
      <w:pPr>
        <w:spacing w:line="240" w:lineRule="atLeast"/>
        <w:jc w:val="center"/>
        <w:rPr>
          <w:b/>
          <w:noProof/>
          <w:sz w:val="26"/>
          <w:szCs w:val="26"/>
          <w:lang w:val="en-GB"/>
        </w:rPr>
      </w:pPr>
    </w:p>
    <w:p w:rsidR="009437FE" w:rsidRPr="00FD3BAB" w:rsidRDefault="009437FE" w:rsidP="009437FE">
      <w:pPr>
        <w:spacing w:line="240" w:lineRule="atLeast"/>
        <w:jc w:val="center"/>
        <w:rPr>
          <w:bCs/>
          <w:sz w:val="26"/>
          <w:szCs w:val="26"/>
        </w:rPr>
      </w:pPr>
      <w:r w:rsidRPr="00FD3BAB">
        <w:rPr>
          <w:noProof/>
          <w:sz w:val="26"/>
          <w:szCs w:val="26"/>
        </w:rPr>
        <w:t>МЧС РОССИИ</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sz w:val="26"/>
          <w:szCs w:val="26"/>
        </w:rPr>
      </w:pPr>
      <w:r w:rsidRPr="00FD3BAB">
        <w:rPr>
          <w:sz w:val="26"/>
          <w:szCs w:val="26"/>
        </w:rPr>
        <w:t>Федеральное государственное бюджетное образовательное учреждение</w:t>
      </w:r>
    </w:p>
    <w:p w:rsidR="009437FE" w:rsidRPr="00FD3BAB" w:rsidRDefault="009437FE" w:rsidP="009437FE">
      <w:pPr>
        <w:spacing w:line="240" w:lineRule="atLeast"/>
        <w:jc w:val="center"/>
        <w:rPr>
          <w:sz w:val="26"/>
          <w:szCs w:val="26"/>
        </w:rPr>
      </w:pPr>
      <w:r w:rsidRPr="00FD3BAB">
        <w:rPr>
          <w:sz w:val="26"/>
          <w:szCs w:val="26"/>
        </w:rPr>
        <w:t>высшего образования</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color w:val="FF0000"/>
          <w:sz w:val="26"/>
          <w:szCs w:val="26"/>
        </w:rPr>
      </w:pPr>
      <w:r w:rsidRPr="00FD3BAB">
        <w:rPr>
          <w:sz w:val="26"/>
          <w:szCs w:val="26"/>
        </w:rPr>
        <w:t>«Уральский институт Государственной противопожарной службы</w:t>
      </w:r>
    </w:p>
    <w:p w:rsidR="009437FE" w:rsidRPr="00FD3BAB" w:rsidRDefault="009437FE" w:rsidP="009437FE">
      <w:pPr>
        <w:spacing w:line="240" w:lineRule="atLeast"/>
        <w:jc w:val="center"/>
        <w:rPr>
          <w:sz w:val="26"/>
          <w:szCs w:val="26"/>
        </w:rPr>
      </w:pPr>
      <w:r w:rsidRPr="00FD3BAB">
        <w:rPr>
          <w:sz w:val="26"/>
          <w:szCs w:val="26"/>
        </w:rPr>
        <w:t xml:space="preserve">Министерства Российской Федерации по делам гражданской обороны, </w:t>
      </w:r>
    </w:p>
    <w:p w:rsidR="009437FE" w:rsidRPr="00FD3BAB" w:rsidRDefault="009437FE" w:rsidP="009437FE">
      <w:pPr>
        <w:spacing w:line="240" w:lineRule="atLeast"/>
        <w:jc w:val="center"/>
        <w:rPr>
          <w:sz w:val="26"/>
          <w:szCs w:val="26"/>
        </w:rPr>
      </w:pPr>
      <w:r w:rsidRPr="00FD3BAB">
        <w:rPr>
          <w:sz w:val="26"/>
          <w:szCs w:val="26"/>
        </w:rPr>
        <w:t>чрезвычайным ситуациям и ликвидации последствий стихийных бедствий»</w:t>
      </w:r>
    </w:p>
    <w:p w:rsidR="00B21590" w:rsidRPr="00FD3BAB" w:rsidRDefault="00B21590" w:rsidP="00B21590">
      <w:pPr>
        <w:widowControl w:val="0"/>
        <w:autoSpaceDE w:val="0"/>
        <w:autoSpaceDN w:val="0"/>
        <w:adjustRightInd w:val="0"/>
        <w:jc w:val="center"/>
        <w:rPr>
          <w:rFonts w:eastAsia="Times New Roman" w:cs="Times New Roman"/>
          <w:szCs w:val="28"/>
          <w:lang w:eastAsia="ru-RU"/>
        </w:rPr>
      </w:pPr>
    </w:p>
    <w:p w:rsidR="00587FBE" w:rsidRPr="00FD3BAB" w:rsidRDefault="00B21590" w:rsidP="00B21590">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П.Л. Шишкин, А.В. Вишняков,</w:t>
      </w:r>
      <w:r w:rsidR="00812909" w:rsidRPr="00FD3BAB">
        <w:rPr>
          <w:rFonts w:eastAsia="Times New Roman" w:cs="Times New Roman"/>
          <w:noProof/>
          <w:sz w:val="32"/>
          <w:szCs w:val="32"/>
          <w:lang w:eastAsia="ru-RU"/>
        </w:rPr>
        <w:t>С.В. Субачев,</w:t>
      </w:r>
    </w:p>
    <w:p w:rsidR="00B21590" w:rsidRPr="00FD3BAB" w:rsidRDefault="00587FBE" w:rsidP="00587FB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С.В. Самойленко,</w:t>
      </w:r>
      <w:r w:rsidR="00DB319D" w:rsidRPr="00FD3BAB">
        <w:rPr>
          <w:rFonts w:eastAsia="Times New Roman" w:cs="Times New Roman"/>
          <w:noProof/>
          <w:sz w:val="32"/>
          <w:szCs w:val="32"/>
          <w:lang w:eastAsia="ru-RU"/>
        </w:rPr>
        <w:t xml:space="preserve"> А.О. Осипчук, </w:t>
      </w:r>
      <w:r w:rsidR="00B21590" w:rsidRPr="00FD3BAB">
        <w:rPr>
          <w:rFonts w:eastAsia="Times New Roman" w:cs="Times New Roman"/>
          <w:noProof/>
          <w:sz w:val="32"/>
          <w:szCs w:val="32"/>
          <w:lang w:eastAsia="ru-RU"/>
        </w:rPr>
        <w:t>Н.П. Мураев</w:t>
      </w:r>
    </w:p>
    <w:p w:rsidR="00B21590" w:rsidRPr="00FD3BAB" w:rsidRDefault="00B21590" w:rsidP="00B21590">
      <w:pPr>
        <w:widowControl w:val="0"/>
        <w:autoSpaceDE w:val="0"/>
        <w:autoSpaceDN w:val="0"/>
        <w:adjustRightInd w:val="0"/>
        <w:jc w:val="center"/>
        <w:rPr>
          <w:rFonts w:eastAsia="Times New Roman" w:cs="Times New Roman"/>
          <w:noProof/>
          <w:szCs w:val="28"/>
          <w:lang w:eastAsia="ru-RU"/>
        </w:rPr>
      </w:pPr>
    </w:p>
    <w:p w:rsidR="00B21590" w:rsidRPr="00FD3BAB" w:rsidRDefault="00B21590" w:rsidP="00B21590">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СРЕДСТВА ЗАЩИТЫ НАСЕЛЕНИЯ.</w:t>
      </w:r>
    </w:p>
    <w:p w:rsidR="00B21590" w:rsidRPr="00FD3BAB" w:rsidRDefault="00B21590" w:rsidP="00B21590">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ПОРЯДОК ВЫБОРА, ХРАНЕНИЯ, НАКОПЛЕНИЯ</w:t>
      </w:r>
    </w:p>
    <w:p w:rsidR="00B21590" w:rsidRPr="00FD3BAB" w:rsidRDefault="0001418A" w:rsidP="00B21590">
      <w:pPr>
        <w:widowControl w:val="0"/>
        <w:autoSpaceDE w:val="0"/>
        <w:autoSpaceDN w:val="0"/>
        <w:adjustRightInd w:val="0"/>
        <w:jc w:val="center"/>
        <w:rPr>
          <w:rFonts w:ascii="Cambria" w:eastAsia="Times New Roman" w:hAnsi="Cambria" w:cs="Times New Roman"/>
          <w:b/>
          <w:noProof/>
          <w:sz w:val="40"/>
          <w:szCs w:val="40"/>
          <w:lang w:eastAsia="ru-RU"/>
        </w:rPr>
      </w:pPr>
      <w:r w:rsidRPr="00FD3BAB">
        <w:rPr>
          <w:rFonts w:eastAsia="Times New Roman" w:cs="Times New Roman"/>
          <w:b/>
          <w:noProof/>
          <w:sz w:val="40"/>
          <w:szCs w:val="40"/>
          <w:lang w:eastAsia="ru-RU"/>
        </w:rPr>
        <w:t>И ИСПОЛЬЗОВАНИЯ</w:t>
      </w:r>
    </w:p>
    <w:p w:rsidR="00B21590" w:rsidRPr="00FD3BAB" w:rsidRDefault="00B21590" w:rsidP="00B21590">
      <w:pPr>
        <w:widowControl w:val="0"/>
        <w:autoSpaceDE w:val="0"/>
        <w:autoSpaceDN w:val="0"/>
        <w:adjustRightInd w:val="0"/>
        <w:jc w:val="center"/>
        <w:rPr>
          <w:rFonts w:eastAsia="Times New Roman" w:cs="Times New Roman"/>
          <w:noProof/>
          <w:szCs w:val="28"/>
          <w:lang w:eastAsia="ru-RU"/>
        </w:rPr>
      </w:pPr>
    </w:p>
    <w:p w:rsidR="00B21590" w:rsidRPr="00FD3BAB" w:rsidRDefault="00B21590" w:rsidP="009437FE">
      <w:pPr>
        <w:widowControl w:val="0"/>
        <w:autoSpaceDE w:val="0"/>
        <w:autoSpaceDN w:val="0"/>
        <w:adjustRightInd w:val="0"/>
        <w:jc w:val="center"/>
        <w:rPr>
          <w:rFonts w:eastAsia="Times New Roman" w:cs="Times New Roman"/>
          <w:b/>
          <w:noProof/>
          <w:sz w:val="32"/>
          <w:szCs w:val="32"/>
          <w:lang w:eastAsia="ru-RU"/>
        </w:rPr>
      </w:pPr>
      <w:r w:rsidRPr="00FD3BAB">
        <w:rPr>
          <w:rFonts w:eastAsia="Times New Roman" w:cs="Times New Roman"/>
          <w:b/>
          <w:noProof/>
          <w:sz w:val="32"/>
          <w:szCs w:val="32"/>
          <w:lang w:eastAsia="ru-RU"/>
        </w:rPr>
        <w:t>Учебное пособие</w:t>
      </w: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p>
    <w:p w:rsidR="00B21590" w:rsidRPr="00FD3BAB" w:rsidRDefault="00F50FF2" w:rsidP="00B21590">
      <w:pPr>
        <w:jc w:val="center"/>
        <w:rPr>
          <w:rFonts w:eastAsia="Times New Roman" w:cs="Times New Roman"/>
          <w:sz w:val="26"/>
          <w:szCs w:val="26"/>
          <w:lang w:eastAsia="ru-RU"/>
        </w:rPr>
      </w:pPr>
      <w:r w:rsidRPr="00FD3BAB">
        <w:rPr>
          <w:rFonts w:eastAsia="Times New Roman" w:cs="Times New Roman"/>
          <w:sz w:val="26"/>
          <w:szCs w:val="26"/>
          <w:lang w:eastAsia="ru-RU"/>
        </w:rPr>
        <w:t>С</w:t>
      </w:r>
      <w:r w:rsidR="00946940" w:rsidRPr="00FD3BAB">
        <w:rPr>
          <w:rFonts w:eastAsia="Times New Roman" w:cs="Times New Roman"/>
          <w:sz w:val="26"/>
          <w:szCs w:val="26"/>
          <w:lang w:eastAsia="ru-RU"/>
        </w:rPr>
        <w:t>пециальност</w:t>
      </w:r>
      <w:r w:rsidR="00656C98" w:rsidRPr="00FD3BAB">
        <w:rPr>
          <w:rFonts w:eastAsia="Times New Roman" w:cs="Times New Roman"/>
          <w:sz w:val="26"/>
          <w:szCs w:val="26"/>
          <w:lang w:eastAsia="ru-RU"/>
        </w:rPr>
        <w:t>ь</w:t>
      </w:r>
      <w:r w:rsidR="00B9102A" w:rsidRPr="00FD3BAB">
        <w:rPr>
          <w:rFonts w:eastAsia="Times New Roman" w:cs="Times New Roman"/>
          <w:sz w:val="26"/>
          <w:szCs w:val="26"/>
          <w:lang w:eastAsia="ru-RU"/>
        </w:rPr>
        <w:t xml:space="preserve"> 20.05.01 Пожарная безопасность</w:t>
      </w:r>
    </w:p>
    <w:p w:rsidR="00B9102A" w:rsidRPr="00FD3BAB" w:rsidRDefault="00F50FF2" w:rsidP="00B21590">
      <w:pPr>
        <w:jc w:val="center"/>
        <w:rPr>
          <w:rFonts w:eastAsia="Times New Roman" w:cs="Times New Roman"/>
          <w:sz w:val="26"/>
          <w:szCs w:val="26"/>
          <w:lang w:eastAsia="ru-RU"/>
        </w:rPr>
      </w:pPr>
      <w:r w:rsidRPr="00FD3BAB">
        <w:rPr>
          <w:rFonts w:eastAsia="Times New Roman" w:cs="Times New Roman"/>
          <w:sz w:val="26"/>
          <w:szCs w:val="26"/>
          <w:lang w:eastAsia="ru-RU"/>
        </w:rPr>
        <w:t>Н</w:t>
      </w:r>
      <w:r w:rsidR="00946940" w:rsidRPr="00FD3BAB">
        <w:rPr>
          <w:rFonts w:eastAsia="Times New Roman" w:cs="Times New Roman"/>
          <w:sz w:val="26"/>
          <w:szCs w:val="26"/>
          <w:lang w:eastAsia="ru-RU"/>
        </w:rPr>
        <w:t>аправление</w:t>
      </w:r>
      <w:r w:rsidR="00B9102A" w:rsidRPr="00FD3BAB">
        <w:rPr>
          <w:rFonts w:eastAsia="Times New Roman" w:cs="Times New Roman"/>
          <w:sz w:val="26"/>
          <w:szCs w:val="26"/>
          <w:lang w:eastAsia="ru-RU"/>
        </w:rPr>
        <w:t xml:space="preserve"> подготовки 20.03.01 Техносферная безопасность</w:t>
      </w:r>
    </w:p>
    <w:p w:rsidR="00656C98" w:rsidRPr="00FD3BAB" w:rsidRDefault="00656C98" w:rsidP="00932687">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F50FF2" w:rsidRPr="00FD3BAB" w:rsidRDefault="00F50FF2" w:rsidP="00B21590">
      <w:pPr>
        <w:jc w:val="center"/>
        <w:rPr>
          <w:rFonts w:eastAsia="Times New Roman" w:cs="Times New Roman"/>
          <w:szCs w:val="28"/>
          <w:lang w:eastAsia="ru-RU"/>
        </w:rPr>
      </w:pPr>
    </w:p>
    <w:p w:rsidR="009A77DE" w:rsidRPr="00FD3BAB" w:rsidRDefault="001031E8" w:rsidP="00656C98">
      <w:pPr>
        <w:jc w:val="center"/>
        <w:rPr>
          <w:rFonts w:eastAsia="Times New Roman" w:cs="Times New Roman"/>
          <w:szCs w:val="28"/>
          <w:lang w:eastAsia="ru-RU"/>
        </w:rPr>
      </w:pPr>
      <w:r w:rsidRPr="00FD3BAB">
        <w:rPr>
          <w:rFonts w:eastAsia="Times New Roman" w:cs="Times New Roman"/>
          <w:noProof/>
          <w:szCs w:val="28"/>
          <w:lang w:eastAsia="ru-RU"/>
        </w:rPr>
        <w:drawing>
          <wp:anchor distT="0" distB="0" distL="114300" distR="114300" simplePos="0" relativeHeight="251662336" behindDoc="0" locked="0" layoutInCell="1" allowOverlap="1">
            <wp:simplePos x="0" y="0"/>
            <wp:positionH relativeFrom="margin">
              <wp:posOffset>1270635</wp:posOffset>
            </wp:positionH>
            <wp:positionV relativeFrom="margin">
              <wp:posOffset>5880735</wp:posOffset>
            </wp:positionV>
            <wp:extent cx="3838575" cy="2609850"/>
            <wp:effectExtent l="190500" t="152400" r="180975" b="13335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609850"/>
                    </a:xfrm>
                    <a:prstGeom prst="rect">
                      <a:avLst/>
                    </a:prstGeom>
                    <a:ln>
                      <a:noFill/>
                    </a:ln>
                    <a:effectLst>
                      <a:outerShdw blurRad="190500" algn="tl" rotWithShape="0">
                        <a:srgbClr val="000000">
                          <a:alpha val="70000"/>
                        </a:srgbClr>
                      </a:outerShdw>
                    </a:effectLst>
                  </pic:spPr>
                </pic:pic>
              </a:graphicData>
            </a:graphic>
          </wp:anchor>
        </w:drawing>
      </w:r>
    </w:p>
    <w:p w:rsidR="00B21590" w:rsidRPr="00FD3BAB" w:rsidRDefault="00B21590"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9437FE" w:rsidRPr="00FD3BAB" w:rsidRDefault="009437FE" w:rsidP="00B21590">
      <w:pPr>
        <w:jc w:val="center"/>
        <w:rPr>
          <w:rFonts w:eastAsia="Times New Roman" w:cs="Times New Roman"/>
          <w:szCs w:val="28"/>
          <w:lang w:eastAsia="ru-RU"/>
        </w:rPr>
      </w:pPr>
    </w:p>
    <w:p w:rsidR="00B21590" w:rsidRPr="00FD3BAB" w:rsidRDefault="00B21590" w:rsidP="00B21590">
      <w:pPr>
        <w:jc w:val="center"/>
        <w:rPr>
          <w:rFonts w:eastAsia="Times New Roman" w:cs="Times New Roman"/>
          <w:szCs w:val="28"/>
          <w:lang w:eastAsia="ru-RU"/>
        </w:rPr>
      </w:pPr>
      <w:r w:rsidRPr="00FD3BAB">
        <w:rPr>
          <w:rFonts w:eastAsia="Times New Roman" w:cs="Times New Roman"/>
          <w:szCs w:val="28"/>
          <w:lang w:eastAsia="ru-RU"/>
        </w:rPr>
        <w:t>Екатеринбург</w:t>
      </w:r>
    </w:p>
    <w:p w:rsidR="009A77DE" w:rsidRPr="00FD3BAB" w:rsidRDefault="009A77DE" w:rsidP="00B21590">
      <w:pPr>
        <w:jc w:val="center"/>
        <w:rPr>
          <w:rFonts w:eastAsia="Times New Roman" w:cs="Times New Roman"/>
          <w:szCs w:val="28"/>
          <w:lang w:eastAsia="ru-RU"/>
        </w:rPr>
      </w:pPr>
      <w:r w:rsidRPr="00FD3BAB">
        <w:rPr>
          <w:rFonts w:eastAsia="Times New Roman" w:cs="Times New Roman"/>
          <w:szCs w:val="28"/>
          <w:lang w:eastAsia="ru-RU"/>
        </w:rPr>
        <w:t>2017</w:t>
      </w:r>
    </w:p>
    <w:p w:rsidR="009437FE" w:rsidRPr="00FD3BAB" w:rsidRDefault="009437FE" w:rsidP="009437FE">
      <w:pPr>
        <w:spacing w:line="240" w:lineRule="atLeast"/>
        <w:jc w:val="center"/>
        <w:rPr>
          <w:b/>
          <w:noProof/>
          <w:sz w:val="26"/>
          <w:szCs w:val="26"/>
          <w:lang w:val="en-GB"/>
        </w:rPr>
      </w:pPr>
      <w:r w:rsidRPr="00FD3BAB">
        <w:rPr>
          <w:rFonts w:eastAsia="Times New Roman" w:cs="Times New Roman"/>
          <w:noProof/>
          <w:szCs w:val="28"/>
          <w:lang w:eastAsia="ru-RU"/>
        </w:rPr>
        <w:br w:type="page"/>
      </w:r>
      <w:r w:rsidRPr="00FD3BAB">
        <w:rPr>
          <w:b/>
          <w:noProof/>
          <w:sz w:val="26"/>
          <w:szCs w:val="26"/>
          <w:lang w:eastAsia="ru-RU"/>
        </w:rPr>
        <w:lastRenderedPageBreak/>
        <w:drawing>
          <wp:inline distT="0" distB="0" distL="0" distR="0">
            <wp:extent cx="609600" cy="847725"/>
            <wp:effectExtent l="19050" t="0" r="0" b="0"/>
            <wp:docPr id="8" name="Рисунок 1" descr="e592_mch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592_mchs3"/>
                    <pic:cNvPicPr>
                      <a:picLocks noChangeAspect="1" noChangeArrowheads="1"/>
                    </pic:cNvPicPr>
                  </pic:nvPicPr>
                  <pic:blipFill>
                    <a:blip r:embed="rId8" cstate="print"/>
                    <a:srcRect/>
                    <a:stretch>
                      <a:fillRect/>
                    </a:stretch>
                  </pic:blipFill>
                  <pic:spPr bwMode="auto">
                    <a:xfrm>
                      <a:off x="0" y="0"/>
                      <a:ext cx="609600" cy="847725"/>
                    </a:xfrm>
                    <a:prstGeom prst="rect">
                      <a:avLst/>
                    </a:prstGeom>
                    <a:noFill/>
                    <a:ln w="9525">
                      <a:noFill/>
                      <a:miter lim="800000"/>
                      <a:headEnd/>
                      <a:tailEnd/>
                    </a:ln>
                  </pic:spPr>
                </pic:pic>
              </a:graphicData>
            </a:graphic>
          </wp:inline>
        </w:drawing>
      </w:r>
    </w:p>
    <w:p w:rsidR="009437FE" w:rsidRPr="00FD3BAB" w:rsidRDefault="009437FE" w:rsidP="009437FE">
      <w:pPr>
        <w:spacing w:line="240" w:lineRule="atLeast"/>
        <w:jc w:val="center"/>
        <w:rPr>
          <w:b/>
          <w:noProof/>
          <w:sz w:val="26"/>
          <w:szCs w:val="26"/>
          <w:lang w:val="en-GB"/>
        </w:rPr>
      </w:pPr>
    </w:p>
    <w:p w:rsidR="009437FE" w:rsidRPr="00FD3BAB" w:rsidRDefault="009437FE" w:rsidP="009437FE">
      <w:pPr>
        <w:spacing w:line="240" w:lineRule="atLeast"/>
        <w:jc w:val="center"/>
        <w:rPr>
          <w:bCs/>
          <w:sz w:val="26"/>
          <w:szCs w:val="26"/>
        </w:rPr>
      </w:pPr>
      <w:r w:rsidRPr="00FD3BAB">
        <w:rPr>
          <w:noProof/>
          <w:sz w:val="26"/>
          <w:szCs w:val="26"/>
        </w:rPr>
        <w:t>МЧС РОССИИ</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sz w:val="26"/>
          <w:szCs w:val="26"/>
        </w:rPr>
      </w:pPr>
      <w:r w:rsidRPr="00FD3BAB">
        <w:rPr>
          <w:sz w:val="26"/>
          <w:szCs w:val="26"/>
        </w:rPr>
        <w:t>Федеральное государственное бюджетное образовательное учреждение</w:t>
      </w:r>
    </w:p>
    <w:p w:rsidR="009437FE" w:rsidRPr="00FD3BAB" w:rsidRDefault="009437FE" w:rsidP="009437FE">
      <w:pPr>
        <w:spacing w:line="240" w:lineRule="atLeast"/>
        <w:jc w:val="center"/>
        <w:rPr>
          <w:sz w:val="26"/>
          <w:szCs w:val="26"/>
        </w:rPr>
      </w:pPr>
      <w:r w:rsidRPr="00FD3BAB">
        <w:rPr>
          <w:sz w:val="26"/>
          <w:szCs w:val="26"/>
        </w:rPr>
        <w:t>высшего образования</w:t>
      </w:r>
    </w:p>
    <w:p w:rsidR="009437FE" w:rsidRPr="00FD3BAB" w:rsidRDefault="009437FE" w:rsidP="009437FE">
      <w:pPr>
        <w:spacing w:line="240" w:lineRule="atLeast"/>
        <w:jc w:val="center"/>
        <w:rPr>
          <w:sz w:val="26"/>
          <w:szCs w:val="26"/>
        </w:rPr>
      </w:pPr>
    </w:p>
    <w:p w:rsidR="009437FE" w:rsidRPr="00FD3BAB" w:rsidRDefault="009437FE" w:rsidP="009437FE">
      <w:pPr>
        <w:spacing w:line="240" w:lineRule="atLeast"/>
        <w:jc w:val="center"/>
        <w:rPr>
          <w:color w:val="FF0000"/>
          <w:sz w:val="26"/>
          <w:szCs w:val="26"/>
        </w:rPr>
      </w:pPr>
      <w:r w:rsidRPr="00FD3BAB">
        <w:rPr>
          <w:sz w:val="26"/>
          <w:szCs w:val="26"/>
        </w:rPr>
        <w:t>«Уральский институт Государственной противопожарной службы</w:t>
      </w:r>
    </w:p>
    <w:p w:rsidR="009437FE" w:rsidRPr="00FD3BAB" w:rsidRDefault="009437FE" w:rsidP="009437FE">
      <w:pPr>
        <w:spacing w:line="240" w:lineRule="atLeast"/>
        <w:jc w:val="center"/>
        <w:rPr>
          <w:sz w:val="26"/>
          <w:szCs w:val="26"/>
        </w:rPr>
      </w:pPr>
      <w:r w:rsidRPr="00FD3BAB">
        <w:rPr>
          <w:sz w:val="26"/>
          <w:szCs w:val="26"/>
        </w:rPr>
        <w:t xml:space="preserve">Министерства Российской Федерации по делам гражданской обороны, </w:t>
      </w:r>
    </w:p>
    <w:p w:rsidR="009437FE" w:rsidRPr="00FD3BAB" w:rsidRDefault="009437FE" w:rsidP="009437FE">
      <w:pPr>
        <w:spacing w:line="240" w:lineRule="atLeast"/>
        <w:jc w:val="center"/>
        <w:rPr>
          <w:sz w:val="26"/>
          <w:szCs w:val="26"/>
        </w:rPr>
      </w:pPr>
      <w:r w:rsidRPr="00FD3BAB">
        <w:rPr>
          <w:sz w:val="26"/>
          <w:szCs w:val="26"/>
        </w:rPr>
        <w:t>чрезвычайным ситуациям и ликвидации последствий стихийных бедствий»</w:t>
      </w:r>
    </w:p>
    <w:p w:rsidR="009437FE" w:rsidRPr="00FD3BAB" w:rsidRDefault="009437FE" w:rsidP="009437FE">
      <w:pPr>
        <w:widowControl w:val="0"/>
        <w:autoSpaceDE w:val="0"/>
        <w:autoSpaceDN w:val="0"/>
        <w:adjustRightInd w:val="0"/>
        <w:jc w:val="center"/>
        <w:rPr>
          <w:rFonts w:eastAsia="Times New Roman" w:cs="Times New Roman"/>
          <w:szCs w:val="28"/>
          <w:lang w:eastAsia="ru-RU"/>
        </w:rPr>
      </w:pPr>
    </w:p>
    <w:p w:rsidR="009437FE" w:rsidRPr="00FD3BAB" w:rsidRDefault="009437FE" w:rsidP="009437F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П. Л. Шишкин, А. В. Вишняков,С. В. Субачев,</w:t>
      </w:r>
    </w:p>
    <w:p w:rsidR="009437FE" w:rsidRPr="00FD3BAB" w:rsidRDefault="009437FE" w:rsidP="009437FE">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С. В. Самойленко, А. О. Осипчук, Н. П. Мураев</w:t>
      </w:r>
    </w:p>
    <w:p w:rsidR="009437FE" w:rsidRPr="00FD3BAB" w:rsidRDefault="009437FE" w:rsidP="009437FE">
      <w:pPr>
        <w:widowControl w:val="0"/>
        <w:autoSpaceDE w:val="0"/>
        <w:autoSpaceDN w:val="0"/>
        <w:adjustRightInd w:val="0"/>
        <w:jc w:val="center"/>
        <w:rPr>
          <w:rFonts w:eastAsia="Times New Roman" w:cs="Times New Roman"/>
          <w:noProof/>
          <w:szCs w:val="28"/>
          <w:lang w:eastAsia="ru-RU"/>
        </w:rPr>
      </w:pPr>
    </w:p>
    <w:p w:rsidR="009437FE" w:rsidRPr="00FD3BAB" w:rsidRDefault="009437FE" w:rsidP="009437FE">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СРЕДСТВА ЗАЩИТЫ НАСЕЛЕНИЯ.</w:t>
      </w:r>
    </w:p>
    <w:p w:rsidR="009437FE" w:rsidRPr="00FD3BAB" w:rsidRDefault="009437FE" w:rsidP="009437FE">
      <w:pPr>
        <w:widowControl w:val="0"/>
        <w:autoSpaceDE w:val="0"/>
        <w:autoSpaceDN w:val="0"/>
        <w:adjustRightInd w:val="0"/>
        <w:jc w:val="center"/>
        <w:rPr>
          <w:rFonts w:eastAsia="Times New Roman" w:cs="Times New Roman"/>
          <w:b/>
          <w:noProof/>
          <w:sz w:val="40"/>
          <w:szCs w:val="40"/>
          <w:lang w:eastAsia="ru-RU"/>
        </w:rPr>
      </w:pPr>
      <w:r w:rsidRPr="00FD3BAB">
        <w:rPr>
          <w:rFonts w:eastAsia="Times New Roman" w:cs="Times New Roman"/>
          <w:b/>
          <w:noProof/>
          <w:sz w:val="40"/>
          <w:szCs w:val="40"/>
          <w:lang w:eastAsia="ru-RU"/>
        </w:rPr>
        <w:t>ПОРЯДОК ВЫБОРА, ХРАНЕНИЯ, НАКОПЛЕНИЯ</w:t>
      </w:r>
    </w:p>
    <w:p w:rsidR="009437FE" w:rsidRPr="00FD3BAB" w:rsidRDefault="009437FE" w:rsidP="009437FE">
      <w:pPr>
        <w:widowControl w:val="0"/>
        <w:autoSpaceDE w:val="0"/>
        <w:autoSpaceDN w:val="0"/>
        <w:adjustRightInd w:val="0"/>
        <w:jc w:val="center"/>
        <w:rPr>
          <w:rFonts w:ascii="Cambria" w:eastAsia="Times New Roman" w:hAnsi="Cambria" w:cs="Times New Roman"/>
          <w:b/>
          <w:noProof/>
          <w:sz w:val="40"/>
          <w:szCs w:val="40"/>
          <w:lang w:eastAsia="ru-RU"/>
        </w:rPr>
      </w:pPr>
      <w:r w:rsidRPr="00FD3BAB">
        <w:rPr>
          <w:rFonts w:eastAsia="Times New Roman" w:cs="Times New Roman"/>
          <w:b/>
          <w:noProof/>
          <w:sz w:val="40"/>
          <w:szCs w:val="40"/>
          <w:lang w:eastAsia="ru-RU"/>
        </w:rPr>
        <w:t>И ИСПОЛЬЗОВАНИЯ</w:t>
      </w:r>
    </w:p>
    <w:p w:rsidR="009437FE" w:rsidRPr="00FD3BAB" w:rsidRDefault="009437FE" w:rsidP="009437FE">
      <w:pPr>
        <w:widowControl w:val="0"/>
        <w:autoSpaceDE w:val="0"/>
        <w:autoSpaceDN w:val="0"/>
        <w:adjustRightInd w:val="0"/>
        <w:jc w:val="center"/>
        <w:rPr>
          <w:rFonts w:eastAsia="Times New Roman" w:cs="Times New Roman"/>
          <w:noProof/>
          <w:szCs w:val="28"/>
          <w:lang w:eastAsia="ru-RU"/>
        </w:rPr>
      </w:pP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r w:rsidRPr="00FD3BAB">
        <w:rPr>
          <w:rFonts w:eastAsia="Times New Roman" w:cs="Times New Roman"/>
          <w:b/>
          <w:noProof/>
          <w:sz w:val="32"/>
          <w:szCs w:val="32"/>
          <w:lang w:eastAsia="ru-RU"/>
        </w:rPr>
        <w:t>Учебное пособие</w:t>
      </w:r>
    </w:p>
    <w:p w:rsidR="009437FE" w:rsidRPr="00FD3BAB" w:rsidRDefault="009437FE" w:rsidP="009437FE">
      <w:pPr>
        <w:widowControl w:val="0"/>
        <w:autoSpaceDE w:val="0"/>
        <w:autoSpaceDN w:val="0"/>
        <w:adjustRightInd w:val="0"/>
        <w:jc w:val="center"/>
        <w:rPr>
          <w:rFonts w:eastAsia="Times New Roman" w:cs="Times New Roman"/>
          <w:b/>
          <w:noProof/>
          <w:sz w:val="32"/>
          <w:szCs w:val="32"/>
          <w:lang w:eastAsia="ru-RU"/>
        </w:rPr>
      </w:pP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Специальность 20.05.01 Пожарная безопасность</w:t>
      </w: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20.03.01 Техносферная безопасность</w:t>
      </w:r>
    </w:p>
    <w:p w:rsidR="009437FE" w:rsidRPr="00FD3BAB" w:rsidRDefault="009437FE" w:rsidP="009437FE">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C32D7E" w:rsidRPr="00FD3BAB" w:rsidRDefault="00C32D7E" w:rsidP="00C32D7E">
      <w:pPr>
        <w:jc w:val="center"/>
        <w:rPr>
          <w:i/>
          <w:szCs w:val="28"/>
        </w:rPr>
      </w:pPr>
      <w:r w:rsidRPr="00FD3BAB">
        <w:rPr>
          <w:i/>
          <w:szCs w:val="28"/>
        </w:rPr>
        <w:t>Допущено Министерством Российской Федерации по делам гражданской обороны, чрезвычайным ситуациям и ликвидации последствий стихийных бедствий в качестве учебного пособия для курсантов, студентов и слушателей высших образовательных учреждений МЧС России</w:t>
      </w: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C32D7E">
      <w:pP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p>
    <w:p w:rsidR="009437FE" w:rsidRPr="00FD3BAB" w:rsidRDefault="009437FE" w:rsidP="009437FE">
      <w:pPr>
        <w:jc w:val="center"/>
        <w:rPr>
          <w:rFonts w:eastAsia="Times New Roman" w:cs="Times New Roman"/>
          <w:szCs w:val="28"/>
          <w:lang w:eastAsia="ru-RU"/>
        </w:rPr>
      </w:pPr>
      <w:r w:rsidRPr="00FD3BAB">
        <w:rPr>
          <w:rFonts w:eastAsia="Times New Roman" w:cs="Times New Roman"/>
          <w:szCs w:val="28"/>
          <w:lang w:eastAsia="ru-RU"/>
        </w:rPr>
        <w:t>Екатеринбург</w:t>
      </w:r>
    </w:p>
    <w:p w:rsidR="009437FE" w:rsidRPr="00FD3BAB" w:rsidRDefault="00366912" w:rsidP="00C32D7E">
      <w:pPr>
        <w:jc w:val="center"/>
        <w:rPr>
          <w:rFonts w:eastAsia="Times New Roman" w:cs="Times New Roman"/>
          <w:szCs w:val="28"/>
          <w:lang w:eastAsia="ru-RU"/>
        </w:rPr>
      </w:pPr>
      <w:r>
        <w:rPr>
          <w:rFonts w:eastAsia="Times New Roman" w:cs="Times New Roman"/>
          <w:noProof/>
          <w:szCs w:val="28"/>
          <w:lang w:eastAsia="ru-RU"/>
        </w:rPr>
        <w:pict>
          <v:rect id="Rectangle 4" o:spid="_x0000_s1026" style="position:absolute;left:0;text-align:left;margin-left:195.3pt;margin-top:19.7pt;width:96.75pt;height:41.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XcfQ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" stroked="f"/>
        </w:pict>
      </w:r>
      <w:r w:rsidR="009437FE" w:rsidRPr="00FD3BAB">
        <w:rPr>
          <w:rFonts w:eastAsia="Times New Roman" w:cs="Times New Roman"/>
          <w:szCs w:val="28"/>
          <w:lang w:eastAsia="ru-RU"/>
        </w:rPr>
        <w:t>2017</w:t>
      </w:r>
    </w:p>
    <w:p w:rsidR="00CB29EB" w:rsidRPr="00FD3BAB" w:rsidRDefault="00CB29EB" w:rsidP="00CB29EB">
      <w:pPr>
        <w:ind w:left="-567" w:right="-568" w:firstLine="567"/>
        <w:jc w:val="both"/>
        <w:rPr>
          <w:rFonts w:eastAsia="Times New Roman" w:cs="Times New Roman"/>
          <w:noProof/>
          <w:spacing w:val="-4"/>
          <w:sz w:val="24"/>
          <w:szCs w:val="24"/>
          <w:lang w:eastAsia="ru-RU"/>
        </w:rPr>
      </w:pPr>
    </w:p>
    <w:p w:rsidR="00B21590" w:rsidRPr="00FD3BAB" w:rsidRDefault="00D57484" w:rsidP="00BF3513">
      <w:pPr>
        <w:ind w:right="-1" w:firstLine="709"/>
        <w:jc w:val="both"/>
        <w:rPr>
          <w:rFonts w:eastAsia="Times New Roman" w:cs="Times New Roman"/>
          <w:spacing w:val="-4"/>
          <w:sz w:val="24"/>
          <w:szCs w:val="24"/>
          <w:lang w:eastAsia="ru-RU"/>
        </w:rPr>
      </w:pPr>
      <w:r w:rsidRPr="00FD3BAB">
        <w:rPr>
          <w:rFonts w:eastAsia="Times New Roman" w:cs="Times New Roman"/>
          <w:noProof/>
          <w:spacing w:val="-4"/>
          <w:sz w:val="24"/>
          <w:szCs w:val="24"/>
          <w:lang w:eastAsia="ru-RU"/>
        </w:rPr>
        <w:lastRenderedPageBreak/>
        <w:t>Шишкин</w:t>
      </w:r>
      <w:r w:rsidR="00C32D7E" w:rsidRPr="00FD3BAB">
        <w:rPr>
          <w:rFonts w:eastAsia="Times New Roman" w:cs="Times New Roman"/>
          <w:noProof/>
          <w:spacing w:val="-4"/>
          <w:sz w:val="24"/>
          <w:szCs w:val="24"/>
          <w:lang w:eastAsia="ru-RU"/>
        </w:rPr>
        <w:t>, П. Л</w:t>
      </w:r>
      <w:r w:rsidRPr="00FD3BAB">
        <w:rPr>
          <w:rFonts w:eastAsia="Times New Roman" w:cs="Times New Roman"/>
          <w:noProof/>
          <w:spacing w:val="-4"/>
          <w:sz w:val="24"/>
          <w:szCs w:val="24"/>
          <w:lang w:eastAsia="ru-RU"/>
        </w:rPr>
        <w:t xml:space="preserve">. </w:t>
      </w:r>
      <w:r w:rsidR="00B21590" w:rsidRPr="00FD3BAB">
        <w:rPr>
          <w:rFonts w:eastAsia="Times New Roman" w:cs="Times New Roman"/>
          <w:noProof/>
          <w:spacing w:val="-4"/>
          <w:sz w:val="24"/>
          <w:szCs w:val="24"/>
          <w:lang w:eastAsia="ru-RU"/>
        </w:rPr>
        <w:t>Средства защиты населения. Порядок выбора, хранения, накопления и использования [Текст]</w:t>
      </w:r>
      <w:r w:rsidR="009D05BE" w:rsidRPr="00FD3BAB">
        <w:rPr>
          <w:rFonts w:eastAsia="Times New Roman" w:cs="Times New Roman"/>
          <w:noProof/>
          <w:spacing w:val="-4"/>
          <w:sz w:val="24"/>
          <w:szCs w:val="24"/>
          <w:lang w:eastAsia="ru-RU"/>
        </w:rPr>
        <w:t>: учеб. пособие</w:t>
      </w:r>
      <w:r w:rsidR="00C32D7E" w:rsidRPr="00FD3BAB">
        <w:rPr>
          <w:rFonts w:eastAsia="Times New Roman" w:cs="Times New Roman"/>
          <w:noProof/>
          <w:spacing w:val="-4"/>
          <w:sz w:val="24"/>
          <w:szCs w:val="24"/>
          <w:lang w:eastAsia="ru-RU"/>
        </w:rPr>
        <w:t xml:space="preserve">. </w:t>
      </w:r>
      <w:r w:rsidR="00C32D7E" w:rsidRPr="00FD3BAB">
        <w:rPr>
          <w:rFonts w:eastAsia="Times New Roman" w:cs="Times New Roman"/>
          <w:spacing w:val="-4"/>
          <w:sz w:val="24"/>
          <w:szCs w:val="24"/>
          <w:lang w:eastAsia="ru-RU"/>
        </w:rPr>
        <w:t>Специальность 20.05.01 Пожарная безопасность. Направление подготовки 20.03.01 Техносферная безопасность. Направление подготовки 38.03.04 Государственное и муниципальное управление</w:t>
      </w:r>
      <w:r w:rsidR="00B21590" w:rsidRPr="00FD3BAB">
        <w:rPr>
          <w:rFonts w:eastAsia="Times New Roman" w:cs="Times New Roman"/>
          <w:noProof/>
          <w:spacing w:val="-4"/>
          <w:sz w:val="24"/>
          <w:szCs w:val="24"/>
          <w:lang w:eastAsia="ru-RU"/>
        </w:rPr>
        <w:t xml:space="preserve"> / </w:t>
      </w:r>
      <w:r w:rsidR="00B21590" w:rsidRPr="00FD3BAB">
        <w:rPr>
          <w:rFonts w:eastAsia="Times New Roman" w:cs="Times New Roman"/>
          <w:noProof/>
          <w:color w:val="000000"/>
          <w:spacing w:val="-4"/>
          <w:sz w:val="24"/>
          <w:szCs w:val="24"/>
          <w:lang w:eastAsia="ru-RU"/>
        </w:rPr>
        <w:t>П.</w:t>
      </w:r>
      <w:r w:rsidR="009D05BE" w:rsidRPr="00FD3BAB">
        <w:rPr>
          <w:rFonts w:eastAsia="Times New Roman" w:cs="Times New Roman"/>
          <w:noProof/>
          <w:color w:val="000000"/>
          <w:spacing w:val="-4"/>
          <w:sz w:val="24"/>
          <w:szCs w:val="24"/>
          <w:lang w:eastAsia="ru-RU"/>
        </w:rPr>
        <w:t> Л. </w:t>
      </w:r>
      <w:r w:rsidR="00B21590" w:rsidRPr="00FD3BAB">
        <w:rPr>
          <w:rFonts w:eastAsia="Times New Roman" w:cs="Times New Roman"/>
          <w:noProof/>
          <w:color w:val="000000"/>
          <w:spacing w:val="-4"/>
          <w:sz w:val="24"/>
          <w:szCs w:val="24"/>
          <w:lang w:eastAsia="ru-RU"/>
        </w:rPr>
        <w:t>Шишкин</w:t>
      </w:r>
      <w:r w:rsidR="007A77EB" w:rsidRPr="00FD3BAB">
        <w:rPr>
          <w:rFonts w:eastAsia="Times New Roman" w:cs="Times New Roman"/>
          <w:noProof/>
          <w:spacing w:val="-4"/>
          <w:sz w:val="24"/>
          <w:szCs w:val="24"/>
          <w:lang w:eastAsia="ru-RU"/>
        </w:rPr>
        <w:t>[и др.]</w:t>
      </w:r>
      <w:r w:rsidR="00C32D7E" w:rsidRPr="00FD3BAB">
        <w:rPr>
          <w:rFonts w:eastAsia="Times New Roman" w:cs="Times New Roman"/>
          <w:noProof/>
          <w:spacing w:val="-4"/>
          <w:sz w:val="24"/>
          <w:szCs w:val="24"/>
          <w:lang w:eastAsia="ru-RU"/>
        </w:rPr>
        <w:t>.</w:t>
      </w:r>
      <w:r w:rsidR="00B21590" w:rsidRPr="00FD3BAB">
        <w:rPr>
          <w:rFonts w:eastAsia="Times New Roman" w:cs="Times New Roman"/>
          <w:noProof/>
          <w:color w:val="000000"/>
          <w:spacing w:val="-4"/>
          <w:sz w:val="24"/>
          <w:szCs w:val="24"/>
          <w:lang w:eastAsia="ru-RU"/>
        </w:rPr>
        <w:t>–</w:t>
      </w:r>
      <w:r w:rsidR="00B21590" w:rsidRPr="00FD3BAB">
        <w:rPr>
          <w:rFonts w:eastAsia="Times New Roman" w:cs="Times New Roman"/>
          <w:noProof/>
          <w:spacing w:val="-4"/>
          <w:sz w:val="24"/>
          <w:szCs w:val="24"/>
          <w:lang w:eastAsia="ru-RU"/>
        </w:rPr>
        <w:t xml:space="preserve"> Екатеринбург: Уральский институт ГПС МЧС России, 2017. – </w:t>
      </w:r>
      <w:r w:rsidR="007E7849" w:rsidRPr="00FD3BAB">
        <w:rPr>
          <w:rFonts w:eastAsia="Times New Roman" w:cs="Times New Roman"/>
          <w:noProof/>
          <w:spacing w:val="-4"/>
          <w:sz w:val="24"/>
          <w:szCs w:val="24"/>
          <w:lang w:eastAsia="ru-RU"/>
        </w:rPr>
        <w:t>1</w:t>
      </w:r>
      <w:r w:rsidR="00EE4C91" w:rsidRPr="00FD3BAB">
        <w:rPr>
          <w:rFonts w:eastAsia="Times New Roman" w:cs="Times New Roman"/>
          <w:noProof/>
          <w:spacing w:val="-4"/>
          <w:sz w:val="24"/>
          <w:szCs w:val="24"/>
          <w:lang w:eastAsia="ru-RU"/>
        </w:rPr>
        <w:t>32</w:t>
      </w:r>
      <w:r w:rsidR="00B21590" w:rsidRPr="00FD3BAB">
        <w:rPr>
          <w:rFonts w:eastAsia="Times New Roman" w:cs="Times New Roman"/>
          <w:noProof/>
          <w:spacing w:val="-4"/>
          <w:sz w:val="24"/>
          <w:szCs w:val="24"/>
          <w:lang w:eastAsia="ru-RU"/>
        </w:rPr>
        <w:t xml:space="preserve"> с.</w:t>
      </w:r>
    </w:p>
    <w:p w:rsidR="00EE4C91" w:rsidRPr="00FD3BAB" w:rsidRDefault="00EE4C91" w:rsidP="00EE4C91">
      <w:pPr>
        <w:widowControl w:val="0"/>
        <w:autoSpaceDE w:val="0"/>
        <w:autoSpaceDN w:val="0"/>
        <w:adjustRightInd w:val="0"/>
        <w:spacing w:line="120" w:lineRule="atLeast"/>
        <w:rPr>
          <w:rFonts w:eastAsia="Times New Roman" w:cs="Times New Roman"/>
          <w:i/>
          <w:noProof/>
          <w:spacing w:val="-4"/>
          <w:sz w:val="24"/>
          <w:szCs w:val="24"/>
          <w:lang w:eastAsia="ru-RU"/>
        </w:rPr>
      </w:pPr>
    </w:p>
    <w:p w:rsidR="00EE4C91" w:rsidRPr="00FD3BAB" w:rsidRDefault="00EE4C91" w:rsidP="00EE4C91">
      <w:pPr>
        <w:widowControl w:val="0"/>
        <w:autoSpaceDE w:val="0"/>
        <w:autoSpaceDN w:val="0"/>
        <w:adjustRightInd w:val="0"/>
        <w:spacing w:line="120" w:lineRule="atLeast"/>
        <w:rPr>
          <w:rFonts w:eastAsia="Times New Roman" w:cs="Times New Roman"/>
          <w:noProof/>
          <w:spacing w:val="-4"/>
          <w:sz w:val="24"/>
          <w:szCs w:val="24"/>
          <w:lang w:eastAsia="ru-RU"/>
        </w:rPr>
      </w:pPr>
      <w:r w:rsidRPr="00FD3BAB">
        <w:rPr>
          <w:rFonts w:eastAsia="Times New Roman" w:cs="Times New Roman"/>
          <w:noProof/>
          <w:spacing w:val="-4"/>
          <w:sz w:val="24"/>
          <w:szCs w:val="24"/>
          <w:lang w:val="en-US" w:eastAsia="ru-RU"/>
        </w:rPr>
        <w:t>ISBN</w:t>
      </w:r>
      <w:r w:rsidRPr="00FD3BAB">
        <w:rPr>
          <w:rFonts w:eastAsia="Times New Roman" w:cs="Times New Roman"/>
          <w:noProof/>
          <w:spacing w:val="-4"/>
          <w:sz w:val="24"/>
          <w:szCs w:val="24"/>
          <w:lang w:eastAsia="ru-RU"/>
        </w:rPr>
        <w:t xml:space="preserve"> 978-5-91-77-4-076-8</w:t>
      </w:r>
    </w:p>
    <w:p w:rsidR="00EE4C91" w:rsidRPr="00FD3BAB" w:rsidRDefault="00EE4C91"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r w:rsidRPr="00FD3BAB">
        <w:rPr>
          <w:rFonts w:eastAsia="Times New Roman" w:cs="Times New Roman"/>
          <w:i/>
          <w:noProof/>
          <w:spacing w:val="-4"/>
          <w:sz w:val="24"/>
          <w:szCs w:val="24"/>
          <w:lang w:eastAsia="ru-RU"/>
        </w:rPr>
        <w:t>Авторы:</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Шишкин </w:t>
      </w:r>
      <w:r w:rsidR="00B21590" w:rsidRPr="00FD3BAB">
        <w:rPr>
          <w:rFonts w:eastAsia="Times New Roman" w:cs="Times New Roman"/>
          <w:noProof/>
          <w:spacing w:val="-4"/>
          <w:sz w:val="24"/>
          <w:szCs w:val="24"/>
          <w:lang w:eastAsia="ru-RU"/>
        </w:rPr>
        <w:t>П.Л., преподаватель кафедры управления в кризисных ситуациях;</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Вишняков </w:t>
      </w:r>
      <w:r w:rsidR="00B21590" w:rsidRPr="00FD3BAB">
        <w:rPr>
          <w:rFonts w:eastAsia="Times New Roman" w:cs="Times New Roman"/>
          <w:noProof/>
          <w:spacing w:val="-4"/>
          <w:sz w:val="24"/>
          <w:szCs w:val="24"/>
          <w:lang w:eastAsia="ru-RU"/>
        </w:rPr>
        <w:t>А.В., доцент кафедры управления в кризисных ситуациях, кандидат биологических наук, доцент;</w:t>
      </w:r>
    </w:p>
    <w:p w:rsidR="00812909" w:rsidRPr="00FD3BAB" w:rsidRDefault="0081290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Субачев С.В., доцент кафедры управления в кризисных ситуациях, кандидат технических наук, доцент;</w:t>
      </w: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Самойленко С.В., начальник государственного казённого учреждения дополнительного профессионального образования специалистов</w:t>
      </w:r>
      <w:r w:rsidR="00617C8C" w:rsidRPr="00FD3BAB">
        <w:rPr>
          <w:rFonts w:eastAsia="Times New Roman" w:cs="Times New Roman"/>
          <w:noProof/>
          <w:spacing w:val="-4"/>
          <w:sz w:val="24"/>
          <w:szCs w:val="24"/>
          <w:lang w:eastAsia="ru-RU"/>
        </w:rPr>
        <w:t xml:space="preserve"> Свердловской области</w:t>
      </w:r>
      <w:r w:rsidRPr="00FD3BAB">
        <w:rPr>
          <w:rFonts w:eastAsia="Times New Roman" w:cs="Times New Roman"/>
          <w:noProof/>
          <w:spacing w:val="-4"/>
          <w:sz w:val="24"/>
          <w:szCs w:val="24"/>
          <w:lang w:eastAsia="ru-RU"/>
        </w:rPr>
        <w:t xml:space="preserve"> «Учебно-методический центр по гражданской обороне и чрезвычайным ситуациям Свердловской области»;</w:t>
      </w:r>
    </w:p>
    <w:p w:rsidR="00DB319D" w:rsidRPr="00FD3BAB" w:rsidRDefault="00DB319D"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Осипчук А.О., начальник кафедры управления в кризисных ситуациях, </w:t>
      </w:r>
      <w:r w:rsidR="00D61528" w:rsidRPr="00FD3BAB">
        <w:rPr>
          <w:rFonts w:eastAsia="Times New Roman" w:cs="Times New Roman"/>
          <w:noProof/>
          <w:spacing w:val="-4"/>
          <w:sz w:val="24"/>
          <w:szCs w:val="24"/>
          <w:lang w:eastAsia="ru-RU"/>
        </w:rPr>
        <w:t>кандидат технических наук</w:t>
      </w:r>
      <w:r w:rsidRPr="00FD3BAB">
        <w:rPr>
          <w:rFonts w:eastAsia="Times New Roman" w:cs="Times New Roman"/>
          <w:noProof/>
          <w:spacing w:val="-4"/>
          <w:sz w:val="24"/>
          <w:szCs w:val="24"/>
          <w:lang w:eastAsia="ru-RU"/>
        </w:rPr>
        <w:t>;</w:t>
      </w:r>
    </w:p>
    <w:p w:rsidR="00B21590" w:rsidRPr="00FD3BAB" w:rsidRDefault="001A74F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Мураев </w:t>
      </w:r>
      <w:r w:rsidR="00B21590" w:rsidRPr="00FD3BAB">
        <w:rPr>
          <w:rFonts w:eastAsia="Times New Roman" w:cs="Times New Roman"/>
          <w:noProof/>
          <w:spacing w:val="-4"/>
          <w:sz w:val="24"/>
          <w:szCs w:val="24"/>
          <w:lang w:eastAsia="ru-RU"/>
        </w:rPr>
        <w:t>Н.П., старший преподаватель кафедры управления в кризисных ситуациях, кандидат педагогических наук.</w:t>
      </w: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p>
    <w:p w:rsidR="00B21590" w:rsidRPr="00FD3BAB" w:rsidRDefault="00B21590" w:rsidP="00BF3513">
      <w:pPr>
        <w:widowControl w:val="0"/>
        <w:suppressAutoHyphens/>
        <w:autoSpaceDE w:val="0"/>
        <w:autoSpaceDN w:val="0"/>
        <w:adjustRightInd w:val="0"/>
        <w:ind w:right="-1" w:firstLine="709"/>
        <w:jc w:val="both"/>
        <w:rPr>
          <w:rFonts w:eastAsia="Times New Roman" w:cs="Times New Roman"/>
          <w:i/>
          <w:noProof/>
          <w:spacing w:val="-4"/>
          <w:sz w:val="24"/>
          <w:szCs w:val="24"/>
          <w:lang w:eastAsia="ru-RU"/>
        </w:rPr>
      </w:pPr>
      <w:r w:rsidRPr="00FD3BAB">
        <w:rPr>
          <w:rFonts w:eastAsia="Times New Roman" w:cs="Times New Roman"/>
          <w:i/>
          <w:noProof/>
          <w:spacing w:val="-4"/>
          <w:sz w:val="24"/>
          <w:szCs w:val="24"/>
          <w:lang w:eastAsia="ru-RU"/>
        </w:rPr>
        <w:t>Рецензенты:</w:t>
      </w:r>
    </w:p>
    <w:p w:rsidR="00D61DC2" w:rsidRPr="00FD3BAB" w:rsidRDefault="006452B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Лазарев А. А., заместите</w:t>
      </w:r>
      <w:r w:rsidR="00F93CB2" w:rsidRPr="00FD3BAB">
        <w:rPr>
          <w:rFonts w:eastAsia="Times New Roman" w:cs="Times New Roman"/>
          <w:noProof/>
          <w:spacing w:val="-4"/>
          <w:sz w:val="24"/>
          <w:szCs w:val="24"/>
          <w:lang w:eastAsia="ru-RU"/>
        </w:rPr>
        <w:t>л</w:t>
      </w:r>
      <w:r w:rsidRPr="00FD3BAB">
        <w:rPr>
          <w:rFonts w:eastAsia="Times New Roman" w:cs="Times New Roman"/>
          <w:noProof/>
          <w:spacing w:val="-4"/>
          <w:sz w:val="24"/>
          <w:szCs w:val="24"/>
          <w:lang w:eastAsia="ru-RU"/>
        </w:rPr>
        <w:t>ь начальника кафедры основ гражданской обороны и управления в ЧС Ивановской пожарно-спасательной академии ГПС МЧС России, к</w:t>
      </w:r>
      <w:r w:rsidR="0095561B" w:rsidRPr="00FD3BAB">
        <w:rPr>
          <w:rFonts w:eastAsia="Times New Roman" w:cs="Times New Roman"/>
          <w:noProof/>
          <w:spacing w:val="-4"/>
          <w:sz w:val="24"/>
          <w:szCs w:val="24"/>
          <w:lang w:eastAsia="ru-RU"/>
        </w:rPr>
        <w:t xml:space="preserve">андидат </w:t>
      </w:r>
      <w:r w:rsidRPr="00FD3BAB">
        <w:rPr>
          <w:rFonts w:eastAsia="Times New Roman" w:cs="Times New Roman"/>
          <w:noProof/>
          <w:spacing w:val="-4"/>
          <w:sz w:val="24"/>
          <w:szCs w:val="24"/>
          <w:lang w:eastAsia="ru-RU"/>
        </w:rPr>
        <w:t>п</w:t>
      </w:r>
      <w:r w:rsidR="0095561B" w:rsidRPr="00FD3BAB">
        <w:rPr>
          <w:rFonts w:eastAsia="Times New Roman" w:cs="Times New Roman"/>
          <w:noProof/>
          <w:spacing w:val="-4"/>
          <w:sz w:val="24"/>
          <w:szCs w:val="24"/>
          <w:lang w:eastAsia="ru-RU"/>
        </w:rPr>
        <w:t>едагогических наук</w:t>
      </w:r>
      <w:r w:rsidR="001A74FE" w:rsidRPr="00FD3BAB">
        <w:rPr>
          <w:rFonts w:eastAsia="Times New Roman" w:cs="Times New Roman"/>
          <w:noProof/>
          <w:spacing w:val="-4"/>
          <w:sz w:val="24"/>
          <w:szCs w:val="24"/>
          <w:lang w:eastAsia="ru-RU"/>
        </w:rPr>
        <w:t>;</w:t>
      </w:r>
    </w:p>
    <w:p w:rsidR="002225BE" w:rsidRPr="00FD3BAB" w:rsidRDefault="00031104"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Ермаков С.И., заведу</w:t>
      </w:r>
      <w:r w:rsidR="00F93CB2" w:rsidRPr="00FD3BAB">
        <w:rPr>
          <w:rFonts w:eastAsia="Times New Roman" w:cs="Times New Roman"/>
          <w:noProof/>
          <w:spacing w:val="-4"/>
          <w:sz w:val="24"/>
          <w:szCs w:val="24"/>
          <w:lang w:eastAsia="ru-RU"/>
        </w:rPr>
        <w:t>ю</w:t>
      </w:r>
      <w:r w:rsidRPr="00FD3BAB">
        <w:rPr>
          <w:rFonts w:eastAsia="Times New Roman" w:cs="Times New Roman"/>
          <w:noProof/>
          <w:spacing w:val="-4"/>
          <w:sz w:val="24"/>
          <w:szCs w:val="24"/>
          <w:lang w:eastAsia="ru-RU"/>
        </w:rPr>
        <w:t>щий кафедрой радиационной и химической защиты АГЗ МЧС России, кандидат военных наук</w:t>
      </w:r>
      <w:r w:rsidR="001A74FE" w:rsidRPr="00FD3BAB">
        <w:rPr>
          <w:rFonts w:eastAsia="Times New Roman" w:cs="Times New Roman"/>
          <w:noProof/>
          <w:spacing w:val="-4"/>
          <w:sz w:val="24"/>
          <w:szCs w:val="24"/>
          <w:lang w:eastAsia="ru-RU"/>
        </w:rPr>
        <w:t>, доцент;</w:t>
      </w:r>
    </w:p>
    <w:p w:rsidR="002225BE" w:rsidRPr="00FD3BAB" w:rsidRDefault="0095561B"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Решетников В.М., </w:t>
      </w:r>
      <w:r w:rsidR="00E734C4" w:rsidRPr="00FD3BAB">
        <w:rPr>
          <w:rFonts w:eastAsia="Times New Roman" w:cs="Times New Roman"/>
          <w:noProof/>
          <w:spacing w:val="-4"/>
          <w:sz w:val="24"/>
          <w:szCs w:val="24"/>
          <w:lang w:eastAsia="ru-RU"/>
        </w:rPr>
        <w:t>доцент кафедры радиационной и химической защиты АГЗ МЧС России, кандидат военных наук, старший научный сотрудник</w:t>
      </w:r>
      <w:r w:rsidR="001A74FE" w:rsidRPr="00FD3BAB">
        <w:rPr>
          <w:rFonts w:eastAsia="Times New Roman" w:cs="Times New Roman"/>
          <w:noProof/>
          <w:spacing w:val="-4"/>
          <w:sz w:val="24"/>
          <w:szCs w:val="24"/>
          <w:lang w:eastAsia="ru-RU"/>
        </w:rPr>
        <w:t>;</w:t>
      </w:r>
    </w:p>
    <w:p w:rsidR="002225BE" w:rsidRPr="00FD3BAB" w:rsidRDefault="00201F5F"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xml:space="preserve">Садовский И. Л., ведущий научный сотрудник отдела 2 научно-исследовательского центра центра ФГБУ ВНИИ ГОЧС (ФЦ), </w:t>
      </w:r>
      <w:r w:rsidR="00140E99" w:rsidRPr="00FD3BAB">
        <w:rPr>
          <w:rFonts w:eastAsia="Times New Roman" w:cs="Times New Roman"/>
          <w:noProof/>
          <w:spacing w:val="-4"/>
          <w:sz w:val="24"/>
          <w:szCs w:val="24"/>
          <w:lang w:eastAsia="ru-RU"/>
        </w:rPr>
        <w:t xml:space="preserve">кандидат военных </w:t>
      </w:r>
      <w:r w:rsidR="001A74FE" w:rsidRPr="00FD3BAB">
        <w:rPr>
          <w:rFonts w:eastAsia="Times New Roman" w:cs="Times New Roman"/>
          <w:noProof/>
          <w:spacing w:val="-4"/>
          <w:sz w:val="24"/>
          <w:szCs w:val="24"/>
          <w:lang w:eastAsia="ru-RU"/>
        </w:rPr>
        <w:t>наук, старший научный сотрудник;</w:t>
      </w:r>
    </w:p>
    <w:p w:rsidR="002225BE" w:rsidRPr="00FD3BAB" w:rsidRDefault="00140E99"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Железнов А. А., начальник отдела 2 научно-исследовательского центра центра ФГБУ ВНИИ ГОЧС (ФЦ), кандидат технических наук</w:t>
      </w:r>
      <w:r w:rsidR="00363BD3" w:rsidRPr="00FD3BAB">
        <w:rPr>
          <w:rFonts w:eastAsia="Times New Roman" w:cs="Times New Roman"/>
          <w:noProof/>
          <w:spacing w:val="-4"/>
          <w:sz w:val="24"/>
          <w:szCs w:val="24"/>
          <w:lang w:eastAsia="ru-RU"/>
        </w:rPr>
        <w:t>.</w:t>
      </w:r>
    </w:p>
    <w:p w:rsidR="002225BE" w:rsidRPr="00FD3BAB" w:rsidRDefault="002225BE" w:rsidP="00BF3513">
      <w:pPr>
        <w:widowControl w:val="0"/>
        <w:suppressAutoHyphens/>
        <w:autoSpaceDE w:val="0"/>
        <w:autoSpaceDN w:val="0"/>
        <w:adjustRightInd w:val="0"/>
        <w:ind w:right="-1" w:firstLine="709"/>
        <w:jc w:val="both"/>
        <w:rPr>
          <w:rFonts w:eastAsia="Times New Roman" w:cs="Times New Roman"/>
          <w:noProof/>
          <w:spacing w:val="-4"/>
          <w:sz w:val="24"/>
          <w:szCs w:val="24"/>
          <w:lang w:eastAsia="ru-RU"/>
        </w:rPr>
      </w:pPr>
    </w:p>
    <w:p w:rsidR="00B21590" w:rsidRPr="00FD3BAB" w:rsidRDefault="00396691" w:rsidP="00BF3513">
      <w:pPr>
        <w:shd w:val="clear" w:color="auto" w:fill="FFFFFF"/>
        <w:ind w:right="-1" w:firstLine="709"/>
        <w:jc w:val="both"/>
        <w:rPr>
          <w:rFonts w:eastAsia="Times New Roman" w:cs="Times New Roman"/>
          <w:bCs/>
          <w:spacing w:val="-4"/>
          <w:sz w:val="24"/>
          <w:szCs w:val="24"/>
          <w:lang w:eastAsia="ru-RU"/>
        </w:rPr>
      </w:pPr>
      <w:r w:rsidRPr="00FD3BAB">
        <w:rPr>
          <w:rFonts w:eastAsia="Times New Roman" w:cs="Times New Roman"/>
          <w:bCs/>
          <w:spacing w:val="-4"/>
          <w:sz w:val="24"/>
          <w:szCs w:val="24"/>
          <w:lang w:eastAsia="ru-RU"/>
        </w:rPr>
        <w:t>У</w:t>
      </w:r>
      <w:r w:rsidR="00B21590" w:rsidRPr="00FD3BAB">
        <w:rPr>
          <w:rFonts w:eastAsia="Times New Roman" w:cs="Times New Roman"/>
          <w:bCs/>
          <w:spacing w:val="-4"/>
          <w:sz w:val="24"/>
          <w:szCs w:val="24"/>
          <w:lang w:eastAsia="ru-RU"/>
        </w:rPr>
        <w:t>чебное пособие разработано в Уральском институте ГПС МЧС России при участи</w:t>
      </w:r>
      <w:r w:rsidR="009D05BE" w:rsidRPr="00FD3BAB">
        <w:rPr>
          <w:rFonts w:eastAsia="Times New Roman" w:cs="Times New Roman"/>
          <w:bCs/>
          <w:spacing w:val="-4"/>
          <w:sz w:val="24"/>
          <w:szCs w:val="24"/>
          <w:lang w:eastAsia="ru-RU"/>
        </w:rPr>
        <w:t>и</w:t>
      </w:r>
      <w:r w:rsidR="00B21590" w:rsidRPr="00FD3BAB">
        <w:rPr>
          <w:rFonts w:eastAsia="Times New Roman" w:cs="Times New Roman"/>
          <w:bCs/>
          <w:spacing w:val="-4"/>
          <w:sz w:val="24"/>
          <w:szCs w:val="24"/>
          <w:lang w:eastAsia="ru-RU"/>
        </w:rPr>
        <w:t xml:space="preserve"> Учебно-методическ</w:t>
      </w:r>
      <w:r w:rsidR="00EE4C91" w:rsidRPr="00FD3BAB">
        <w:rPr>
          <w:rFonts w:eastAsia="Times New Roman" w:cs="Times New Roman"/>
          <w:bCs/>
          <w:spacing w:val="-4"/>
          <w:sz w:val="24"/>
          <w:szCs w:val="24"/>
          <w:lang w:eastAsia="ru-RU"/>
        </w:rPr>
        <w:t>ого</w:t>
      </w:r>
      <w:r w:rsidR="00B21590" w:rsidRPr="00FD3BAB">
        <w:rPr>
          <w:rFonts w:eastAsia="Times New Roman" w:cs="Times New Roman"/>
          <w:bCs/>
          <w:spacing w:val="-4"/>
          <w:sz w:val="24"/>
          <w:szCs w:val="24"/>
          <w:lang w:eastAsia="ru-RU"/>
        </w:rPr>
        <w:t xml:space="preserve"> центр</w:t>
      </w:r>
      <w:r w:rsidR="00EE4C91" w:rsidRPr="00FD3BAB">
        <w:rPr>
          <w:rFonts w:eastAsia="Times New Roman" w:cs="Times New Roman"/>
          <w:bCs/>
          <w:spacing w:val="-4"/>
          <w:sz w:val="24"/>
          <w:szCs w:val="24"/>
          <w:lang w:eastAsia="ru-RU"/>
        </w:rPr>
        <w:t>а</w:t>
      </w:r>
      <w:r w:rsidR="00B21590" w:rsidRPr="00FD3BAB">
        <w:rPr>
          <w:rFonts w:eastAsia="Times New Roman" w:cs="Times New Roman"/>
          <w:bCs/>
          <w:spacing w:val="-4"/>
          <w:sz w:val="24"/>
          <w:szCs w:val="24"/>
          <w:lang w:eastAsia="ru-RU"/>
        </w:rPr>
        <w:t xml:space="preserve"> по гражданской обороне и чрезвычайным</w:t>
      </w:r>
      <w:r w:rsidR="00EE4C91" w:rsidRPr="00FD3BAB">
        <w:rPr>
          <w:rFonts w:eastAsia="Times New Roman" w:cs="Times New Roman"/>
          <w:bCs/>
          <w:spacing w:val="-4"/>
          <w:sz w:val="24"/>
          <w:szCs w:val="24"/>
          <w:lang w:eastAsia="ru-RU"/>
        </w:rPr>
        <w:t xml:space="preserve"> ситуациям Свердловской области</w:t>
      </w:r>
      <w:r w:rsidR="00B21590" w:rsidRPr="00FD3BAB">
        <w:rPr>
          <w:rFonts w:eastAsia="Times New Roman" w:cs="Times New Roman"/>
          <w:bCs/>
          <w:spacing w:val="-4"/>
          <w:sz w:val="24"/>
          <w:szCs w:val="24"/>
          <w:lang w:eastAsia="ru-RU"/>
        </w:rPr>
        <w:t>.</w:t>
      </w:r>
    </w:p>
    <w:p w:rsidR="00A8659B" w:rsidRPr="00FD3BAB" w:rsidRDefault="00B21590" w:rsidP="00BF3513">
      <w:pPr>
        <w:shd w:val="clear" w:color="auto" w:fill="FFFFFF"/>
        <w:tabs>
          <w:tab w:val="left" w:pos="1701"/>
        </w:tabs>
        <w:ind w:right="-1" w:firstLine="709"/>
        <w:jc w:val="both"/>
        <w:rPr>
          <w:rFonts w:eastAsia="Times New Roman" w:cs="Times New Roman"/>
          <w:bCs/>
          <w:spacing w:val="-4"/>
          <w:sz w:val="24"/>
          <w:szCs w:val="24"/>
          <w:lang w:eastAsia="ru-RU"/>
        </w:rPr>
      </w:pPr>
      <w:r w:rsidRPr="00FD3BAB">
        <w:rPr>
          <w:rFonts w:eastAsia="Times New Roman" w:cs="Times New Roman"/>
          <w:bCs/>
          <w:spacing w:val="-4"/>
          <w:sz w:val="24"/>
          <w:szCs w:val="24"/>
          <w:lang w:eastAsia="ru-RU"/>
        </w:rPr>
        <w:t xml:space="preserve">Пособие предназначено для </w:t>
      </w:r>
      <w:r w:rsidR="009D05BE" w:rsidRPr="00FD3BAB">
        <w:rPr>
          <w:rFonts w:eastAsia="Times New Roman" w:cs="Times New Roman"/>
          <w:bCs/>
          <w:spacing w:val="-4"/>
          <w:sz w:val="24"/>
          <w:szCs w:val="24"/>
          <w:lang w:eastAsia="ru-RU"/>
        </w:rPr>
        <w:t>обучающихся</w:t>
      </w:r>
      <w:r w:rsidRPr="00FD3BAB">
        <w:rPr>
          <w:rFonts w:eastAsia="Times New Roman" w:cs="Times New Roman"/>
          <w:bCs/>
          <w:spacing w:val="-4"/>
          <w:sz w:val="24"/>
          <w:szCs w:val="24"/>
          <w:lang w:eastAsia="ru-RU"/>
        </w:rPr>
        <w:t xml:space="preserve"> образовател</w:t>
      </w:r>
      <w:r w:rsidR="00BD2256" w:rsidRPr="00FD3BAB">
        <w:rPr>
          <w:rFonts w:eastAsia="Times New Roman" w:cs="Times New Roman"/>
          <w:bCs/>
          <w:spacing w:val="-4"/>
          <w:sz w:val="24"/>
          <w:szCs w:val="24"/>
          <w:lang w:eastAsia="ru-RU"/>
        </w:rPr>
        <w:t>ьных учреждений ГПС МЧС Ро</w:t>
      </w:r>
      <w:r w:rsidR="009D05BE" w:rsidRPr="00FD3BAB">
        <w:rPr>
          <w:rFonts w:eastAsia="Times New Roman" w:cs="Times New Roman"/>
          <w:bCs/>
          <w:spacing w:val="-4"/>
          <w:sz w:val="24"/>
          <w:szCs w:val="24"/>
          <w:lang w:eastAsia="ru-RU"/>
        </w:rPr>
        <w:t>ссии по специальности 20.05.01 Пожарная безопасность</w:t>
      </w:r>
      <w:r w:rsidR="00BD2256" w:rsidRPr="00FD3BAB">
        <w:rPr>
          <w:rFonts w:eastAsia="Times New Roman" w:cs="Times New Roman"/>
          <w:bCs/>
          <w:spacing w:val="-4"/>
          <w:sz w:val="24"/>
          <w:szCs w:val="24"/>
          <w:lang w:eastAsia="ru-RU"/>
        </w:rPr>
        <w:t>, на</w:t>
      </w:r>
      <w:r w:rsidR="009D05BE" w:rsidRPr="00FD3BAB">
        <w:rPr>
          <w:rFonts w:eastAsia="Times New Roman" w:cs="Times New Roman"/>
          <w:bCs/>
          <w:spacing w:val="-4"/>
          <w:sz w:val="24"/>
          <w:szCs w:val="24"/>
          <w:lang w:eastAsia="ru-RU"/>
        </w:rPr>
        <w:t xml:space="preserve">правлениям подготовки 20.03.01 Техносферная безопасность и 38.03.04 </w:t>
      </w:r>
      <w:r w:rsidR="00BD2256" w:rsidRPr="00FD3BAB">
        <w:rPr>
          <w:rFonts w:eastAsia="Times New Roman" w:cs="Times New Roman"/>
          <w:bCs/>
          <w:spacing w:val="-4"/>
          <w:sz w:val="24"/>
          <w:szCs w:val="24"/>
          <w:lang w:eastAsia="ru-RU"/>
        </w:rPr>
        <w:t xml:space="preserve">Государственное и </w:t>
      </w:r>
      <w:r w:rsidR="009D05BE" w:rsidRPr="00FD3BAB">
        <w:rPr>
          <w:rFonts w:eastAsia="Times New Roman" w:cs="Times New Roman"/>
          <w:bCs/>
          <w:spacing w:val="-4"/>
          <w:sz w:val="24"/>
          <w:szCs w:val="24"/>
          <w:lang w:eastAsia="ru-RU"/>
        </w:rPr>
        <w:t>муниципальное управление</w:t>
      </w:r>
      <w:r w:rsidR="00BD2256" w:rsidRPr="00FD3BAB">
        <w:rPr>
          <w:rFonts w:eastAsia="Times New Roman" w:cs="Times New Roman"/>
          <w:bCs/>
          <w:spacing w:val="-4"/>
          <w:sz w:val="24"/>
          <w:szCs w:val="24"/>
          <w:lang w:eastAsia="ru-RU"/>
        </w:rPr>
        <w:t xml:space="preserve"> (профиль – Управление в кризисных ситуациях) для использования в образовательном процессе при изучении дисциплин «Специальная подготовка», «Управление в кризисных ситуациях», «Тактика сил РСЧС и ГО», «</w:t>
      </w:r>
      <w:r w:rsidR="00225BBC" w:rsidRPr="00FD3BAB">
        <w:rPr>
          <w:rFonts w:eastAsia="Times New Roman" w:cs="Times New Roman"/>
          <w:bCs/>
          <w:spacing w:val="-4"/>
          <w:sz w:val="24"/>
          <w:szCs w:val="24"/>
          <w:lang w:eastAsia="ru-RU"/>
        </w:rPr>
        <w:t>РХБ защита</w:t>
      </w:r>
      <w:r w:rsidR="003E7A51" w:rsidRPr="00FD3BAB">
        <w:rPr>
          <w:rFonts w:eastAsia="Times New Roman" w:cs="Times New Roman"/>
          <w:bCs/>
          <w:spacing w:val="-4"/>
          <w:sz w:val="24"/>
          <w:szCs w:val="24"/>
          <w:lang w:eastAsia="ru-RU"/>
        </w:rPr>
        <w:t>»,</w:t>
      </w:r>
      <w:r w:rsidR="0054282B" w:rsidRPr="00FD3BAB">
        <w:rPr>
          <w:rFonts w:eastAsia="Times New Roman" w:cs="Times New Roman"/>
          <w:bCs/>
          <w:spacing w:val="-4"/>
          <w:sz w:val="24"/>
          <w:szCs w:val="24"/>
          <w:lang w:eastAsia="ru-RU"/>
        </w:rPr>
        <w:t>«Индивидуальные и коллективные средства защиты»,</w:t>
      </w:r>
      <w:r w:rsidR="003E7A51" w:rsidRPr="00FD3BAB">
        <w:rPr>
          <w:rFonts w:eastAsia="Times New Roman" w:cs="Times New Roman"/>
          <w:bCs/>
          <w:spacing w:val="-4"/>
          <w:sz w:val="24"/>
          <w:szCs w:val="24"/>
          <w:lang w:eastAsia="ru-RU"/>
        </w:rPr>
        <w:t xml:space="preserve"> а также </w:t>
      </w:r>
      <w:r w:rsidRPr="00FD3BAB">
        <w:rPr>
          <w:rFonts w:eastAsia="Times New Roman" w:cs="Times New Roman"/>
          <w:bCs/>
          <w:spacing w:val="-4"/>
          <w:sz w:val="24"/>
          <w:szCs w:val="24"/>
          <w:lang w:eastAsia="ru-RU"/>
        </w:rPr>
        <w:t xml:space="preserve">лиц, проходящих обучение (повышение квалификации) в специализированных организациях (учебно-методических центрах по гражданской обороне и чрезвычайным ситуациям субъектов Российской Федерации, курсах гражданской обороны муниципальных образований), а также </w:t>
      </w:r>
      <w:r w:rsidR="00396691" w:rsidRPr="00FD3BAB">
        <w:rPr>
          <w:rFonts w:eastAsia="Times New Roman" w:cs="Times New Roman"/>
          <w:bCs/>
          <w:spacing w:val="-4"/>
          <w:sz w:val="24"/>
          <w:szCs w:val="24"/>
          <w:lang w:eastAsia="ru-RU"/>
        </w:rPr>
        <w:t>для</w:t>
      </w:r>
      <w:r w:rsidRPr="00FD3BAB">
        <w:rPr>
          <w:rFonts w:eastAsia="Times New Roman" w:cs="Times New Roman"/>
          <w:bCs/>
          <w:spacing w:val="-4"/>
          <w:sz w:val="24"/>
          <w:szCs w:val="24"/>
          <w:lang w:eastAsia="ru-RU"/>
        </w:rPr>
        <w:t xml:space="preserve"> специалистов, связанных с вопросами защиты населения.</w:t>
      </w:r>
    </w:p>
    <w:p w:rsidR="00FC33B6" w:rsidRPr="00FD3BAB" w:rsidRDefault="00FC33B6" w:rsidP="00BF3513">
      <w:pPr>
        <w:widowControl w:val="0"/>
        <w:autoSpaceDE w:val="0"/>
        <w:autoSpaceDN w:val="0"/>
        <w:adjustRightInd w:val="0"/>
        <w:ind w:right="-1" w:firstLine="709"/>
        <w:jc w:val="right"/>
        <w:rPr>
          <w:rFonts w:eastAsia="Times New Roman" w:cs="Times New Roman"/>
          <w:noProof/>
          <w:spacing w:val="-4"/>
          <w:sz w:val="24"/>
          <w:szCs w:val="24"/>
          <w:lang w:eastAsia="ru-RU"/>
        </w:rPr>
      </w:pPr>
    </w:p>
    <w:p w:rsidR="00396691" w:rsidRPr="00FD3BAB" w:rsidRDefault="00B21590"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ФГБОУ ВО «Уральский институт ГПС МЧС России», 2017</w:t>
      </w:r>
    </w:p>
    <w:p w:rsidR="009D05BE" w:rsidRPr="00FD3BAB" w:rsidRDefault="00396691"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sidRPr="00FD3BAB">
        <w:rPr>
          <w:rFonts w:eastAsia="Times New Roman" w:cs="Times New Roman"/>
          <w:noProof/>
          <w:spacing w:val="-4"/>
          <w:sz w:val="24"/>
          <w:szCs w:val="24"/>
          <w:lang w:eastAsia="ru-RU"/>
        </w:rPr>
        <w:t>© Шишкин</w:t>
      </w:r>
      <w:r w:rsidR="009D05BE" w:rsidRPr="00FD3BAB">
        <w:rPr>
          <w:rFonts w:eastAsia="Times New Roman" w:cs="Times New Roman"/>
          <w:noProof/>
          <w:spacing w:val="-4"/>
          <w:sz w:val="24"/>
          <w:szCs w:val="24"/>
          <w:lang w:eastAsia="ru-RU"/>
        </w:rPr>
        <w:t xml:space="preserve"> П. Л.</w:t>
      </w:r>
      <w:r w:rsidRPr="00FD3BAB">
        <w:rPr>
          <w:rFonts w:eastAsia="Times New Roman" w:cs="Times New Roman"/>
          <w:noProof/>
          <w:spacing w:val="-4"/>
          <w:sz w:val="24"/>
          <w:szCs w:val="24"/>
          <w:lang w:eastAsia="ru-RU"/>
        </w:rPr>
        <w:t>, Вишняков</w:t>
      </w:r>
      <w:r w:rsidR="009D05BE" w:rsidRPr="00FD3BAB">
        <w:rPr>
          <w:rFonts w:eastAsia="Times New Roman" w:cs="Times New Roman"/>
          <w:noProof/>
          <w:spacing w:val="-4"/>
          <w:sz w:val="24"/>
          <w:szCs w:val="24"/>
          <w:lang w:eastAsia="ru-RU"/>
        </w:rPr>
        <w:t xml:space="preserve"> А. В.</w:t>
      </w:r>
      <w:r w:rsidRPr="00FD3BAB">
        <w:rPr>
          <w:rFonts w:eastAsia="Times New Roman" w:cs="Times New Roman"/>
          <w:noProof/>
          <w:spacing w:val="-4"/>
          <w:sz w:val="24"/>
          <w:szCs w:val="24"/>
          <w:lang w:eastAsia="ru-RU"/>
        </w:rPr>
        <w:t>, Субачев</w:t>
      </w:r>
      <w:r w:rsidR="009D05BE" w:rsidRPr="00FD3BAB">
        <w:rPr>
          <w:rFonts w:eastAsia="Times New Roman" w:cs="Times New Roman"/>
          <w:noProof/>
          <w:spacing w:val="-4"/>
          <w:sz w:val="24"/>
          <w:szCs w:val="24"/>
          <w:lang w:eastAsia="ru-RU"/>
        </w:rPr>
        <w:t xml:space="preserve"> С. В.</w:t>
      </w:r>
      <w:r w:rsidRPr="00FD3BAB">
        <w:rPr>
          <w:rFonts w:eastAsia="Times New Roman" w:cs="Times New Roman"/>
          <w:noProof/>
          <w:spacing w:val="-4"/>
          <w:sz w:val="24"/>
          <w:szCs w:val="24"/>
          <w:lang w:eastAsia="ru-RU"/>
        </w:rPr>
        <w:t>,</w:t>
      </w:r>
    </w:p>
    <w:p w:rsidR="0014118F" w:rsidRPr="00FD3BAB" w:rsidRDefault="00366912" w:rsidP="00BF3513">
      <w:pPr>
        <w:widowControl w:val="0"/>
        <w:autoSpaceDE w:val="0"/>
        <w:autoSpaceDN w:val="0"/>
        <w:adjustRightInd w:val="0"/>
        <w:ind w:right="-1" w:firstLine="709"/>
        <w:jc w:val="right"/>
        <w:rPr>
          <w:rFonts w:eastAsia="Times New Roman" w:cs="Times New Roman"/>
          <w:noProof/>
          <w:spacing w:val="-4"/>
          <w:sz w:val="24"/>
          <w:szCs w:val="24"/>
          <w:lang w:eastAsia="ru-RU"/>
        </w:rPr>
      </w:pPr>
      <w:r>
        <w:rPr>
          <w:rFonts w:eastAsia="Times New Roman" w:cs="Times New Roman"/>
          <w:noProof/>
          <w:spacing w:val="-4"/>
          <w:sz w:val="24"/>
          <w:szCs w:val="24"/>
          <w:lang w:eastAsia="ru-RU"/>
        </w:rPr>
        <w:pict>
          <v:rect id="Rectangle 25" o:spid="_x0000_s1047" style="position:absolute;left:0;text-align:left;margin-left:202.8pt;margin-top:15.7pt;width:96.3pt;height:45.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" stroked="f"/>
        </w:pict>
      </w:r>
      <w:r w:rsidR="00396691" w:rsidRPr="00FD3BAB">
        <w:rPr>
          <w:rFonts w:eastAsia="Times New Roman" w:cs="Times New Roman"/>
          <w:noProof/>
          <w:spacing w:val="-4"/>
          <w:sz w:val="24"/>
          <w:szCs w:val="24"/>
          <w:lang w:eastAsia="ru-RU"/>
        </w:rPr>
        <w:t>Самойленко</w:t>
      </w:r>
      <w:r w:rsidR="009D05BE" w:rsidRPr="00FD3BAB">
        <w:rPr>
          <w:rFonts w:eastAsia="Times New Roman" w:cs="Times New Roman"/>
          <w:noProof/>
          <w:spacing w:val="-4"/>
          <w:sz w:val="24"/>
          <w:szCs w:val="24"/>
          <w:lang w:eastAsia="ru-RU"/>
        </w:rPr>
        <w:t xml:space="preserve"> С. В.</w:t>
      </w:r>
      <w:r w:rsidR="00396691" w:rsidRPr="00FD3BAB">
        <w:rPr>
          <w:rFonts w:eastAsia="Times New Roman" w:cs="Times New Roman"/>
          <w:noProof/>
          <w:spacing w:val="-4"/>
          <w:sz w:val="24"/>
          <w:szCs w:val="24"/>
          <w:lang w:eastAsia="ru-RU"/>
        </w:rPr>
        <w:t>, Осипчук</w:t>
      </w:r>
      <w:r w:rsidR="009D05BE" w:rsidRPr="00FD3BAB">
        <w:rPr>
          <w:rFonts w:eastAsia="Times New Roman" w:cs="Times New Roman"/>
          <w:noProof/>
          <w:spacing w:val="-4"/>
          <w:sz w:val="24"/>
          <w:szCs w:val="24"/>
          <w:lang w:eastAsia="ru-RU"/>
        </w:rPr>
        <w:t xml:space="preserve"> А. О.</w:t>
      </w:r>
      <w:r w:rsidR="00396691" w:rsidRPr="00FD3BAB">
        <w:rPr>
          <w:rFonts w:eastAsia="Times New Roman" w:cs="Times New Roman"/>
          <w:noProof/>
          <w:spacing w:val="-4"/>
          <w:sz w:val="24"/>
          <w:szCs w:val="24"/>
          <w:lang w:eastAsia="ru-RU"/>
        </w:rPr>
        <w:t>, Мураев</w:t>
      </w:r>
      <w:r w:rsidR="009D05BE" w:rsidRPr="00FD3BAB">
        <w:rPr>
          <w:rFonts w:eastAsia="Times New Roman" w:cs="Times New Roman"/>
          <w:noProof/>
          <w:spacing w:val="-4"/>
          <w:sz w:val="24"/>
          <w:szCs w:val="24"/>
          <w:lang w:eastAsia="ru-RU"/>
        </w:rPr>
        <w:t xml:space="preserve"> Н. П.</w:t>
      </w:r>
      <w:r w:rsidR="00396691" w:rsidRPr="00FD3BAB">
        <w:rPr>
          <w:rFonts w:eastAsia="Times New Roman" w:cs="Times New Roman"/>
          <w:noProof/>
          <w:spacing w:val="-4"/>
          <w:sz w:val="24"/>
          <w:szCs w:val="24"/>
          <w:lang w:eastAsia="ru-RU"/>
        </w:rPr>
        <w:t>, 2017</w:t>
      </w:r>
    </w:p>
    <w:p w:rsidR="00E97374" w:rsidRPr="00FD3BAB" w:rsidRDefault="00A8659B" w:rsidP="007E7849">
      <w:pPr>
        <w:widowControl w:val="0"/>
        <w:autoSpaceDE w:val="0"/>
        <w:autoSpaceDN w:val="0"/>
        <w:adjustRightInd w:val="0"/>
        <w:spacing w:before="240"/>
        <w:jc w:val="center"/>
        <w:rPr>
          <w:rFonts w:eastAsia="Times New Roman" w:cs="Times New Roman"/>
          <w:b/>
          <w:noProof/>
          <w:szCs w:val="28"/>
          <w:lang w:eastAsia="ru-RU"/>
        </w:rPr>
      </w:pPr>
      <w:r w:rsidRPr="00FD3BAB">
        <w:rPr>
          <w:rFonts w:eastAsia="Times New Roman" w:cs="Times New Roman"/>
          <w:b/>
          <w:noProof/>
          <w:szCs w:val="28"/>
          <w:lang w:eastAsia="ru-RU"/>
        </w:rPr>
        <w:lastRenderedPageBreak/>
        <w:t>ОГЛАВЛЕНИЕ</w:t>
      </w:r>
    </w:p>
    <w:p w:rsidR="009D05BE" w:rsidRPr="00FD3BAB" w:rsidRDefault="009D05BE" w:rsidP="007E7849">
      <w:pPr>
        <w:widowControl w:val="0"/>
        <w:autoSpaceDE w:val="0"/>
        <w:autoSpaceDN w:val="0"/>
        <w:adjustRightInd w:val="0"/>
        <w:jc w:val="center"/>
        <w:rPr>
          <w:rFonts w:eastAsia="Times New Roman" w:cs="Times New Roman"/>
          <w:b/>
          <w:noProof/>
          <w:szCs w:val="28"/>
          <w:lang w:eastAsia="ru-RU"/>
        </w:rPr>
      </w:pPr>
    </w:p>
    <w:tbl>
      <w:tblPr>
        <w:tblStyle w:val="1b"/>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03"/>
        <w:gridCol w:w="487"/>
      </w:tblGrid>
      <w:tr w:rsidR="00E97374" w:rsidRPr="00FD3BAB" w:rsidTr="00C06ACF">
        <w:trPr>
          <w:trHeight w:val="199"/>
          <w:jc w:val="center"/>
        </w:trPr>
        <w:tc>
          <w:tcPr>
            <w:tcW w:w="9233" w:type="dxa"/>
          </w:tcPr>
          <w:p w:rsidR="00E97374" w:rsidRPr="00FD3BAB" w:rsidRDefault="00366912" w:rsidP="00AC1AA2">
            <w:pPr>
              <w:rPr>
                <w:sz w:val="28"/>
                <w:szCs w:val="28"/>
              </w:rPr>
            </w:pPr>
            <w:hyperlink w:anchor="_Toc385870665" w:history="1">
              <w:r w:rsidR="00E97374" w:rsidRPr="00FD3BAB">
                <w:rPr>
                  <w:sz w:val="28"/>
                  <w:szCs w:val="28"/>
                </w:rPr>
                <w:t>ВВЕДЕНИЕ</w:t>
              </w:r>
            </w:hyperlink>
            <w:r w:rsidR="00E97374" w:rsidRPr="00FD3BAB">
              <w:rPr>
                <w:sz w:val="28"/>
                <w:szCs w:val="28"/>
              </w:rPr>
              <w:t>…………………………….........................................................</w:t>
            </w:r>
            <w:r w:rsidR="00AC1AA2"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5</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ТЕРМИНЫ И ОПРЕДЕЛЕНИЯ……………………………………………</w:t>
            </w:r>
            <w:r w:rsidR="00AC1AA2"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7</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СОКРАЩЕНИЯ…</w:t>
            </w:r>
            <w:r w:rsidR="009D05BE" w:rsidRPr="00FD3BAB">
              <w:rPr>
                <w:sz w:val="28"/>
                <w:szCs w:val="28"/>
              </w:rPr>
              <w:t>………………………</w:t>
            </w:r>
            <w:r w:rsidRPr="00FD3BAB">
              <w:rPr>
                <w:sz w:val="28"/>
                <w:szCs w:val="28"/>
              </w:rPr>
              <w:t>………………………………...…</w:t>
            </w:r>
            <w:r w:rsidR="00AC1AA2" w:rsidRPr="00FD3BAB">
              <w:rPr>
                <w:sz w:val="28"/>
                <w:szCs w:val="28"/>
              </w:rPr>
              <w:t>…..</w:t>
            </w:r>
          </w:p>
        </w:tc>
        <w:tc>
          <w:tcPr>
            <w:tcW w:w="514" w:type="dxa"/>
            <w:vAlign w:val="bottom"/>
          </w:tcPr>
          <w:p w:rsidR="00E97374" w:rsidRPr="00FD3BAB" w:rsidRDefault="00E97374" w:rsidP="007E7849">
            <w:pPr>
              <w:ind w:left="-41" w:right="-108"/>
              <w:rPr>
                <w:sz w:val="28"/>
                <w:szCs w:val="28"/>
              </w:rPr>
            </w:pPr>
            <w:r w:rsidRPr="00FD3BAB">
              <w:rPr>
                <w:sz w:val="28"/>
                <w:szCs w:val="28"/>
              </w:rPr>
              <w:t>1</w:t>
            </w:r>
            <w:r w:rsidR="007E7849" w:rsidRPr="00FD3BAB">
              <w:rPr>
                <w:sz w:val="28"/>
                <w:szCs w:val="28"/>
              </w:rPr>
              <w:t>1</w:t>
            </w:r>
          </w:p>
        </w:tc>
      </w:tr>
      <w:tr w:rsidR="00E97374" w:rsidRPr="00FD3BAB" w:rsidTr="00C06ACF">
        <w:trPr>
          <w:jc w:val="center"/>
        </w:trPr>
        <w:tc>
          <w:tcPr>
            <w:tcW w:w="9233" w:type="dxa"/>
          </w:tcPr>
          <w:p w:rsidR="00E97374" w:rsidRPr="00FD3BAB" w:rsidRDefault="00E97374" w:rsidP="002C6348">
            <w:pPr>
              <w:ind w:right="-103"/>
              <w:rPr>
                <w:sz w:val="28"/>
                <w:szCs w:val="28"/>
              </w:rPr>
            </w:pPr>
            <w:r w:rsidRPr="00FD3BAB">
              <w:rPr>
                <w:sz w:val="28"/>
                <w:szCs w:val="28"/>
              </w:rPr>
              <w:t>1</w:t>
            </w:r>
            <w:r w:rsidR="00396691" w:rsidRPr="00FD3BAB">
              <w:rPr>
                <w:sz w:val="28"/>
                <w:szCs w:val="28"/>
              </w:rPr>
              <w:t xml:space="preserve">. НОРМАТИВНЫЕ </w:t>
            </w:r>
            <w:r w:rsidRPr="00FD3BAB">
              <w:rPr>
                <w:sz w:val="28"/>
                <w:szCs w:val="28"/>
              </w:rPr>
              <w:t xml:space="preserve">ПРАВОВЫЕ </w:t>
            </w:r>
            <w:r w:rsidR="00396691" w:rsidRPr="00FD3BAB">
              <w:rPr>
                <w:sz w:val="28"/>
                <w:szCs w:val="28"/>
              </w:rPr>
              <w:t xml:space="preserve">АКТЫ </w:t>
            </w:r>
            <w:r w:rsidRPr="00FD3BAB">
              <w:rPr>
                <w:sz w:val="28"/>
                <w:szCs w:val="28"/>
              </w:rPr>
              <w:t xml:space="preserve">И </w:t>
            </w:r>
            <w:r w:rsidR="002C6348" w:rsidRPr="00FD3BAB">
              <w:rPr>
                <w:sz w:val="28"/>
                <w:szCs w:val="28"/>
              </w:rPr>
              <w:t xml:space="preserve">НОРМАТИВНЫЕ </w:t>
            </w:r>
            <w:r w:rsidRPr="00FD3BAB">
              <w:rPr>
                <w:sz w:val="28"/>
                <w:szCs w:val="28"/>
              </w:rPr>
              <w:t>ДОКУМЕНТЫ, УСТАНАВЛИВАЮЩИЕ ВЫБОР, ПО</w:t>
            </w:r>
            <w:r w:rsidR="00396691" w:rsidRPr="00FD3BAB">
              <w:rPr>
                <w:sz w:val="28"/>
                <w:szCs w:val="28"/>
              </w:rPr>
              <w:t>РЯДОК НАКОПЛЕНИЯ И ИСПОЛЬЗОВАНИЯ</w:t>
            </w:r>
            <w:r w:rsidRPr="00FD3BAB">
              <w:rPr>
                <w:sz w:val="28"/>
                <w:szCs w:val="28"/>
              </w:rPr>
              <w:t xml:space="preserve"> СРЕДСТВ ЗАЩИТЫ. АЛГОРИТМ ДЕЙСТВИЙ ПО ОПРЕДЕЛЕНИЮ НОМЕНКЛАТУР</w:t>
            </w:r>
            <w:r w:rsidR="00396691" w:rsidRPr="00FD3BAB">
              <w:rPr>
                <w:sz w:val="28"/>
                <w:szCs w:val="28"/>
              </w:rPr>
              <w:t>Ы, КОЛИЧЕСТВА, ПОРЯДКА</w:t>
            </w:r>
            <w:r w:rsidRPr="00FD3BAB">
              <w:rPr>
                <w:sz w:val="28"/>
                <w:szCs w:val="28"/>
              </w:rPr>
              <w:t xml:space="preserve"> ВЫБОРА, ХРАНЕНИЯ, НАКОПЛЕНИЯ И ИСПОЛЬЗОВАНИЯ СРЕДСТВ РХБЗ ДЛЯ НАСЕЛЕНИЯ И РАБОТНИКОВ </w:t>
            </w:r>
            <w:r w:rsidR="00396691" w:rsidRPr="00FD3BAB">
              <w:rPr>
                <w:sz w:val="28"/>
                <w:szCs w:val="28"/>
              </w:rPr>
              <w:t>О</w:t>
            </w:r>
            <w:r w:rsidRPr="00FD3BAB">
              <w:rPr>
                <w:sz w:val="28"/>
                <w:szCs w:val="28"/>
              </w:rPr>
              <w:t>РГАНИЗАЦИЙ……………………………………………………………</w:t>
            </w:r>
            <w:r w:rsidR="00AC1AA2" w:rsidRPr="00FD3BAB">
              <w:rPr>
                <w:sz w:val="28"/>
                <w:szCs w:val="28"/>
              </w:rPr>
              <w:t>…..</w:t>
            </w:r>
            <w:r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1</w:t>
            </w:r>
            <w:r w:rsidR="002F0FF6" w:rsidRPr="00FD3BAB">
              <w:rPr>
                <w:sz w:val="28"/>
                <w:szCs w:val="28"/>
              </w:rPr>
              <w:t>2</w:t>
            </w:r>
          </w:p>
        </w:tc>
      </w:tr>
      <w:tr w:rsidR="00E97374" w:rsidRPr="00FD3BAB" w:rsidTr="00C06ACF">
        <w:trPr>
          <w:jc w:val="center"/>
        </w:trPr>
        <w:tc>
          <w:tcPr>
            <w:tcW w:w="9233" w:type="dxa"/>
          </w:tcPr>
          <w:p w:rsidR="00E97374" w:rsidRPr="00FD3BAB" w:rsidRDefault="00E97374" w:rsidP="005146B6">
            <w:pPr>
              <w:jc w:val="both"/>
              <w:rPr>
                <w:sz w:val="28"/>
                <w:szCs w:val="28"/>
              </w:rPr>
            </w:pPr>
            <w:r w:rsidRPr="00FD3BAB">
              <w:rPr>
                <w:sz w:val="28"/>
                <w:szCs w:val="28"/>
              </w:rPr>
              <w:t>2</w:t>
            </w:r>
            <w:r w:rsidR="00396691" w:rsidRPr="00FD3BAB">
              <w:rPr>
                <w:sz w:val="28"/>
                <w:szCs w:val="28"/>
              </w:rPr>
              <w:t>.</w:t>
            </w:r>
            <w:r w:rsidRPr="00FD3BAB">
              <w:rPr>
                <w:sz w:val="28"/>
                <w:szCs w:val="28"/>
              </w:rPr>
              <w:t xml:space="preserve"> ИСТОЧНИКИ ОПАСНОСТЕЙ РАДИАЦИОННОГО</w:t>
            </w:r>
            <w:r w:rsidR="002F0FF6" w:rsidRPr="00FD3BAB">
              <w:rPr>
                <w:sz w:val="28"/>
                <w:szCs w:val="28"/>
              </w:rPr>
              <w:t>,</w:t>
            </w:r>
            <w:r w:rsidRPr="00FD3BAB">
              <w:rPr>
                <w:sz w:val="28"/>
                <w:szCs w:val="28"/>
              </w:rPr>
              <w:t xml:space="preserve"> ХИМИЧЕСКОГО И БИОЛОГИЧЕСКОГО ХАРАКТЕРА……………….</w:t>
            </w:r>
            <w:r w:rsidR="00084D44" w:rsidRPr="00FD3BAB">
              <w:rPr>
                <w:sz w:val="28"/>
                <w:szCs w:val="28"/>
              </w:rPr>
              <w:t>..</w:t>
            </w:r>
            <w:r w:rsidR="005146B6" w:rsidRPr="00FD3BAB">
              <w:rPr>
                <w:sz w:val="28"/>
                <w:szCs w:val="28"/>
              </w:rPr>
              <w:t>................................</w:t>
            </w:r>
            <w:r w:rsidR="003A0AC6"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2</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2.1</w:t>
            </w:r>
            <w:r w:rsidR="00E36834" w:rsidRPr="00FD3BAB">
              <w:rPr>
                <w:sz w:val="28"/>
                <w:szCs w:val="28"/>
              </w:rPr>
              <w:t>. Радиоактивные вещества………</w:t>
            </w:r>
            <w:r w:rsidRPr="00FD3BAB">
              <w:rPr>
                <w:sz w:val="28"/>
                <w:szCs w:val="28"/>
              </w:rPr>
              <w:t>……………………………………..</w:t>
            </w:r>
            <w:r w:rsidR="00084D44"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E97374" w:rsidP="002F0FF6">
            <w:pPr>
              <w:ind w:left="-41" w:right="-108"/>
              <w:rPr>
                <w:sz w:val="28"/>
                <w:szCs w:val="28"/>
              </w:rPr>
            </w:pPr>
            <w:r w:rsidRPr="00FD3BAB">
              <w:rPr>
                <w:sz w:val="28"/>
                <w:szCs w:val="28"/>
              </w:rPr>
              <w:t>2</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ind w:right="-117"/>
              <w:rPr>
                <w:sz w:val="28"/>
                <w:szCs w:val="28"/>
              </w:rPr>
            </w:pPr>
            <w:r w:rsidRPr="00FD3BAB">
              <w:rPr>
                <w:sz w:val="28"/>
                <w:szCs w:val="28"/>
              </w:rPr>
              <w:t>2.2</w:t>
            </w:r>
            <w:r w:rsidR="00E36834" w:rsidRPr="00FD3BAB">
              <w:rPr>
                <w:sz w:val="28"/>
                <w:szCs w:val="28"/>
              </w:rPr>
              <w:t>.</w:t>
            </w:r>
            <w:r w:rsidRPr="00FD3BAB">
              <w:rPr>
                <w:sz w:val="28"/>
                <w:szCs w:val="28"/>
              </w:rPr>
              <w:t xml:space="preserve"> Опасные химические вещества………………………………………</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22</w:t>
            </w:r>
          </w:p>
        </w:tc>
      </w:tr>
      <w:tr w:rsidR="00E97374" w:rsidRPr="00FD3BAB" w:rsidTr="00C06ACF">
        <w:trPr>
          <w:jc w:val="center"/>
        </w:trPr>
        <w:tc>
          <w:tcPr>
            <w:tcW w:w="9233" w:type="dxa"/>
          </w:tcPr>
          <w:p w:rsidR="00E97374" w:rsidRPr="00FD3BAB" w:rsidRDefault="00E97374" w:rsidP="00E97374">
            <w:pPr>
              <w:ind w:right="-89"/>
              <w:rPr>
                <w:sz w:val="28"/>
                <w:szCs w:val="28"/>
              </w:rPr>
            </w:pPr>
            <w:r w:rsidRPr="00FD3BAB">
              <w:rPr>
                <w:sz w:val="28"/>
                <w:szCs w:val="28"/>
              </w:rPr>
              <w:t>2.2.1</w:t>
            </w:r>
            <w:r w:rsidR="00E36834" w:rsidRPr="00FD3BAB">
              <w:rPr>
                <w:sz w:val="28"/>
                <w:szCs w:val="28"/>
              </w:rPr>
              <w:t>.</w:t>
            </w:r>
            <w:r w:rsidRPr="00FD3BAB">
              <w:rPr>
                <w:sz w:val="28"/>
                <w:szCs w:val="28"/>
              </w:rPr>
              <w:t xml:space="preserve"> Б</w:t>
            </w:r>
            <w:r w:rsidR="00E36834" w:rsidRPr="00FD3BAB">
              <w:rPr>
                <w:sz w:val="28"/>
                <w:szCs w:val="28"/>
              </w:rPr>
              <w:t>оевые отравляющие вещества……………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22</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2.2.2</w:t>
            </w:r>
            <w:r w:rsidR="00E36834" w:rsidRPr="00FD3BAB">
              <w:rPr>
                <w:sz w:val="28"/>
                <w:szCs w:val="28"/>
              </w:rPr>
              <w:t>.</w:t>
            </w:r>
            <w:r w:rsidRPr="00FD3BAB">
              <w:rPr>
                <w:sz w:val="28"/>
                <w:szCs w:val="28"/>
              </w:rPr>
              <w:t xml:space="preserve"> Аварийно хими</w:t>
            </w:r>
            <w:r w:rsidR="00E36834" w:rsidRPr="00FD3BAB">
              <w:rPr>
                <w:sz w:val="28"/>
                <w:szCs w:val="28"/>
              </w:rPr>
              <w:t>чески опасные вещества………………………</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23</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2.3</w:t>
            </w:r>
            <w:r w:rsidR="00E36834" w:rsidRPr="00FD3BAB">
              <w:rPr>
                <w:sz w:val="28"/>
                <w:szCs w:val="28"/>
              </w:rPr>
              <w:t>. Биологические средства……………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21561C">
            <w:pPr>
              <w:ind w:left="-41" w:right="-108"/>
              <w:rPr>
                <w:sz w:val="28"/>
                <w:szCs w:val="28"/>
              </w:rPr>
            </w:pPr>
            <w:r w:rsidRPr="00FD3BAB">
              <w:rPr>
                <w:sz w:val="28"/>
                <w:szCs w:val="28"/>
              </w:rPr>
              <w:t>24</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2.4</w:t>
            </w:r>
            <w:r w:rsidR="00E36834" w:rsidRPr="00FD3BAB">
              <w:rPr>
                <w:sz w:val="28"/>
                <w:szCs w:val="28"/>
              </w:rPr>
              <w:t>.</w:t>
            </w:r>
            <w:r w:rsidRPr="00FD3BAB">
              <w:rPr>
                <w:sz w:val="28"/>
                <w:szCs w:val="28"/>
              </w:rPr>
              <w:t xml:space="preserve"> Световое </w:t>
            </w:r>
            <w:r w:rsidR="00E36834" w:rsidRPr="00FD3BAB">
              <w:rPr>
                <w:sz w:val="28"/>
                <w:szCs w:val="28"/>
              </w:rPr>
              <w:t>излучение ядерного взрыва………………</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1561C" w:rsidP="002F0FF6">
            <w:pPr>
              <w:ind w:left="-41" w:right="-108"/>
              <w:rPr>
                <w:sz w:val="28"/>
                <w:szCs w:val="28"/>
              </w:rPr>
            </w:pPr>
            <w:r w:rsidRPr="00FD3BAB">
              <w:rPr>
                <w:sz w:val="28"/>
                <w:szCs w:val="28"/>
              </w:rPr>
              <w:t>2</w:t>
            </w:r>
            <w:r w:rsidR="002F0FF6" w:rsidRPr="00FD3BAB">
              <w:rPr>
                <w:sz w:val="28"/>
                <w:szCs w:val="28"/>
              </w:rPr>
              <w:t>5</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w:t>
            </w:r>
            <w:r w:rsidR="003A0AC6" w:rsidRPr="00FD3BAB">
              <w:rPr>
                <w:sz w:val="28"/>
                <w:szCs w:val="28"/>
              </w:rPr>
              <w:t>.</w:t>
            </w:r>
            <w:r w:rsidRPr="00FD3BAB">
              <w:rPr>
                <w:sz w:val="28"/>
                <w:szCs w:val="28"/>
              </w:rPr>
              <w:t xml:space="preserve"> С</w:t>
            </w:r>
            <w:r w:rsidR="003A0AC6" w:rsidRPr="00FD3BAB">
              <w:rPr>
                <w:sz w:val="28"/>
                <w:szCs w:val="28"/>
              </w:rPr>
              <w:t>РЕДСТВА ИНДИВИДУАЛЬНОЙ ЗАЩИТЫ……</w:t>
            </w:r>
            <w:r w:rsidRPr="00FD3BAB">
              <w:rPr>
                <w:sz w:val="28"/>
                <w:szCs w:val="28"/>
              </w:rPr>
              <w:t>………………</w:t>
            </w:r>
            <w:r w:rsidR="00EC5DBC"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w:t>
            </w:r>
            <w:r w:rsidR="00E36834" w:rsidRPr="00FD3BAB">
              <w:rPr>
                <w:sz w:val="28"/>
                <w:szCs w:val="28"/>
              </w:rPr>
              <w:t>.</w:t>
            </w:r>
            <w:r w:rsidRPr="00FD3BAB">
              <w:rPr>
                <w:sz w:val="28"/>
                <w:szCs w:val="28"/>
              </w:rPr>
              <w:t xml:space="preserve"> Средства радиационной, химической и биологической защиты……</w:t>
            </w:r>
            <w:r w:rsidR="0035691D" w:rsidRPr="00FD3BAB">
              <w:rPr>
                <w:sz w:val="28"/>
                <w:szCs w:val="28"/>
              </w:rPr>
              <w:t>..</w:t>
            </w:r>
            <w:r w:rsidRPr="00FD3BAB">
              <w:rPr>
                <w:sz w:val="28"/>
                <w:szCs w:val="28"/>
              </w:rPr>
              <w:t>.</w:t>
            </w:r>
            <w:r w:rsidR="00AC1AA2"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3.1.1</w:t>
            </w:r>
            <w:r w:rsidR="00E36834" w:rsidRPr="00FD3BAB">
              <w:rPr>
                <w:sz w:val="28"/>
                <w:szCs w:val="28"/>
              </w:rPr>
              <w:t>.</w:t>
            </w:r>
            <w:r w:rsidRPr="00FD3BAB">
              <w:rPr>
                <w:sz w:val="28"/>
                <w:szCs w:val="28"/>
              </w:rPr>
              <w:t xml:space="preserve"> Средства индивид</w:t>
            </w:r>
            <w:r w:rsidR="00E36834" w:rsidRPr="00FD3BAB">
              <w:rPr>
                <w:sz w:val="28"/>
                <w:szCs w:val="28"/>
              </w:rPr>
              <w:t>уальной защиты органов дыхания…</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497A1F">
            <w:pPr>
              <w:jc w:val="both"/>
              <w:rPr>
                <w:sz w:val="28"/>
                <w:szCs w:val="28"/>
              </w:rPr>
            </w:pPr>
            <w:r w:rsidRPr="00FD3BAB">
              <w:rPr>
                <w:sz w:val="28"/>
                <w:szCs w:val="28"/>
              </w:rPr>
              <w:t>3.1.1.1</w:t>
            </w:r>
            <w:r w:rsidR="00497A1F" w:rsidRPr="00FD3BAB">
              <w:rPr>
                <w:sz w:val="28"/>
                <w:szCs w:val="28"/>
              </w:rPr>
              <w:t>.</w:t>
            </w:r>
            <w:r w:rsidR="00EC5DBC" w:rsidRPr="00FD3BAB">
              <w:rPr>
                <w:sz w:val="28"/>
                <w:szCs w:val="28"/>
              </w:rPr>
              <w:t> </w:t>
            </w:r>
            <w:r w:rsidRPr="00FD3BAB">
              <w:rPr>
                <w:sz w:val="28"/>
                <w:szCs w:val="28"/>
              </w:rPr>
              <w:t>Средства индиви</w:t>
            </w:r>
            <w:r w:rsidR="005146B6" w:rsidRPr="00FD3BAB">
              <w:rPr>
                <w:sz w:val="28"/>
                <w:szCs w:val="28"/>
              </w:rPr>
              <w:t>дуальной защиты органов дыхания</w:t>
            </w:r>
            <w:r w:rsidR="00FC33B6" w:rsidRPr="00FD3BAB">
              <w:rPr>
                <w:sz w:val="28"/>
                <w:szCs w:val="28"/>
              </w:rPr>
              <w:t>фильтрующего типа……………………………………………………………………………….</w:t>
            </w:r>
            <w:r w:rsidR="00AC1AA2"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26</w:t>
            </w:r>
          </w:p>
        </w:tc>
      </w:tr>
      <w:tr w:rsidR="00E97374" w:rsidRPr="00FD3BAB" w:rsidTr="00C06ACF">
        <w:trPr>
          <w:jc w:val="center"/>
        </w:trPr>
        <w:tc>
          <w:tcPr>
            <w:tcW w:w="9233" w:type="dxa"/>
          </w:tcPr>
          <w:p w:rsidR="00E97374" w:rsidRPr="00FD3BAB" w:rsidRDefault="00E97374" w:rsidP="00BE4531">
            <w:pPr>
              <w:jc w:val="both"/>
              <w:rPr>
                <w:sz w:val="28"/>
                <w:szCs w:val="28"/>
              </w:rPr>
            </w:pPr>
            <w:r w:rsidRPr="00FD3BAB">
              <w:rPr>
                <w:sz w:val="28"/>
                <w:szCs w:val="28"/>
              </w:rPr>
              <w:t>3.1.1.2</w:t>
            </w:r>
            <w:r w:rsidR="00497A1F" w:rsidRPr="00FD3BAB">
              <w:rPr>
                <w:sz w:val="28"/>
                <w:szCs w:val="28"/>
              </w:rPr>
              <w:t>.</w:t>
            </w:r>
            <w:r w:rsidR="00EC5DBC" w:rsidRPr="00FD3BAB">
              <w:rPr>
                <w:sz w:val="28"/>
                <w:szCs w:val="28"/>
              </w:rPr>
              <w:t> </w:t>
            </w:r>
            <w:r w:rsidRPr="00FD3BAB">
              <w:rPr>
                <w:sz w:val="28"/>
                <w:szCs w:val="28"/>
              </w:rPr>
              <w:t>Средства индиви</w:t>
            </w:r>
            <w:r w:rsidR="00EC5DBC" w:rsidRPr="00FD3BAB">
              <w:rPr>
                <w:sz w:val="28"/>
                <w:szCs w:val="28"/>
              </w:rPr>
              <w:t xml:space="preserve">дуальной защиты органов дыхания </w:t>
            </w:r>
            <w:r w:rsidRPr="00FD3BAB">
              <w:rPr>
                <w:sz w:val="28"/>
                <w:szCs w:val="28"/>
              </w:rPr>
              <w:t>изолирующего типа………………………………………</w:t>
            </w:r>
            <w:r w:rsidR="00EC5DBC" w:rsidRPr="00FD3BAB">
              <w:rPr>
                <w:sz w:val="28"/>
                <w:szCs w:val="28"/>
              </w:rPr>
              <w:t>……………….</w:t>
            </w:r>
            <w:r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92017B">
            <w:pPr>
              <w:ind w:left="-41" w:right="-108"/>
              <w:rPr>
                <w:sz w:val="28"/>
                <w:szCs w:val="28"/>
              </w:rPr>
            </w:pPr>
            <w:r w:rsidRPr="00FD3BAB">
              <w:rPr>
                <w:sz w:val="28"/>
                <w:szCs w:val="28"/>
              </w:rPr>
              <w:t>58</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w:t>
            </w:r>
            <w:r w:rsidR="00497A1F" w:rsidRPr="00FD3BAB">
              <w:rPr>
                <w:sz w:val="28"/>
                <w:szCs w:val="28"/>
              </w:rPr>
              <w:t>.</w:t>
            </w:r>
            <w:r w:rsidRPr="00FD3BAB">
              <w:rPr>
                <w:sz w:val="28"/>
                <w:szCs w:val="28"/>
              </w:rPr>
              <w:t xml:space="preserve"> Средств</w:t>
            </w:r>
            <w:r w:rsidR="00497A1F" w:rsidRPr="00FD3BAB">
              <w:rPr>
                <w:sz w:val="28"/>
                <w:szCs w:val="28"/>
              </w:rPr>
              <w:t>а индивидуальной защиты кожи………</w:t>
            </w:r>
            <w:r w:rsidRPr="00FD3BAB">
              <w:rPr>
                <w:sz w:val="28"/>
                <w:szCs w:val="28"/>
              </w:rPr>
              <w:t>………………</w:t>
            </w:r>
            <w:r w:rsidR="00EC5DBC" w:rsidRPr="00FD3BAB">
              <w:rPr>
                <w:sz w:val="28"/>
                <w:szCs w:val="28"/>
              </w:rPr>
              <w:t>.</w:t>
            </w:r>
            <w:r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0F7585">
            <w:pPr>
              <w:ind w:left="-41" w:right="-108"/>
              <w:rPr>
                <w:sz w:val="28"/>
                <w:szCs w:val="28"/>
              </w:rPr>
            </w:pPr>
            <w:r w:rsidRPr="00FD3BAB">
              <w:rPr>
                <w:sz w:val="28"/>
                <w:szCs w:val="28"/>
              </w:rPr>
              <w:t>70</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3.1.2.1</w:t>
            </w:r>
            <w:r w:rsidR="00497A1F" w:rsidRPr="00FD3BAB">
              <w:rPr>
                <w:sz w:val="28"/>
                <w:szCs w:val="28"/>
              </w:rPr>
              <w:t>.</w:t>
            </w:r>
            <w:r w:rsidRPr="00FD3BAB">
              <w:rPr>
                <w:sz w:val="28"/>
                <w:szCs w:val="28"/>
              </w:rPr>
              <w:t xml:space="preserve"> Средства индивидуальной защиты кожи фильтрующего типа…</w:t>
            </w:r>
            <w:r w:rsidR="00EC5DBC" w:rsidRPr="00FD3BAB">
              <w:rPr>
                <w:sz w:val="28"/>
                <w:szCs w:val="28"/>
              </w:rPr>
              <w:t>.</w:t>
            </w:r>
            <w:r w:rsidRPr="00FD3BAB">
              <w:rPr>
                <w:sz w:val="28"/>
                <w:szCs w:val="28"/>
              </w:rPr>
              <w:t>..</w:t>
            </w:r>
            <w:r w:rsidR="00497A1F"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7</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3.1.2.2</w:t>
            </w:r>
            <w:r w:rsidR="00497A1F" w:rsidRPr="00FD3BAB">
              <w:rPr>
                <w:sz w:val="28"/>
                <w:szCs w:val="28"/>
              </w:rPr>
              <w:t>.</w:t>
            </w:r>
            <w:r w:rsidRPr="00FD3BAB">
              <w:rPr>
                <w:sz w:val="28"/>
                <w:szCs w:val="28"/>
              </w:rPr>
              <w:t xml:space="preserve"> Средства индивидуальной защиты кожи изолирующего типа…...</w:t>
            </w:r>
            <w:r w:rsidR="00497A1F"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74</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3.1.3</w:t>
            </w:r>
            <w:r w:rsidR="00497A1F" w:rsidRPr="00FD3BAB">
              <w:rPr>
                <w:sz w:val="28"/>
                <w:szCs w:val="28"/>
              </w:rPr>
              <w:t>.</w:t>
            </w:r>
            <w:r w:rsidRPr="00FD3BAB">
              <w:rPr>
                <w:sz w:val="28"/>
                <w:szCs w:val="28"/>
              </w:rPr>
              <w:t xml:space="preserve"> Средства индивид</w:t>
            </w:r>
            <w:r w:rsidR="00497A1F" w:rsidRPr="00FD3BAB">
              <w:rPr>
                <w:sz w:val="28"/>
                <w:szCs w:val="28"/>
              </w:rPr>
              <w:t>уальной защиты органов зрения……</w:t>
            </w:r>
            <w:r w:rsidRPr="00FD3BAB">
              <w:rPr>
                <w:sz w:val="28"/>
                <w:szCs w:val="28"/>
              </w:rPr>
              <w:t>………</w:t>
            </w:r>
            <w:r w:rsidR="00143F79" w:rsidRPr="00FD3BAB">
              <w:rPr>
                <w:sz w:val="28"/>
                <w:szCs w:val="28"/>
              </w:rPr>
              <w:t>..</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0</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3.1.4</w:t>
            </w:r>
            <w:r w:rsidR="00497A1F" w:rsidRPr="00FD3BAB">
              <w:rPr>
                <w:sz w:val="28"/>
                <w:szCs w:val="28"/>
              </w:rPr>
              <w:t>. Камеры защитные детские…………</w:t>
            </w:r>
            <w:r w:rsidRPr="00FD3BAB">
              <w:rPr>
                <w:sz w:val="28"/>
                <w:szCs w:val="28"/>
              </w:rPr>
              <w:t>……………………………</w:t>
            </w:r>
            <w:r w:rsidR="00143F79" w:rsidRPr="00FD3BAB">
              <w:rPr>
                <w:sz w:val="28"/>
                <w:szCs w:val="28"/>
              </w:rPr>
              <w:t>..</w:t>
            </w:r>
            <w:r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1</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3.2</w:t>
            </w:r>
            <w:r w:rsidR="00497A1F" w:rsidRPr="00FD3BAB">
              <w:rPr>
                <w:sz w:val="28"/>
                <w:szCs w:val="28"/>
              </w:rPr>
              <w:t>.</w:t>
            </w:r>
            <w:r w:rsidRPr="00FD3BAB">
              <w:rPr>
                <w:sz w:val="28"/>
                <w:szCs w:val="28"/>
              </w:rPr>
              <w:t xml:space="preserve"> Средства инди</w:t>
            </w:r>
            <w:r w:rsidR="00497A1F" w:rsidRPr="00FD3BAB">
              <w:rPr>
                <w:sz w:val="28"/>
                <w:szCs w:val="28"/>
              </w:rPr>
              <w:t>видуальной защиты медицинские……</w:t>
            </w:r>
            <w:r w:rsidRPr="00FD3BAB">
              <w:rPr>
                <w:sz w:val="28"/>
                <w:szCs w:val="28"/>
              </w:rPr>
              <w:t>……………</w:t>
            </w:r>
            <w:r w:rsidR="00AC1AA2"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BE4531" w:rsidP="002F0FF6">
            <w:pPr>
              <w:ind w:left="-41" w:right="-108"/>
              <w:rPr>
                <w:sz w:val="28"/>
                <w:szCs w:val="28"/>
              </w:rPr>
            </w:pPr>
            <w:r w:rsidRPr="00FD3BAB">
              <w:rPr>
                <w:sz w:val="28"/>
                <w:szCs w:val="28"/>
              </w:rPr>
              <w:t>8</w:t>
            </w:r>
            <w:r w:rsidR="002F0FF6" w:rsidRPr="00FD3BAB">
              <w:rPr>
                <w:sz w:val="28"/>
                <w:szCs w:val="28"/>
              </w:rPr>
              <w:t>2</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w:t>
            </w:r>
            <w:r w:rsidR="00497A1F" w:rsidRPr="00FD3BAB">
              <w:rPr>
                <w:sz w:val="28"/>
                <w:szCs w:val="28"/>
              </w:rPr>
              <w:t>.</w:t>
            </w:r>
            <w:r w:rsidRPr="00FD3BAB">
              <w:rPr>
                <w:sz w:val="28"/>
                <w:szCs w:val="28"/>
              </w:rPr>
              <w:t xml:space="preserve"> Пути совершенствования</w:t>
            </w:r>
            <w:r w:rsidR="00497A1F" w:rsidRPr="00FD3BAB">
              <w:rPr>
                <w:sz w:val="28"/>
                <w:szCs w:val="28"/>
              </w:rPr>
              <w:t xml:space="preserve"> средств индивидуальной защиты…</w:t>
            </w:r>
            <w:r w:rsidRPr="00FD3BAB">
              <w:rPr>
                <w:sz w:val="28"/>
                <w:szCs w:val="28"/>
              </w:rPr>
              <w:t>……</w:t>
            </w:r>
            <w:r w:rsidR="00143F79"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99</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3.3.1</w:t>
            </w:r>
            <w:r w:rsidR="00497A1F" w:rsidRPr="00FD3BAB">
              <w:rPr>
                <w:sz w:val="28"/>
                <w:szCs w:val="28"/>
              </w:rPr>
              <w:t>.</w:t>
            </w:r>
            <w:r w:rsidRPr="00FD3BAB">
              <w:rPr>
                <w:sz w:val="28"/>
                <w:szCs w:val="28"/>
              </w:rPr>
              <w:t xml:space="preserve"> Совершенствование средств радиационной, химической и биологической защиты……………………………………………………...</w:t>
            </w:r>
            <w:r w:rsidR="00C35607" w:rsidRPr="00FD3BAB">
              <w:rPr>
                <w:sz w:val="28"/>
                <w:szCs w:val="28"/>
              </w:rPr>
              <w:t>......</w:t>
            </w:r>
            <w:r w:rsidR="00FC33B6" w:rsidRPr="00FD3BAB">
              <w:rPr>
                <w:sz w:val="28"/>
                <w:szCs w:val="28"/>
              </w:rPr>
              <w:t>.</w:t>
            </w:r>
          </w:p>
        </w:tc>
        <w:tc>
          <w:tcPr>
            <w:tcW w:w="514" w:type="dxa"/>
            <w:vAlign w:val="bottom"/>
          </w:tcPr>
          <w:p w:rsidR="00E97374" w:rsidRPr="00FD3BAB" w:rsidRDefault="002F0FF6" w:rsidP="00BE4531">
            <w:pPr>
              <w:ind w:left="-41" w:right="-108"/>
              <w:rPr>
                <w:sz w:val="28"/>
                <w:szCs w:val="28"/>
              </w:rPr>
            </w:pPr>
            <w:r w:rsidRPr="00FD3BAB">
              <w:rPr>
                <w:sz w:val="28"/>
                <w:szCs w:val="28"/>
              </w:rPr>
              <w:t>99</w:t>
            </w:r>
          </w:p>
        </w:tc>
      </w:tr>
      <w:tr w:rsidR="00E97374" w:rsidRPr="00FD3BAB" w:rsidTr="00C06ACF">
        <w:trPr>
          <w:jc w:val="center"/>
        </w:trPr>
        <w:tc>
          <w:tcPr>
            <w:tcW w:w="9233" w:type="dxa"/>
          </w:tcPr>
          <w:p w:rsidR="00E97374" w:rsidRPr="00FD3BAB" w:rsidRDefault="00E97374" w:rsidP="00E97374">
            <w:pPr>
              <w:rPr>
                <w:sz w:val="28"/>
                <w:szCs w:val="28"/>
              </w:rPr>
            </w:pPr>
            <w:r w:rsidRPr="00FD3BAB">
              <w:rPr>
                <w:sz w:val="28"/>
                <w:szCs w:val="28"/>
              </w:rPr>
              <w:t>3.3.2</w:t>
            </w:r>
            <w:r w:rsidR="00181BC6" w:rsidRPr="00FD3BAB">
              <w:rPr>
                <w:sz w:val="28"/>
                <w:szCs w:val="28"/>
              </w:rPr>
              <w:t>.</w:t>
            </w:r>
            <w:r w:rsidRPr="00FD3BAB">
              <w:rPr>
                <w:sz w:val="28"/>
                <w:szCs w:val="28"/>
              </w:rPr>
              <w:t xml:space="preserve"> Совершенствование средств медицинской защиты………………...</w:t>
            </w:r>
            <w:r w:rsidR="00181BC6" w:rsidRPr="00FD3BAB">
              <w:rPr>
                <w:sz w:val="28"/>
                <w:szCs w:val="28"/>
              </w:rPr>
              <w:t>.....</w:t>
            </w:r>
            <w:r w:rsidR="00FC33B6" w:rsidRPr="00FD3BAB">
              <w:rPr>
                <w:sz w:val="28"/>
                <w:szCs w:val="28"/>
              </w:rPr>
              <w:t>.</w:t>
            </w:r>
          </w:p>
        </w:tc>
        <w:tc>
          <w:tcPr>
            <w:tcW w:w="514" w:type="dxa"/>
            <w:vAlign w:val="bottom"/>
          </w:tcPr>
          <w:p w:rsidR="00E97374" w:rsidRPr="00FD3BAB" w:rsidRDefault="002F0FF6" w:rsidP="00E97374">
            <w:pPr>
              <w:ind w:left="-41" w:right="-108"/>
              <w:rPr>
                <w:sz w:val="28"/>
                <w:szCs w:val="28"/>
              </w:rPr>
            </w:pPr>
            <w:r w:rsidRPr="00FD3BAB">
              <w:rPr>
                <w:sz w:val="28"/>
                <w:szCs w:val="28"/>
              </w:rPr>
              <w:t>103</w:t>
            </w:r>
          </w:p>
        </w:tc>
      </w:tr>
      <w:tr w:rsidR="00E97374" w:rsidRPr="00FD3BAB" w:rsidTr="00C06ACF">
        <w:trPr>
          <w:jc w:val="center"/>
        </w:trPr>
        <w:tc>
          <w:tcPr>
            <w:tcW w:w="9233" w:type="dxa"/>
          </w:tcPr>
          <w:p w:rsidR="00E97374" w:rsidRPr="00FD3BAB" w:rsidRDefault="003F2CA0" w:rsidP="001803C3">
            <w:pPr>
              <w:jc w:val="both"/>
              <w:rPr>
                <w:sz w:val="28"/>
                <w:szCs w:val="28"/>
              </w:rPr>
            </w:pPr>
            <w:r w:rsidRPr="00FD3BAB">
              <w:rPr>
                <w:sz w:val="28"/>
                <w:szCs w:val="28"/>
              </w:rPr>
              <w:t>4</w:t>
            </w:r>
            <w:r w:rsidR="00B97F65" w:rsidRPr="00FD3BAB">
              <w:rPr>
                <w:sz w:val="28"/>
                <w:szCs w:val="28"/>
              </w:rPr>
              <w:t>.</w:t>
            </w:r>
            <w:r w:rsidR="00E97374" w:rsidRPr="00FD3BAB">
              <w:rPr>
                <w:sz w:val="28"/>
                <w:szCs w:val="28"/>
              </w:rPr>
              <w:t xml:space="preserve"> ОРГАНИЗАЦИЯ ПРОТИВОДЕЙСТВИЯ РАСПРОСТРАНЕНИЮ КОНТРАФАКТНЫХ</w:t>
            </w:r>
            <w:r w:rsidR="00146E42" w:rsidRPr="00FD3BAB">
              <w:rPr>
                <w:sz w:val="28"/>
                <w:szCs w:val="28"/>
              </w:rPr>
              <w:t xml:space="preserve"> СРЕДСТВ ЗАЩИТЫ. ПРИЗНАКИ </w:t>
            </w:r>
            <w:r w:rsidR="00E97374" w:rsidRPr="00FD3BAB">
              <w:rPr>
                <w:sz w:val="28"/>
                <w:szCs w:val="28"/>
              </w:rPr>
              <w:t>КО</w:t>
            </w:r>
            <w:r w:rsidR="00146E42" w:rsidRPr="00FD3BAB">
              <w:rPr>
                <w:sz w:val="28"/>
                <w:szCs w:val="28"/>
              </w:rPr>
              <w:t xml:space="preserve">НТРАФАКТНОЙ ПРОДУКЦИИ И ПРИМЕРЫАНТИКОНТРАФАКТНОЙ </w:t>
            </w:r>
            <w:r w:rsidR="00E97374" w:rsidRPr="00FD3BAB">
              <w:rPr>
                <w:sz w:val="28"/>
                <w:szCs w:val="28"/>
              </w:rPr>
              <w:t>МАРКИРОВКИ</w:t>
            </w:r>
            <w:r w:rsidR="001803C3" w:rsidRPr="00FD3BAB">
              <w:rPr>
                <w:sz w:val="28"/>
                <w:szCs w:val="28"/>
              </w:rPr>
              <w:t>………………………………</w:t>
            </w:r>
            <w:r w:rsidR="00AC1AA2" w:rsidRPr="00FD3BAB">
              <w:rPr>
                <w:sz w:val="28"/>
                <w:szCs w:val="28"/>
              </w:rPr>
              <w:t>….</w:t>
            </w:r>
            <w:r w:rsidR="00FC33B6" w:rsidRPr="00FD3BAB">
              <w:rPr>
                <w:sz w:val="28"/>
                <w:szCs w:val="28"/>
              </w:rPr>
              <w:t>.</w:t>
            </w:r>
          </w:p>
        </w:tc>
        <w:tc>
          <w:tcPr>
            <w:tcW w:w="514" w:type="dxa"/>
            <w:vAlign w:val="bottom"/>
          </w:tcPr>
          <w:p w:rsidR="00E97374" w:rsidRPr="00FD3BAB" w:rsidRDefault="002F0FF6" w:rsidP="00CE7BA4">
            <w:pPr>
              <w:ind w:left="-41" w:right="-108"/>
              <w:rPr>
                <w:sz w:val="28"/>
                <w:szCs w:val="28"/>
              </w:rPr>
            </w:pPr>
            <w:r w:rsidRPr="00FD3BAB">
              <w:rPr>
                <w:sz w:val="28"/>
                <w:szCs w:val="28"/>
              </w:rPr>
              <w:t>106</w:t>
            </w:r>
          </w:p>
        </w:tc>
      </w:tr>
      <w:tr w:rsidR="00E97374" w:rsidRPr="00FD3BAB" w:rsidTr="00C06ACF">
        <w:trPr>
          <w:jc w:val="center"/>
        </w:trPr>
        <w:tc>
          <w:tcPr>
            <w:tcW w:w="9233" w:type="dxa"/>
          </w:tcPr>
          <w:p w:rsidR="00E97374" w:rsidRPr="00FD3BAB" w:rsidRDefault="003F2CA0" w:rsidP="001803C3">
            <w:pPr>
              <w:jc w:val="both"/>
              <w:rPr>
                <w:sz w:val="28"/>
                <w:szCs w:val="28"/>
              </w:rPr>
            </w:pPr>
            <w:r w:rsidRPr="00FD3BAB">
              <w:rPr>
                <w:sz w:val="28"/>
                <w:szCs w:val="28"/>
              </w:rPr>
              <w:t>4</w:t>
            </w:r>
            <w:r w:rsidR="00E97374" w:rsidRPr="00FD3BAB">
              <w:rPr>
                <w:sz w:val="28"/>
                <w:szCs w:val="28"/>
              </w:rPr>
              <w:t>.1</w:t>
            </w:r>
            <w:r w:rsidR="00181BC6" w:rsidRPr="00FD3BAB">
              <w:rPr>
                <w:sz w:val="28"/>
                <w:szCs w:val="28"/>
              </w:rPr>
              <w:t>.</w:t>
            </w:r>
            <w:r w:rsidR="00E97374" w:rsidRPr="00FD3BAB">
              <w:rPr>
                <w:sz w:val="28"/>
                <w:szCs w:val="28"/>
              </w:rPr>
              <w:t xml:space="preserve"> Проблема </w:t>
            </w:r>
            <w:r w:rsidR="001803C3" w:rsidRPr="00FD3BAB">
              <w:rPr>
                <w:sz w:val="28"/>
                <w:szCs w:val="28"/>
              </w:rPr>
              <w:t xml:space="preserve">распространения </w:t>
            </w:r>
            <w:r w:rsidR="00E97374" w:rsidRPr="00FD3BAB">
              <w:rPr>
                <w:sz w:val="28"/>
                <w:szCs w:val="28"/>
              </w:rPr>
              <w:t>контрафактной и фальсифицированной продукции………</w:t>
            </w:r>
            <w:r w:rsidR="001803C3" w:rsidRPr="00FD3BAB">
              <w:rPr>
                <w:sz w:val="28"/>
                <w:szCs w:val="28"/>
              </w:rPr>
              <w:t>………………………………………………………………</w:t>
            </w:r>
            <w:r w:rsidR="00475FC6" w:rsidRPr="00FD3BAB">
              <w:rPr>
                <w:sz w:val="28"/>
                <w:szCs w:val="28"/>
              </w:rPr>
              <w:t>..</w:t>
            </w:r>
          </w:p>
        </w:tc>
        <w:tc>
          <w:tcPr>
            <w:tcW w:w="514" w:type="dxa"/>
            <w:vAlign w:val="bottom"/>
          </w:tcPr>
          <w:p w:rsidR="00E97374" w:rsidRPr="00FD3BAB" w:rsidRDefault="00F65645" w:rsidP="00CE7BA4">
            <w:pPr>
              <w:ind w:left="-41" w:right="-108"/>
              <w:rPr>
                <w:sz w:val="28"/>
                <w:szCs w:val="28"/>
              </w:rPr>
            </w:pPr>
            <w:r w:rsidRPr="00FD3BAB">
              <w:rPr>
                <w:sz w:val="28"/>
                <w:szCs w:val="28"/>
              </w:rPr>
              <w:t>106</w:t>
            </w:r>
          </w:p>
        </w:tc>
      </w:tr>
      <w:tr w:rsidR="00E97374" w:rsidRPr="00FD3BAB" w:rsidTr="00C06ACF">
        <w:trPr>
          <w:jc w:val="center"/>
        </w:trPr>
        <w:tc>
          <w:tcPr>
            <w:tcW w:w="9233" w:type="dxa"/>
          </w:tcPr>
          <w:p w:rsidR="00E97374" w:rsidRPr="00FD3BAB" w:rsidRDefault="00135C96" w:rsidP="00FA5BA0">
            <w:pPr>
              <w:jc w:val="both"/>
              <w:rPr>
                <w:sz w:val="28"/>
                <w:szCs w:val="28"/>
              </w:rPr>
            </w:pPr>
            <w:r w:rsidRPr="00FD3BAB">
              <w:rPr>
                <w:sz w:val="28"/>
                <w:szCs w:val="28"/>
              </w:rPr>
              <w:t>4</w:t>
            </w:r>
            <w:r w:rsidR="00E97374" w:rsidRPr="00FD3BAB">
              <w:rPr>
                <w:sz w:val="28"/>
                <w:szCs w:val="28"/>
              </w:rPr>
              <w:t>.2</w:t>
            </w:r>
            <w:r w:rsidR="00181BC6" w:rsidRPr="00FD3BAB">
              <w:rPr>
                <w:sz w:val="28"/>
                <w:szCs w:val="28"/>
              </w:rPr>
              <w:t>.</w:t>
            </w:r>
            <w:r w:rsidR="00E97374" w:rsidRPr="00FD3BAB">
              <w:rPr>
                <w:sz w:val="28"/>
                <w:szCs w:val="28"/>
              </w:rPr>
              <w:t xml:space="preserve"> Признаки подлинности и контрафактности средств </w:t>
            </w:r>
            <w:r w:rsidR="00181BC6" w:rsidRPr="00FD3BAB">
              <w:rPr>
                <w:sz w:val="28"/>
                <w:szCs w:val="28"/>
              </w:rPr>
              <w:t>защиты……</w:t>
            </w:r>
            <w:r w:rsidR="00753859" w:rsidRPr="00FD3BAB">
              <w:rPr>
                <w:sz w:val="28"/>
                <w:szCs w:val="28"/>
              </w:rPr>
              <w:t>...</w:t>
            </w:r>
            <w:r w:rsidR="00E97374" w:rsidRPr="00FD3BAB">
              <w:rPr>
                <w:sz w:val="28"/>
                <w:szCs w:val="28"/>
              </w:rPr>
              <w:t>….</w:t>
            </w:r>
            <w:r w:rsidR="00FA5BA0" w:rsidRPr="00FD3BAB">
              <w:rPr>
                <w:sz w:val="28"/>
                <w:szCs w:val="28"/>
              </w:rPr>
              <w:t>..</w:t>
            </w:r>
            <w:r w:rsidR="00475FC6" w:rsidRPr="00FD3BAB">
              <w:rPr>
                <w:sz w:val="28"/>
                <w:szCs w:val="28"/>
              </w:rPr>
              <w:t>..</w:t>
            </w:r>
          </w:p>
        </w:tc>
        <w:tc>
          <w:tcPr>
            <w:tcW w:w="514" w:type="dxa"/>
            <w:vAlign w:val="bottom"/>
          </w:tcPr>
          <w:p w:rsidR="00E97374" w:rsidRPr="00FD3BAB" w:rsidRDefault="00F65645" w:rsidP="00E97374">
            <w:pPr>
              <w:ind w:left="-41" w:right="-108"/>
              <w:rPr>
                <w:sz w:val="28"/>
                <w:szCs w:val="28"/>
              </w:rPr>
            </w:pPr>
            <w:r w:rsidRPr="00FD3BAB">
              <w:rPr>
                <w:sz w:val="28"/>
                <w:szCs w:val="28"/>
              </w:rPr>
              <w:t>110</w:t>
            </w:r>
          </w:p>
        </w:tc>
      </w:tr>
      <w:tr w:rsidR="00E97374" w:rsidRPr="00FD3BAB" w:rsidTr="00C06ACF">
        <w:trPr>
          <w:jc w:val="center"/>
        </w:trPr>
        <w:tc>
          <w:tcPr>
            <w:tcW w:w="9233" w:type="dxa"/>
          </w:tcPr>
          <w:p w:rsidR="00E97374" w:rsidRPr="00FD3BAB" w:rsidRDefault="00C06ACF" w:rsidP="00FA5BA0">
            <w:pPr>
              <w:ind w:right="-77"/>
              <w:jc w:val="both"/>
              <w:rPr>
                <w:sz w:val="28"/>
                <w:szCs w:val="28"/>
              </w:rPr>
            </w:pPr>
            <w:r w:rsidRPr="00FD3BAB">
              <w:rPr>
                <w:sz w:val="28"/>
                <w:szCs w:val="28"/>
              </w:rPr>
              <w:t>4</w:t>
            </w:r>
            <w:r w:rsidR="00E97374" w:rsidRPr="00FD3BAB">
              <w:rPr>
                <w:sz w:val="28"/>
                <w:szCs w:val="28"/>
              </w:rPr>
              <w:t>.2.1</w:t>
            </w:r>
            <w:r w:rsidR="00181BC6" w:rsidRPr="00FD3BAB">
              <w:rPr>
                <w:sz w:val="28"/>
                <w:szCs w:val="28"/>
              </w:rPr>
              <w:t>.</w:t>
            </w:r>
            <w:r w:rsidR="00E97374" w:rsidRPr="00FD3BAB">
              <w:rPr>
                <w:sz w:val="28"/>
                <w:szCs w:val="28"/>
              </w:rPr>
              <w:t xml:space="preserve"> Признаки подлинности и контрафактного характера средств индивидуальной защиты органов дыхания…………………………………</w:t>
            </w:r>
            <w:r w:rsidR="00FA5BA0" w:rsidRPr="00FD3BAB">
              <w:rPr>
                <w:sz w:val="28"/>
                <w:szCs w:val="28"/>
              </w:rPr>
              <w:t>...</w:t>
            </w:r>
            <w:r w:rsidR="00475FC6" w:rsidRPr="00FD3BAB">
              <w:rPr>
                <w:sz w:val="28"/>
                <w:szCs w:val="28"/>
              </w:rPr>
              <w:t>.</w:t>
            </w:r>
          </w:p>
        </w:tc>
        <w:tc>
          <w:tcPr>
            <w:tcW w:w="514" w:type="dxa"/>
            <w:vAlign w:val="bottom"/>
          </w:tcPr>
          <w:p w:rsidR="00753859" w:rsidRPr="00FD3BAB" w:rsidRDefault="00753859" w:rsidP="00E97374">
            <w:pPr>
              <w:ind w:left="-41" w:right="-108"/>
              <w:rPr>
                <w:sz w:val="28"/>
                <w:szCs w:val="28"/>
              </w:rPr>
            </w:pPr>
          </w:p>
          <w:p w:rsidR="00E97374" w:rsidRPr="00FD3BAB" w:rsidRDefault="00F65645" w:rsidP="00E97374">
            <w:pPr>
              <w:ind w:left="-41" w:right="-108"/>
              <w:rPr>
                <w:sz w:val="28"/>
                <w:szCs w:val="28"/>
              </w:rPr>
            </w:pPr>
            <w:r w:rsidRPr="00FD3BAB">
              <w:rPr>
                <w:sz w:val="28"/>
                <w:szCs w:val="28"/>
              </w:rPr>
              <w:t>110</w:t>
            </w:r>
          </w:p>
        </w:tc>
      </w:tr>
      <w:tr w:rsidR="00E97374" w:rsidRPr="00FD3BAB" w:rsidTr="00C06ACF">
        <w:trPr>
          <w:jc w:val="center"/>
        </w:trPr>
        <w:tc>
          <w:tcPr>
            <w:tcW w:w="9233" w:type="dxa"/>
          </w:tcPr>
          <w:p w:rsidR="00E97374" w:rsidRPr="00FD3BAB" w:rsidRDefault="00C06ACF" w:rsidP="00C06ACF">
            <w:pPr>
              <w:ind w:right="-49"/>
              <w:jc w:val="both"/>
              <w:rPr>
                <w:sz w:val="28"/>
                <w:szCs w:val="28"/>
              </w:rPr>
            </w:pPr>
            <w:r w:rsidRPr="00FD3BAB">
              <w:rPr>
                <w:sz w:val="28"/>
                <w:szCs w:val="28"/>
              </w:rPr>
              <w:t>4</w:t>
            </w:r>
            <w:r w:rsidR="00E97374" w:rsidRPr="00FD3BAB">
              <w:rPr>
                <w:sz w:val="28"/>
                <w:szCs w:val="28"/>
              </w:rPr>
              <w:t>.2.</w:t>
            </w:r>
            <w:r w:rsidRPr="00FD3BAB">
              <w:rPr>
                <w:sz w:val="28"/>
                <w:szCs w:val="28"/>
              </w:rPr>
              <w:t>2</w:t>
            </w:r>
            <w:r w:rsidR="00181BC6" w:rsidRPr="00FD3BAB">
              <w:rPr>
                <w:sz w:val="28"/>
                <w:szCs w:val="28"/>
              </w:rPr>
              <w:t>.</w:t>
            </w:r>
            <w:r w:rsidR="00E97374" w:rsidRPr="00FD3BAB">
              <w:rPr>
                <w:sz w:val="28"/>
                <w:szCs w:val="28"/>
              </w:rPr>
              <w:t xml:space="preserve"> Совершенствование элементов антиконтрафактноймаркировки средств защиты…………………………………………………</w:t>
            </w:r>
            <w:r w:rsidR="0041760F" w:rsidRPr="00FD3BAB">
              <w:rPr>
                <w:sz w:val="28"/>
                <w:szCs w:val="28"/>
              </w:rPr>
              <w:t>……………....</w:t>
            </w:r>
            <w:r w:rsidR="00475FC6" w:rsidRPr="00FD3BAB">
              <w:rPr>
                <w:sz w:val="28"/>
                <w:szCs w:val="28"/>
              </w:rPr>
              <w:t>..</w:t>
            </w:r>
          </w:p>
        </w:tc>
        <w:tc>
          <w:tcPr>
            <w:tcW w:w="514" w:type="dxa"/>
            <w:vAlign w:val="bottom"/>
          </w:tcPr>
          <w:p w:rsidR="00E97374" w:rsidRPr="00FD3BAB" w:rsidRDefault="00F65645" w:rsidP="00E97374">
            <w:pPr>
              <w:ind w:left="-41" w:right="-108"/>
              <w:rPr>
                <w:sz w:val="28"/>
                <w:szCs w:val="28"/>
              </w:rPr>
            </w:pPr>
            <w:r w:rsidRPr="00FD3BAB">
              <w:rPr>
                <w:sz w:val="28"/>
                <w:szCs w:val="28"/>
              </w:rPr>
              <w:t>118</w:t>
            </w:r>
          </w:p>
        </w:tc>
      </w:tr>
      <w:tr w:rsidR="00E97374" w:rsidRPr="00FD3BAB" w:rsidTr="00C06ACF">
        <w:trPr>
          <w:jc w:val="center"/>
        </w:trPr>
        <w:tc>
          <w:tcPr>
            <w:tcW w:w="9233" w:type="dxa"/>
          </w:tcPr>
          <w:p w:rsidR="00E97374" w:rsidRPr="00FD3BAB" w:rsidRDefault="00E97374" w:rsidP="0041760F">
            <w:pPr>
              <w:ind w:right="-147"/>
              <w:rPr>
                <w:sz w:val="28"/>
                <w:szCs w:val="28"/>
              </w:rPr>
            </w:pPr>
            <w:r w:rsidRPr="00FD3BAB">
              <w:rPr>
                <w:sz w:val="28"/>
                <w:szCs w:val="28"/>
              </w:rPr>
              <w:t>ЗАКЛЮЧЕНИЕ……………………………………………………………</w:t>
            </w:r>
            <w:r w:rsidR="00753859" w:rsidRPr="00FD3BAB">
              <w:rPr>
                <w:sz w:val="28"/>
                <w:szCs w:val="28"/>
              </w:rPr>
              <w:t>..</w:t>
            </w:r>
            <w:r w:rsidRPr="00FD3BAB">
              <w:rPr>
                <w:sz w:val="28"/>
                <w:szCs w:val="28"/>
              </w:rPr>
              <w:t>…</w:t>
            </w:r>
            <w:r w:rsidR="0041760F" w:rsidRPr="00FD3BAB">
              <w:rPr>
                <w:sz w:val="28"/>
                <w:szCs w:val="28"/>
              </w:rPr>
              <w:t>…</w:t>
            </w:r>
          </w:p>
        </w:tc>
        <w:tc>
          <w:tcPr>
            <w:tcW w:w="514" w:type="dxa"/>
            <w:vAlign w:val="bottom"/>
          </w:tcPr>
          <w:p w:rsidR="00E97374" w:rsidRPr="00FD3BAB" w:rsidRDefault="00450DA9" w:rsidP="00F65645">
            <w:pPr>
              <w:ind w:left="-41" w:right="-108"/>
              <w:rPr>
                <w:sz w:val="28"/>
                <w:szCs w:val="28"/>
              </w:rPr>
            </w:pPr>
            <w:r w:rsidRPr="00FD3BAB">
              <w:rPr>
                <w:sz w:val="28"/>
                <w:szCs w:val="28"/>
              </w:rPr>
              <w:t>1</w:t>
            </w:r>
            <w:r w:rsidR="00F65645" w:rsidRPr="00FD3BAB">
              <w:rPr>
                <w:sz w:val="28"/>
                <w:szCs w:val="28"/>
              </w:rPr>
              <w:t>2</w:t>
            </w:r>
            <w:r w:rsidRPr="00FD3BAB">
              <w:rPr>
                <w:sz w:val="28"/>
                <w:szCs w:val="28"/>
              </w:rPr>
              <w:t>4</w:t>
            </w:r>
          </w:p>
        </w:tc>
      </w:tr>
      <w:tr w:rsidR="00E97374" w:rsidRPr="00FD3BAB" w:rsidTr="00C06ACF">
        <w:trPr>
          <w:jc w:val="center"/>
        </w:trPr>
        <w:tc>
          <w:tcPr>
            <w:tcW w:w="9233" w:type="dxa"/>
          </w:tcPr>
          <w:p w:rsidR="00E97374" w:rsidRPr="00FD3BAB" w:rsidRDefault="00E97374" w:rsidP="00D931BE">
            <w:pPr>
              <w:ind w:right="-111"/>
              <w:rPr>
                <w:sz w:val="28"/>
                <w:szCs w:val="28"/>
              </w:rPr>
            </w:pPr>
            <w:r w:rsidRPr="00FD3BAB">
              <w:rPr>
                <w:sz w:val="28"/>
                <w:szCs w:val="28"/>
              </w:rPr>
              <w:t xml:space="preserve">СПИСОК </w:t>
            </w:r>
            <w:r w:rsidR="00D931BE" w:rsidRPr="00FD3BAB">
              <w:rPr>
                <w:sz w:val="28"/>
                <w:szCs w:val="28"/>
              </w:rPr>
              <w:t>РЕКОМЕНДУЕМОЙ ЛИТЕРАТУРЫ</w:t>
            </w:r>
            <w:r w:rsidRPr="00FD3BAB">
              <w:rPr>
                <w:sz w:val="28"/>
                <w:szCs w:val="28"/>
              </w:rPr>
              <w:t>………………………...</w:t>
            </w:r>
            <w:r w:rsidR="00753859" w:rsidRPr="00FD3BAB">
              <w:rPr>
                <w:sz w:val="28"/>
                <w:szCs w:val="28"/>
              </w:rPr>
              <w:t>.....</w:t>
            </w:r>
            <w:r w:rsidR="0041760F" w:rsidRPr="00FD3BAB">
              <w:rPr>
                <w:sz w:val="28"/>
                <w:szCs w:val="28"/>
              </w:rPr>
              <w:t>....</w:t>
            </w:r>
          </w:p>
        </w:tc>
        <w:tc>
          <w:tcPr>
            <w:tcW w:w="514" w:type="dxa"/>
            <w:vAlign w:val="bottom"/>
          </w:tcPr>
          <w:p w:rsidR="00E97374" w:rsidRPr="00FD3BAB" w:rsidRDefault="00450DA9" w:rsidP="00F65645">
            <w:pPr>
              <w:ind w:left="-41" w:right="-108"/>
              <w:rPr>
                <w:sz w:val="28"/>
                <w:szCs w:val="28"/>
              </w:rPr>
            </w:pPr>
            <w:r w:rsidRPr="00FD3BAB">
              <w:rPr>
                <w:sz w:val="28"/>
                <w:szCs w:val="28"/>
              </w:rPr>
              <w:t>1</w:t>
            </w:r>
            <w:r w:rsidR="00F65645" w:rsidRPr="00FD3BAB">
              <w:rPr>
                <w:sz w:val="28"/>
                <w:szCs w:val="28"/>
              </w:rPr>
              <w:t>2</w:t>
            </w:r>
            <w:r w:rsidRPr="00FD3BAB">
              <w:rPr>
                <w:sz w:val="28"/>
                <w:szCs w:val="28"/>
              </w:rPr>
              <w:t>5</w:t>
            </w:r>
          </w:p>
        </w:tc>
      </w:tr>
      <w:tr w:rsidR="001A632C" w:rsidRPr="00FD3BAB" w:rsidTr="00C06ACF">
        <w:trPr>
          <w:jc w:val="center"/>
        </w:trPr>
        <w:tc>
          <w:tcPr>
            <w:tcW w:w="9233" w:type="dxa"/>
          </w:tcPr>
          <w:p w:rsidR="00242D76" w:rsidRPr="00FD3BAB" w:rsidRDefault="00242D76" w:rsidP="00242D76">
            <w:pPr>
              <w:ind w:right="-111"/>
              <w:rPr>
                <w:sz w:val="28"/>
                <w:szCs w:val="28"/>
              </w:rPr>
            </w:pPr>
            <w:r w:rsidRPr="00FD3BAB">
              <w:rPr>
                <w:sz w:val="28"/>
                <w:szCs w:val="28"/>
              </w:rPr>
              <w:t>ПРИЛОЖЕНИЕ</w:t>
            </w:r>
            <w:r w:rsidR="009D05BE" w:rsidRPr="00FD3BAB">
              <w:rPr>
                <w:sz w:val="28"/>
                <w:szCs w:val="28"/>
              </w:rPr>
              <w:t xml:space="preserve">. </w:t>
            </w:r>
            <w:r w:rsidRPr="00FD3BAB">
              <w:rPr>
                <w:sz w:val="28"/>
                <w:szCs w:val="28"/>
              </w:rPr>
              <w:t>Информационный буклет мобильного приложения</w:t>
            </w:r>
          </w:p>
          <w:p w:rsidR="001A632C" w:rsidRPr="00FD3BAB" w:rsidRDefault="00242D76" w:rsidP="00242D76">
            <w:pPr>
              <w:ind w:right="-111"/>
              <w:rPr>
                <w:szCs w:val="28"/>
              </w:rPr>
            </w:pPr>
            <w:r w:rsidRPr="00FD3BAB">
              <w:rPr>
                <w:sz w:val="28"/>
                <w:szCs w:val="28"/>
              </w:rPr>
              <w:t>«Гражданские противогазы»</w:t>
            </w:r>
            <w:r w:rsidR="00C905BB" w:rsidRPr="00FD3BAB">
              <w:rPr>
                <w:sz w:val="28"/>
                <w:szCs w:val="28"/>
              </w:rPr>
              <w:t>…………………………………………………….</w:t>
            </w:r>
          </w:p>
        </w:tc>
        <w:tc>
          <w:tcPr>
            <w:tcW w:w="514" w:type="dxa"/>
            <w:vAlign w:val="bottom"/>
          </w:tcPr>
          <w:p w:rsidR="001A632C" w:rsidRPr="00FD3BAB" w:rsidRDefault="00F65645" w:rsidP="0028500E">
            <w:pPr>
              <w:ind w:left="-41" w:right="-108"/>
              <w:rPr>
                <w:sz w:val="28"/>
                <w:szCs w:val="28"/>
              </w:rPr>
            </w:pPr>
            <w:r w:rsidRPr="00FD3BAB">
              <w:rPr>
                <w:sz w:val="28"/>
                <w:szCs w:val="28"/>
              </w:rPr>
              <w:t>130</w:t>
            </w:r>
          </w:p>
        </w:tc>
      </w:tr>
    </w:tbl>
    <w:p w:rsidR="00B21590" w:rsidRPr="00FD3BAB" w:rsidRDefault="00B21590" w:rsidP="002E3117">
      <w:pPr>
        <w:spacing w:after="240"/>
        <w:jc w:val="center"/>
        <w:rPr>
          <w:rFonts w:eastAsia="Times New Roman" w:cs="Times New Roman"/>
          <w:b/>
          <w:szCs w:val="28"/>
          <w:lang w:eastAsia="ru-RU"/>
        </w:rPr>
      </w:pPr>
      <w:r w:rsidRPr="00FD3BAB">
        <w:rPr>
          <w:rFonts w:eastAsia="Times New Roman" w:cs="Times New Roman"/>
          <w:sz w:val="24"/>
          <w:szCs w:val="24"/>
          <w:lang w:eastAsia="ru-RU"/>
        </w:rPr>
        <w:br w:type="page"/>
      </w:r>
      <w:bookmarkStart w:id="2" w:name="_Toc433020764"/>
      <w:r w:rsidRPr="00FD3BAB">
        <w:rPr>
          <w:rFonts w:eastAsia="Times New Roman" w:cs="Times New Roman"/>
          <w:b/>
          <w:szCs w:val="28"/>
          <w:lang w:eastAsia="ru-RU"/>
        </w:rPr>
        <w:t>ВВЕДЕНИЕ</w:t>
      </w:r>
      <w:bookmarkEnd w:id="2"/>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Прогресс человеческого общества одновременно с предоставлением материальных благ предопределил постоянную борьбу с различными кризисными явлениями, свойственными как военным конфликтам, так и авариям техногенного характера, имеющим в своей основе поражающие факторы радиационного, химического и биологического характера.</w:t>
      </w:r>
      <w:r w:rsidR="007C35CB" w:rsidRPr="00FD3BAB">
        <w:rPr>
          <w:rFonts w:eastAsia="Times New Roman" w:cs="Times New Roman"/>
          <w:bCs/>
          <w:szCs w:val="28"/>
          <w:lang w:eastAsia="ru-RU"/>
        </w:rPr>
        <w:t xml:space="preserve"> В настоящее время, несмотря на принимаемые на всех уровнях государственной власти усилия</w:t>
      </w:r>
      <w:r w:rsidR="00C06323" w:rsidRPr="00FD3BAB">
        <w:rPr>
          <w:rFonts w:eastAsia="Times New Roman" w:cs="Times New Roman"/>
          <w:bCs/>
          <w:szCs w:val="28"/>
          <w:lang w:eastAsia="ru-RU"/>
        </w:rPr>
        <w:t>,</w:t>
      </w:r>
      <w:r w:rsidR="007C35CB" w:rsidRPr="00FD3BAB">
        <w:rPr>
          <w:rFonts w:eastAsia="Times New Roman" w:cs="Times New Roman"/>
          <w:bCs/>
          <w:szCs w:val="28"/>
          <w:lang w:eastAsia="ru-RU"/>
        </w:rPr>
        <w:t xml:space="preserve"> по мнению специалистов МЧС России, уровень радиационной</w:t>
      </w:r>
      <w:r w:rsidR="009A0F8E" w:rsidRPr="00FD3BAB">
        <w:rPr>
          <w:rFonts w:eastAsia="Times New Roman" w:cs="Times New Roman"/>
          <w:bCs/>
          <w:szCs w:val="28"/>
          <w:lang w:eastAsia="ru-RU"/>
        </w:rPr>
        <w:t xml:space="preserve">, </w:t>
      </w:r>
      <w:r w:rsidR="007C35CB" w:rsidRPr="00FD3BAB">
        <w:rPr>
          <w:rFonts w:eastAsia="Times New Roman" w:cs="Times New Roman"/>
          <w:bCs/>
          <w:szCs w:val="28"/>
          <w:lang w:eastAsia="ru-RU"/>
        </w:rPr>
        <w:t xml:space="preserve">химической </w:t>
      </w:r>
      <w:r w:rsidR="009A0F8E" w:rsidRPr="00FD3BAB">
        <w:rPr>
          <w:rFonts w:eastAsia="Times New Roman" w:cs="Times New Roman"/>
          <w:bCs/>
          <w:szCs w:val="28"/>
          <w:lang w:eastAsia="ru-RU"/>
        </w:rPr>
        <w:t xml:space="preserve">и биологической </w:t>
      </w:r>
      <w:r w:rsidR="007C35CB" w:rsidRPr="00FD3BAB">
        <w:rPr>
          <w:rFonts w:eastAsia="Times New Roman" w:cs="Times New Roman"/>
          <w:bCs/>
          <w:szCs w:val="28"/>
          <w:lang w:eastAsia="ru-RU"/>
        </w:rPr>
        <w:t xml:space="preserve">защиты населения Российской Федерации не достигает состояния, при котором отсутствуют недопустимые риски причинения вреда в результате воздействия опасных </w:t>
      </w:r>
      <w:r w:rsidR="009A0F8E" w:rsidRPr="00FD3BAB">
        <w:rPr>
          <w:rFonts w:eastAsia="Times New Roman" w:cs="Times New Roman"/>
          <w:bCs/>
          <w:szCs w:val="28"/>
          <w:lang w:eastAsia="ru-RU"/>
        </w:rPr>
        <w:t>факторов радиационного, химического и биологического характера. При этом о</w:t>
      </w:r>
      <w:r w:rsidRPr="00FD3BAB">
        <w:rPr>
          <w:rFonts w:eastAsia="Times New Roman" w:cs="Times New Roman"/>
          <w:bCs/>
          <w:szCs w:val="28"/>
          <w:lang w:eastAsia="ru-RU"/>
        </w:rPr>
        <w:t>дной из важнейших составляющих обеспечения радиационной, химической и биологической защиты (безопасности) населения, безусловно, является использование всего комплекса специальных защитных средств, включающих противогазы, убежища, различные антидоты и т.д.</w:t>
      </w:r>
      <w:r w:rsidR="0062756D" w:rsidRPr="00FD3BAB">
        <w:rPr>
          <w:rFonts w:eastAsia="Times New Roman" w:cs="Times New Roman"/>
          <w:bCs/>
          <w:szCs w:val="28"/>
          <w:lang w:eastAsia="ru-RU"/>
        </w:rPr>
        <w:t xml:space="preserve"> [1-6].</w:t>
      </w:r>
    </w:p>
    <w:p w:rsidR="006165EB" w:rsidRPr="00FD3BAB" w:rsidRDefault="00B21590" w:rsidP="00B213CA">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Данное положение определяет актуальность разработки изданий обучающего характера </w:t>
      </w:r>
      <w:r w:rsidR="0007081F" w:rsidRPr="00FD3BAB">
        <w:rPr>
          <w:rFonts w:eastAsia="Times New Roman" w:cs="Times New Roman"/>
          <w:bCs/>
          <w:szCs w:val="28"/>
          <w:lang w:eastAsia="ru-RU"/>
        </w:rPr>
        <w:t>в данной области</w:t>
      </w:r>
      <w:r w:rsidRPr="00FD3BAB">
        <w:rPr>
          <w:rFonts w:eastAsia="Times New Roman" w:cs="Times New Roman"/>
          <w:bCs/>
          <w:szCs w:val="28"/>
          <w:lang w:eastAsia="ru-RU"/>
        </w:rPr>
        <w:t xml:space="preserve">, основывающихся на научной методологии, </w:t>
      </w:r>
      <w:r w:rsidR="0007081F" w:rsidRPr="00FD3BAB">
        <w:rPr>
          <w:rFonts w:eastAsia="Times New Roman" w:cs="Times New Roman"/>
          <w:bCs/>
          <w:szCs w:val="28"/>
          <w:lang w:eastAsia="ru-RU"/>
        </w:rPr>
        <w:t>описывающих</w:t>
      </w:r>
      <w:r w:rsidRPr="00FD3BAB">
        <w:rPr>
          <w:rFonts w:eastAsia="Times New Roman" w:cs="Times New Roman"/>
          <w:bCs/>
          <w:szCs w:val="28"/>
          <w:lang w:eastAsia="ru-RU"/>
        </w:rPr>
        <w:t xml:space="preserve"> последние достижения науки и техники по тематике радиационной, хи</w:t>
      </w:r>
      <w:r w:rsidR="00881CB0" w:rsidRPr="00FD3BAB">
        <w:rPr>
          <w:rFonts w:eastAsia="Times New Roman" w:cs="Times New Roman"/>
          <w:bCs/>
          <w:szCs w:val="28"/>
          <w:lang w:eastAsia="ru-RU"/>
        </w:rPr>
        <w:t>мической и биологической защиты, предназначенн</w:t>
      </w:r>
      <w:r w:rsidR="006165EB" w:rsidRPr="00FD3BAB">
        <w:rPr>
          <w:rFonts w:eastAsia="Times New Roman" w:cs="Times New Roman"/>
          <w:bCs/>
          <w:szCs w:val="28"/>
          <w:lang w:eastAsia="ru-RU"/>
        </w:rPr>
        <w:t xml:space="preserve">ых </w:t>
      </w:r>
      <w:r w:rsidR="00881CB0" w:rsidRPr="00FD3BAB">
        <w:rPr>
          <w:rFonts w:eastAsia="Times New Roman" w:cs="Times New Roman"/>
          <w:bCs/>
          <w:szCs w:val="28"/>
          <w:lang w:eastAsia="ru-RU"/>
        </w:rPr>
        <w:t xml:space="preserve">для практически всех групп (категорий)населения, </w:t>
      </w:r>
      <w:r w:rsidR="006165EB" w:rsidRPr="00FD3BAB">
        <w:rPr>
          <w:rFonts w:eastAsia="Times New Roman" w:cs="Times New Roman"/>
          <w:bCs/>
          <w:szCs w:val="28"/>
          <w:lang w:eastAsia="ru-RU"/>
        </w:rPr>
        <w:t>состав которых определяется положениями о подготовке населения в области гражданской обороны</w:t>
      </w:r>
      <w:r w:rsidR="00B213CA" w:rsidRPr="00FD3BAB">
        <w:rPr>
          <w:rFonts w:eastAsia="Times New Roman" w:cs="Times New Roman"/>
          <w:bCs/>
          <w:szCs w:val="28"/>
          <w:lang w:eastAsia="ru-RU"/>
        </w:rPr>
        <w:t xml:space="preserve"> (утв. постановлением Правительства Российской Федерации от 2 ноября 2000 г. № 841)</w:t>
      </w:r>
      <w:r w:rsidR="006165EB" w:rsidRPr="00FD3BAB">
        <w:rPr>
          <w:rFonts w:eastAsia="Times New Roman" w:cs="Times New Roman"/>
          <w:bCs/>
          <w:szCs w:val="28"/>
          <w:lang w:eastAsia="ru-RU"/>
        </w:rPr>
        <w:t xml:space="preserve"> и о подготовке населения </w:t>
      </w:r>
      <w:r w:rsidR="0007081F" w:rsidRPr="00FD3BAB">
        <w:rPr>
          <w:rFonts w:eastAsia="Times New Roman" w:cs="Times New Roman"/>
          <w:bCs/>
          <w:szCs w:val="28"/>
          <w:lang w:eastAsia="ru-RU"/>
        </w:rPr>
        <w:t xml:space="preserve">в </w:t>
      </w:r>
      <w:r w:rsidR="006165EB" w:rsidRPr="00FD3BAB">
        <w:rPr>
          <w:rFonts w:eastAsia="Times New Roman" w:cs="Times New Roman"/>
          <w:bCs/>
          <w:szCs w:val="28"/>
          <w:lang w:eastAsia="ru-RU"/>
        </w:rPr>
        <w:t>области защиты от чрезвычайных ситуаций природного и техногенного характера</w:t>
      </w:r>
      <w:r w:rsidR="00B213CA" w:rsidRPr="00FD3BAB">
        <w:rPr>
          <w:rFonts w:eastAsia="Times New Roman" w:cs="Times New Roman"/>
          <w:bCs/>
          <w:szCs w:val="28"/>
          <w:lang w:eastAsia="ru-RU"/>
        </w:rPr>
        <w:t xml:space="preserve"> (утв. постановлением Правительства Российской Фе</w:t>
      </w:r>
      <w:r w:rsidR="00BF3513" w:rsidRPr="00FD3BAB">
        <w:rPr>
          <w:rFonts w:eastAsia="Times New Roman" w:cs="Times New Roman"/>
          <w:bCs/>
          <w:szCs w:val="28"/>
          <w:lang w:eastAsia="ru-RU"/>
        </w:rPr>
        <w:t>дерации от 4 сентября 2003 г. № </w:t>
      </w:r>
      <w:r w:rsidR="00B213CA" w:rsidRPr="00FD3BAB">
        <w:rPr>
          <w:rFonts w:eastAsia="Times New Roman" w:cs="Times New Roman"/>
          <w:bCs/>
          <w:szCs w:val="28"/>
          <w:lang w:eastAsia="ru-RU"/>
        </w:rPr>
        <w:t>547)</w:t>
      </w:r>
      <w:r w:rsidR="004B481B" w:rsidRPr="00FD3BAB">
        <w:rPr>
          <w:rFonts w:eastAsia="Times New Roman" w:cs="Times New Roman"/>
          <w:bCs/>
          <w:szCs w:val="28"/>
          <w:lang w:eastAsia="ru-RU"/>
        </w:rPr>
        <w:t>, включая лиц и специалистов, связанных с деятельностью различных формирований и служб.</w:t>
      </w:r>
    </w:p>
    <w:p w:rsidR="00B21590" w:rsidRPr="00FD3BAB" w:rsidRDefault="00B21590" w:rsidP="006165E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этом важно, чтобы </w:t>
      </w:r>
      <w:r w:rsidR="0007081F" w:rsidRPr="00FD3BAB">
        <w:rPr>
          <w:rFonts w:eastAsia="Times New Roman" w:cs="Times New Roman"/>
          <w:bCs/>
          <w:szCs w:val="28"/>
          <w:lang w:eastAsia="ru-RU"/>
        </w:rPr>
        <w:t xml:space="preserve">представляемый </w:t>
      </w:r>
      <w:r w:rsidRPr="00FD3BAB">
        <w:rPr>
          <w:rFonts w:eastAsia="Times New Roman" w:cs="Times New Roman"/>
          <w:bCs/>
          <w:szCs w:val="28"/>
          <w:lang w:eastAsia="ru-RU"/>
        </w:rPr>
        <w:t>материал</w:t>
      </w:r>
      <w:r w:rsidR="0007081F" w:rsidRPr="00FD3BAB">
        <w:rPr>
          <w:rFonts w:eastAsia="Times New Roman" w:cs="Times New Roman"/>
          <w:bCs/>
          <w:szCs w:val="28"/>
          <w:lang w:eastAsia="ru-RU"/>
        </w:rPr>
        <w:t xml:space="preserve"> не только </w:t>
      </w:r>
      <w:r w:rsidRPr="00FD3BAB">
        <w:rPr>
          <w:rFonts w:eastAsia="Times New Roman" w:cs="Times New Roman"/>
          <w:bCs/>
          <w:szCs w:val="28"/>
          <w:lang w:eastAsia="ru-RU"/>
        </w:rPr>
        <w:t>обладал описательными свойствами, а раскрывал проблемные составляющие тематических вопросов и</w:t>
      </w:r>
      <w:r w:rsidR="00C04EED" w:rsidRPr="00FD3BAB">
        <w:rPr>
          <w:rFonts w:eastAsia="Times New Roman" w:cs="Times New Roman"/>
          <w:bCs/>
          <w:szCs w:val="28"/>
          <w:lang w:eastAsia="ru-RU"/>
        </w:rPr>
        <w:t>,</w:t>
      </w:r>
      <w:r w:rsidRPr="00FD3BAB">
        <w:rPr>
          <w:rFonts w:eastAsia="Times New Roman" w:cs="Times New Roman"/>
          <w:bCs/>
          <w:szCs w:val="28"/>
          <w:lang w:eastAsia="ru-RU"/>
        </w:rPr>
        <w:t xml:space="preserve"> самое главное</w:t>
      </w:r>
      <w:r w:rsidR="00BF3513"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показывал пути их решения, формируя у обучаемых и </w:t>
      </w:r>
      <w:r w:rsidR="0007081F" w:rsidRPr="00FD3BAB">
        <w:rPr>
          <w:rFonts w:eastAsia="Times New Roman" w:cs="Times New Roman"/>
          <w:bCs/>
          <w:szCs w:val="28"/>
          <w:lang w:eastAsia="ru-RU"/>
        </w:rPr>
        <w:t>профессиональные компетенции,</w:t>
      </w:r>
      <w:r w:rsidRPr="00FD3BAB">
        <w:rPr>
          <w:rFonts w:eastAsia="Times New Roman" w:cs="Times New Roman"/>
          <w:bCs/>
          <w:szCs w:val="28"/>
          <w:lang w:eastAsia="ru-RU"/>
        </w:rPr>
        <w:t xml:space="preserve"> и навыки самостоятельного научного мышления.</w:t>
      </w:r>
    </w:p>
    <w:p w:rsidR="00145351" w:rsidRPr="00FD3BAB" w:rsidRDefault="00B21590" w:rsidP="0007081F">
      <w:pPr>
        <w:ind w:firstLine="709"/>
        <w:jc w:val="both"/>
        <w:rPr>
          <w:rFonts w:eastAsia="Times New Roman" w:cs="Times New Roman"/>
          <w:bCs/>
          <w:szCs w:val="28"/>
          <w:lang w:eastAsia="ru-RU"/>
        </w:rPr>
      </w:pPr>
      <w:r w:rsidRPr="00FD3BAB">
        <w:rPr>
          <w:rFonts w:eastAsia="Times New Roman" w:cs="Times New Roman"/>
          <w:bCs/>
          <w:szCs w:val="28"/>
          <w:lang w:eastAsia="ru-RU"/>
        </w:rPr>
        <w:t>Разработ</w:t>
      </w:r>
      <w:r w:rsidR="0007081F" w:rsidRPr="00FD3BAB">
        <w:rPr>
          <w:rFonts w:eastAsia="Times New Roman" w:cs="Times New Roman"/>
          <w:bCs/>
          <w:szCs w:val="28"/>
          <w:lang w:eastAsia="ru-RU"/>
        </w:rPr>
        <w:t>ано данное</w:t>
      </w:r>
      <w:r w:rsidRPr="00FD3BAB">
        <w:rPr>
          <w:rFonts w:eastAsia="Times New Roman" w:cs="Times New Roman"/>
          <w:bCs/>
          <w:szCs w:val="28"/>
          <w:lang w:eastAsia="ru-RU"/>
        </w:rPr>
        <w:t xml:space="preserve"> учебно</w:t>
      </w:r>
      <w:r w:rsidR="0007081F" w:rsidRPr="00FD3BAB">
        <w:rPr>
          <w:rFonts w:eastAsia="Times New Roman" w:cs="Times New Roman"/>
          <w:bCs/>
          <w:szCs w:val="28"/>
          <w:lang w:eastAsia="ru-RU"/>
        </w:rPr>
        <w:t>е</w:t>
      </w:r>
      <w:r w:rsidRPr="00FD3BAB">
        <w:rPr>
          <w:rFonts w:eastAsia="Times New Roman" w:cs="Times New Roman"/>
          <w:bCs/>
          <w:szCs w:val="28"/>
          <w:lang w:eastAsia="ru-RU"/>
        </w:rPr>
        <w:t xml:space="preserve"> пособи</w:t>
      </w:r>
      <w:r w:rsidR="0007081F" w:rsidRPr="00FD3BAB">
        <w:rPr>
          <w:rFonts w:eastAsia="Times New Roman" w:cs="Times New Roman"/>
          <w:bCs/>
          <w:szCs w:val="28"/>
          <w:lang w:eastAsia="ru-RU"/>
        </w:rPr>
        <w:t>е</w:t>
      </w:r>
      <w:r w:rsidRPr="00FD3BAB">
        <w:rPr>
          <w:rFonts w:eastAsia="Times New Roman" w:cs="Times New Roman"/>
          <w:bCs/>
          <w:szCs w:val="28"/>
          <w:lang w:eastAsia="ru-RU"/>
        </w:rPr>
        <w:t xml:space="preserve"> (далее по тексту – пособие) с целью </w:t>
      </w:r>
      <w:r w:rsidR="0007081F" w:rsidRPr="00FD3BAB">
        <w:rPr>
          <w:rFonts w:eastAsia="Times New Roman" w:cs="Times New Roman"/>
          <w:bCs/>
          <w:szCs w:val="28"/>
          <w:lang w:eastAsia="ru-RU"/>
        </w:rPr>
        <w:t>освещения</w:t>
      </w:r>
      <w:r w:rsidRPr="00FD3BAB">
        <w:rPr>
          <w:rFonts w:eastAsia="Times New Roman" w:cs="Times New Roman"/>
          <w:bCs/>
          <w:szCs w:val="28"/>
          <w:lang w:eastAsia="ru-RU"/>
        </w:rPr>
        <w:t xml:space="preserve"> единых научно-практических подходов к решению таких вопросов защиты населения</w:t>
      </w:r>
      <w:r w:rsidR="004151C6" w:rsidRPr="00FD3BAB">
        <w:rPr>
          <w:rFonts w:eastAsia="Times New Roman" w:cs="Times New Roman"/>
          <w:bCs/>
          <w:szCs w:val="28"/>
          <w:lang w:eastAsia="ru-RU"/>
        </w:rPr>
        <w:t>,</w:t>
      </w:r>
      <w:r w:rsidRPr="00FD3BAB">
        <w:rPr>
          <w:rFonts w:eastAsia="Times New Roman" w:cs="Times New Roman"/>
          <w:bCs/>
          <w:szCs w:val="28"/>
          <w:lang w:eastAsia="ru-RU"/>
        </w:rPr>
        <w:t xml:space="preserve"> как обеспечение средствами защиты, научно обосновывающих порядок их выбора, хранения, накопления и использования. В пособии систематизирована и обобщена информация о современном состояни</w:t>
      </w:r>
      <w:r w:rsidR="0007081F" w:rsidRPr="00FD3BAB">
        <w:rPr>
          <w:rFonts w:eastAsia="Times New Roman" w:cs="Times New Roman"/>
          <w:bCs/>
          <w:szCs w:val="28"/>
          <w:lang w:eastAsia="ru-RU"/>
        </w:rPr>
        <w:t>и</w:t>
      </w:r>
      <w:r w:rsidRPr="00FD3BAB">
        <w:rPr>
          <w:rFonts w:eastAsia="Times New Roman" w:cs="Times New Roman"/>
          <w:bCs/>
          <w:szCs w:val="28"/>
          <w:lang w:eastAsia="ru-RU"/>
        </w:rPr>
        <w:t xml:space="preserve"> средств защиты населения в комплексе с основными опасными (вредными) факторами, для защи</w:t>
      </w:r>
      <w:r w:rsidR="0007081F" w:rsidRPr="00FD3BAB">
        <w:rPr>
          <w:rFonts w:eastAsia="Times New Roman" w:cs="Times New Roman"/>
          <w:bCs/>
          <w:szCs w:val="28"/>
          <w:lang w:eastAsia="ru-RU"/>
        </w:rPr>
        <w:t xml:space="preserve">ты от которых они предназначены, а также </w:t>
      </w:r>
      <w:r w:rsidRPr="00FD3BAB">
        <w:rPr>
          <w:rFonts w:eastAsia="Times New Roman" w:cs="Times New Roman"/>
          <w:bCs/>
          <w:szCs w:val="28"/>
          <w:lang w:eastAsia="ru-RU"/>
        </w:rPr>
        <w:t>представлены сведения о средства</w:t>
      </w:r>
      <w:r w:rsidR="0007081F" w:rsidRPr="00FD3BAB">
        <w:rPr>
          <w:rFonts w:eastAsia="Times New Roman" w:cs="Times New Roman"/>
          <w:bCs/>
          <w:szCs w:val="28"/>
          <w:lang w:eastAsia="ru-RU"/>
        </w:rPr>
        <w:t>х</w:t>
      </w:r>
      <w:r w:rsidRPr="00FD3BAB">
        <w:rPr>
          <w:rFonts w:eastAsia="Times New Roman" w:cs="Times New Roman"/>
          <w:bCs/>
          <w:szCs w:val="28"/>
          <w:lang w:eastAsia="ru-RU"/>
        </w:rPr>
        <w:t xml:space="preserve"> индивидуальной защиты как по направлению радиационной, химической и биологической защиты, так и по изделиям (средствам) медицинского назначения. </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 как использование средств </w:t>
      </w:r>
      <w:r w:rsidR="00240B7F" w:rsidRPr="00FD3BAB">
        <w:rPr>
          <w:rFonts w:eastAsia="Times New Roman" w:cs="Times New Roman"/>
          <w:bCs/>
          <w:szCs w:val="28"/>
          <w:lang w:eastAsia="ru-RU"/>
        </w:rPr>
        <w:t xml:space="preserve">индивидуальной </w:t>
      </w:r>
      <w:r w:rsidRPr="00FD3BAB">
        <w:rPr>
          <w:rFonts w:eastAsia="Times New Roman" w:cs="Times New Roman"/>
          <w:bCs/>
          <w:szCs w:val="28"/>
          <w:lang w:eastAsia="ru-RU"/>
        </w:rPr>
        <w:t>защиты направлено на исключение или минимизацию ущерба от воздействия вредных и опасных факторов на организм человека</w:t>
      </w:r>
      <w:r w:rsidR="00C61AFB" w:rsidRPr="00FD3BAB">
        <w:rPr>
          <w:rFonts w:eastAsia="Times New Roman" w:cs="Times New Roman"/>
          <w:bCs/>
          <w:szCs w:val="28"/>
          <w:lang w:eastAsia="ru-RU"/>
        </w:rPr>
        <w:t>,</w:t>
      </w:r>
      <w:r w:rsidRPr="00FD3BAB">
        <w:rPr>
          <w:rFonts w:eastAsia="Times New Roman" w:cs="Times New Roman"/>
          <w:bCs/>
          <w:szCs w:val="28"/>
          <w:lang w:eastAsia="ru-RU"/>
        </w:rPr>
        <w:t xml:space="preserve"> пособие актуализирует необходимость строгого выполнения требований нормативных правовых документов, определяющих технические и организационные составляющие по работе с рассматриваемой номенклатурой </w:t>
      </w:r>
      <w:r w:rsidR="0000000E" w:rsidRPr="00FD3BAB">
        <w:rPr>
          <w:rFonts w:eastAsia="Times New Roman" w:cs="Times New Roman"/>
          <w:bCs/>
          <w:szCs w:val="28"/>
          <w:lang w:eastAsia="ru-RU"/>
        </w:rPr>
        <w:t>изделий. Описание нормативно правовой базы подкреплено</w:t>
      </w:r>
      <w:r w:rsidRPr="00FD3BAB">
        <w:rPr>
          <w:rFonts w:eastAsia="Times New Roman" w:cs="Times New Roman"/>
          <w:bCs/>
          <w:szCs w:val="28"/>
          <w:lang w:eastAsia="ru-RU"/>
        </w:rPr>
        <w:t xml:space="preserve"> терминологи</w:t>
      </w:r>
      <w:r w:rsidR="0000000E" w:rsidRPr="00FD3BAB">
        <w:rPr>
          <w:rFonts w:eastAsia="Times New Roman" w:cs="Times New Roman"/>
          <w:bCs/>
          <w:szCs w:val="28"/>
          <w:lang w:eastAsia="ru-RU"/>
        </w:rPr>
        <w:t>ей</w:t>
      </w:r>
      <w:r w:rsidRPr="00FD3BAB">
        <w:rPr>
          <w:rFonts w:eastAsia="Times New Roman" w:cs="Times New Roman"/>
          <w:bCs/>
          <w:szCs w:val="28"/>
          <w:lang w:eastAsia="ru-RU"/>
        </w:rPr>
        <w:t xml:space="preserve"> рассматриваемых вопросов.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Также в пособии достаточно широко представлена информация научного и прикладного характера, позволяющая систематизировать и расширить знания по основным способам защиты населения от опасностей, возникающих при военных конфликт</w:t>
      </w:r>
      <w:r w:rsidR="00C04EED" w:rsidRPr="00FD3BAB">
        <w:rPr>
          <w:rFonts w:eastAsia="Times New Roman" w:cs="Times New Roman"/>
          <w:bCs/>
          <w:szCs w:val="28"/>
          <w:lang w:eastAsia="ru-RU"/>
        </w:rPr>
        <w:t>ах</w:t>
      </w:r>
      <w:r w:rsidRPr="00FD3BAB">
        <w:rPr>
          <w:rFonts w:eastAsia="Times New Roman" w:cs="Times New Roman"/>
          <w:bCs/>
          <w:szCs w:val="28"/>
          <w:lang w:eastAsia="ru-RU"/>
        </w:rPr>
        <w:t xml:space="preserve"> или вследствие этих конфликтов, а также при чрезвычайных ситуациях. В пособии показаны пути реализации мероприятий по использованию средств защиты по прямому назначению, а также по их хранению, обслуживанию и проверке. Помимо этого, даны практические рекомендации по </w:t>
      </w:r>
      <w:r w:rsidRPr="00FD3BAB">
        <w:rPr>
          <w:rFonts w:eastAsia="Times New Roman" w:cs="Times New Roman"/>
          <w:szCs w:val="28"/>
          <w:lang w:eastAsia="ru-RU"/>
        </w:rPr>
        <w:t>недопущению приобретения и использования контрафактной и фальсифицированной продукции данной номенклатуры изделий, а также представлены пути совершенствования средств защиты на основе современных технологий.</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Содержание и объём материалов настоящего пособия определяют возможность их использования при изучении вопросов радиационной, химической и биологической защиты населения в высших учебных заведениях МЧС России, других федеральных органов исполнительной власти и иных структур, а также в учебно-методических центрах по гражданской обороне и чрезвычайным ситуациям субъектов Российской Федерации, на курсах гражданской обороны муниципальных образований и в других организациях, имеющих программы по подготовке руководителей и специалистов в указанной области. Помимо этого, </w:t>
      </w:r>
      <w:r w:rsidR="00244456" w:rsidRPr="00FD3BAB">
        <w:rPr>
          <w:rFonts w:eastAsia="Times New Roman" w:cs="Times New Roman"/>
          <w:bCs/>
          <w:szCs w:val="28"/>
          <w:lang w:eastAsia="ru-RU"/>
        </w:rPr>
        <w:t>представленное издание</w:t>
      </w:r>
      <w:r w:rsidRPr="00FD3BAB">
        <w:rPr>
          <w:rFonts w:eastAsia="Times New Roman" w:cs="Times New Roman"/>
          <w:bCs/>
          <w:szCs w:val="28"/>
          <w:lang w:eastAsia="ru-RU"/>
        </w:rPr>
        <w:t xml:space="preserve"> может найти применение для оказания помощи руководителям и специалистам всех уровней, осуществляющи</w:t>
      </w:r>
      <w:r w:rsidR="00181E9A" w:rsidRPr="00FD3BAB">
        <w:rPr>
          <w:rFonts w:eastAsia="Times New Roman" w:cs="Times New Roman"/>
          <w:bCs/>
          <w:szCs w:val="28"/>
          <w:lang w:eastAsia="ru-RU"/>
        </w:rPr>
        <w:t>м</w:t>
      </w:r>
      <w:r w:rsidRPr="00FD3BAB">
        <w:rPr>
          <w:rFonts w:eastAsia="Times New Roman" w:cs="Times New Roman"/>
          <w:bCs/>
          <w:szCs w:val="28"/>
          <w:lang w:eastAsia="ru-RU"/>
        </w:rPr>
        <w:t xml:space="preserve"> практическую деятельность в структурах гражданской обороны и </w:t>
      </w:r>
      <w:r w:rsidR="00244456" w:rsidRPr="00FD3BAB">
        <w:rPr>
          <w:rFonts w:eastAsia="Times New Roman" w:cs="Times New Roman"/>
          <w:bCs/>
          <w:szCs w:val="28"/>
          <w:lang w:eastAsia="ru-RU"/>
        </w:rPr>
        <w:t>е</w:t>
      </w:r>
      <w:r w:rsidRPr="00FD3BAB">
        <w:rPr>
          <w:rFonts w:eastAsia="Times New Roman" w:cs="Times New Roman"/>
          <w:bCs/>
          <w:szCs w:val="28"/>
          <w:lang w:eastAsia="ru-RU"/>
        </w:rPr>
        <w:t>диной государственной системы предупреждения и ликвидации чрезвычайных ситуаций.</w:t>
      </w:r>
    </w:p>
    <w:p w:rsidR="00B21590" w:rsidRPr="00FD3BAB" w:rsidRDefault="00B21590" w:rsidP="00B21590">
      <w:pPr>
        <w:rPr>
          <w:rFonts w:eastAsia="Times New Roman" w:cs="Times New Roman"/>
          <w:bCs/>
          <w:szCs w:val="28"/>
          <w:lang w:eastAsia="ru-RU"/>
        </w:rPr>
      </w:pPr>
      <w:r w:rsidRPr="00FD3BAB">
        <w:rPr>
          <w:rFonts w:eastAsia="Times New Roman" w:cs="Times New Roman"/>
          <w:bCs/>
          <w:szCs w:val="28"/>
          <w:lang w:eastAsia="ru-RU"/>
        </w:rPr>
        <w:br w:type="page"/>
      </w:r>
    </w:p>
    <w:p w:rsidR="00B21590" w:rsidRPr="00FD3BAB" w:rsidRDefault="00B21590" w:rsidP="00DD7355">
      <w:pPr>
        <w:spacing w:after="240"/>
        <w:jc w:val="center"/>
        <w:rPr>
          <w:rFonts w:eastAsia="Times New Roman" w:cs="Times New Roman"/>
          <w:b/>
          <w:szCs w:val="28"/>
          <w:lang w:eastAsia="ru-RU"/>
        </w:rPr>
      </w:pPr>
      <w:r w:rsidRPr="00FD3BAB">
        <w:rPr>
          <w:rFonts w:eastAsia="Times New Roman" w:cs="Times New Roman"/>
          <w:b/>
          <w:szCs w:val="28"/>
          <w:lang w:eastAsia="ru-RU"/>
        </w:rPr>
        <w:t>ТЕРМИНЫ И ОПРЕДЕЛЕНИЯ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В настоящем разделе представлены документы нормативного, правового и технического характера, </w:t>
      </w:r>
      <w:r w:rsidR="001E4275" w:rsidRPr="00FD3BAB">
        <w:rPr>
          <w:rFonts w:eastAsia="Times New Roman" w:cs="Times New Roman"/>
          <w:szCs w:val="28"/>
          <w:lang w:eastAsia="ru-RU"/>
        </w:rPr>
        <w:t xml:space="preserve">в которых содержатся </w:t>
      </w:r>
      <w:r w:rsidRPr="00FD3BAB">
        <w:rPr>
          <w:rFonts w:eastAsia="Times New Roman" w:cs="Times New Roman"/>
          <w:szCs w:val="28"/>
          <w:lang w:eastAsia="ru-RU"/>
        </w:rPr>
        <w:t>термин</w:t>
      </w:r>
      <w:r w:rsidR="001E4275" w:rsidRPr="00FD3BAB">
        <w:rPr>
          <w:rFonts w:eastAsia="Times New Roman" w:cs="Times New Roman"/>
          <w:szCs w:val="28"/>
          <w:lang w:eastAsia="ru-RU"/>
        </w:rPr>
        <w:t>ы</w:t>
      </w:r>
      <w:r w:rsidRPr="00FD3BAB">
        <w:rPr>
          <w:rFonts w:eastAsia="Times New Roman" w:cs="Times New Roman"/>
          <w:szCs w:val="28"/>
          <w:lang w:eastAsia="ru-RU"/>
        </w:rPr>
        <w:t xml:space="preserve"> и определени</w:t>
      </w:r>
      <w:r w:rsidR="001E4275" w:rsidRPr="00FD3BAB">
        <w:rPr>
          <w:rFonts w:eastAsia="Times New Roman" w:cs="Times New Roman"/>
          <w:szCs w:val="28"/>
          <w:lang w:eastAsia="ru-RU"/>
        </w:rPr>
        <w:t xml:space="preserve">я, используемые </w:t>
      </w:r>
      <w:r w:rsidRPr="00FD3BAB">
        <w:rPr>
          <w:rFonts w:eastAsia="Times New Roman" w:cs="Times New Roman"/>
          <w:szCs w:val="28"/>
          <w:lang w:eastAsia="ru-RU"/>
        </w:rPr>
        <w:t xml:space="preserve">в </w:t>
      </w:r>
      <w:r w:rsidR="001E4275" w:rsidRPr="00FD3BAB">
        <w:rPr>
          <w:rFonts w:eastAsia="Times New Roman" w:cs="Times New Roman"/>
          <w:szCs w:val="28"/>
          <w:lang w:eastAsia="ru-RU"/>
        </w:rPr>
        <w:t>пособии</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Федеральный закон от 12.02.1998 г. № 28-ФЗ «О гражданской обороне».</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i/>
          <w:szCs w:val="28"/>
          <w:lang w:eastAsia="ru-RU"/>
        </w:rPr>
        <w:t>Гражданская оборона</w:t>
      </w:r>
      <w:r w:rsidRPr="00FD3BAB">
        <w:rPr>
          <w:rFonts w:eastAsia="Times New Roman" w:cs="Times New Roman"/>
          <w:szCs w:val="28"/>
          <w:lang w:eastAsia="ru-RU"/>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B21590" w:rsidRPr="00FD3BAB" w:rsidRDefault="00B21590" w:rsidP="00B21590">
      <w:pPr>
        <w:widowControl w:val="0"/>
        <w:autoSpaceDE w:val="0"/>
        <w:autoSpaceDN w:val="0"/>
        <w:adjustRightInd w:val="0"/>
        <w:ind w:firstLine="709"/>
        <w:jc w:val="both"/>
        <w:rPr>
          <w:rFonts w:eastAsia="Times New Roman" w:cs="Times New Roman"/>
          <w:i/>
          <w:szCs w:val="28"/>
          <w:lang w:eastAsia="ru-RU"/>
        </w:rPr>
      </w:pPr>
      <w:r w:rsidRPr="00FD3BAB">
        <w:rPr>
          <w:rFonts w:eastAsia="Times New Roman" w:cs="Times New Roman"/>
          <w:i/>
          <w:szCs w:val="28"/>
          <w:lang w:eastAsia="ru-RU"/>
        </w:rPr>
        <w:t xml:space="preserve">Федеральный закон от 21.12.1994 г. </w:t>
      </w:r>
      <w:r w:rsidR="007B0FD8" w:rsidRPr="00FD3BAB">
        <w:rPr>
          <w:rFonts w:eastAsia="Times New Roman" w:cs="Times New Roman"/>
          <w:i/>
          <w:szCs w:val="28"/>
          <w:lang w:eastAsia="ru-RU"/>
        </w:rPr>
        <w:t>№</w:t>
      </w:r>
      <w:r w:rsidRPr="00FD3BAB">
        <w:rPr>
          <w:rFonts w:eastAsia="Times New Roman" w:cs="Times New Roman"/>
          <w:i/>
          <w:szCs w:val="28"/>
          <w:lang w:eastAsia="ru-RU"/>
        </w:rPr>
        <w:t xml:space="preserve"> 68-ФЗ «О защите населения и территорий от чрезвычайных ситуаций природного и техногенного характера».</w:t>
      </w:r>
    </w:p>
    <w:p w:rsidR="00B21590" w:rsidRPr="00FD3BAB" w:rsidRDefault="00B21590" w:rsidP="00B21590">
      <w:pPr>
        <w:widowControl w:val="0"/>
        <w:autoSpaceDE w:val="0"/>
        <w:autoSpaceDN w:val="0"/>
        <w:adjustRightInd w:val="0"/>
        <w:ind w:firstLine="709"/>
        <w:jc w:val="both"/>
        <w:rPr>
          <w:rFonts w:eastAsia="Times New Roman" w:cs="Times New Roman"/>
          <w:szCs w:val="28"/>
          <w:lang w:eastAsia="ru-RU"/>
        </w:rPr>
      </w:pPr>
      <w:r w:rsidRPr="00FD3BAB">
        <w:rPr>
          <w:rFonts w:eastAsia="Times New Roman" w:cs="Times New Roman"/>
          <w:bCs/>
          <w:i/>
          <w:color w:val="26282F"/>
          <w:szCs w:val="28"/>
          <w:lang w:eastAsia="ru-RU"/>
        </w:rPr>
        <w:t>Чрезвычайная ситуация</w:t>
      </w:r>
      <w:r w:rsidRPr="00FD3BAB">
        <w:rPr>
          <w:rFonts w:eastAsia="Times New Roman" w:cs="Times New Roman"/>
          <w:szCs w:val="28"/>
          <w:lang w:eastAsia="ru-RU"/>
        </w:rPr>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Р 42.0.02-2001 </w:t>
      </w:r>
      <w:r w:rsidR="001E4275" w:rsidRPr="00FD3BAB">
        <w:rPr>
          <w:rFonts w:eastAsia="Times New Roman" w:cs="Times New Roman"/>
          <w:i/>
          <w:szCs w:val="28"/>
          <w:lang w:eastAsia="ru-RU"/>
        </w:rPr>
        <w:t>«</w:t>
      </w:r>
      <w:r w:rsidRPr="00FD3BAB">
        <w:rPr>
          <w:rFonts w:eastAsia="Times New Roman" w:cs="Times New Roman"/>
          <w:i/>
          <w:szCs w:val="28"/>
          <w:lang w:eastAsia="ru-RU"/>
        </w:rPr>
        <w:t>Гражданская оборона. Термины и определения основных понятий</w:t>
      </w:r>
      <w:r w:rsidR="001E4275"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Защита населения от воздействия средств нападения противника;</w:t>
      </w:r>
      <w:r w:rsidRPr="00FD3BAB">
        <w:rPr>
          <w:rFonts w:eastAsia="Times New Roman" w:cs="Times New Roman"/>
          <w:i/>
          <w:szCs w:val="28"/>
          <w:lang w:eastAsia="ru-RU"/>
        </w:rPr>
        <w:t xml:space="preserve"> защита населения</w:t>
      </w:r>
      <w:r w:rsidR="001E4275" w:rsidRPr="00FD3BAB">
        <w:rPr>
          <w:rFonts w:eastAsia="Times New Roman" w:cs="Times New Roman"/>
          <w:i/>
          <w:szCs w:val="28"/>
          <w:lang w:eastAsia="ru-RU"/>
        </w:rPr>
        <w:t xml:space="preserve"> –</w:t>
      </w:r>
      <w:r w:rsidRPr="00FD3BAB">
        <w:rPr>
          <w:rFonts w:eastAsia="Times New Roman" w:cs="Times New Roman"/>
          <w:szCs w:val="28"/>
          <w:lang w:eastAsia="ru-RU"/>
        </w:rPr>
        <w:t xml:space="preserve"> комплекс мероприятий гражданской обороны по предотвращению или уменьшению потерь населения от воздействия средств нападения противника.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Средство индивидуальной защиты гражданской обороны</w:t>
      </w:r>
      <w:r w:rsidR="001E4275" w:rsidRPr="00FD3BAB">
        <w:rPr>
          <w:rFonts w:eastAsia="Times New Roman" w:cs="Times New Roman"/>
          <w:bCs/>
          <w:i/>
          <w:szCs w:val="28"/>
          <w:lang w:eastAsia="ru-RU"/>
        </w:rPr>
        <w:t xml:space="preserve"> –</w:t>
      </w:r>
      <w:r w:rsidR="000C7F23" w:rsidRPr="00FD3BAB">
        <w:rPr>
          <w:rFonts w:eastAsia="Times New Roman" w:cs="Times New Roman"/>
          <w:szCs w:val="28"/>
          <w:lang w:eastAsia="ru-RU"/>
        </w:rPr>
        <w:t>предмет</w:t>
      </w:r>
      <w:r w:rsidRPr="00FD3BAB">
        <w:rPr>
          <w:rFonts w:eastAsia="Times New Roman" w:cs="Times New Roman"/>
          <w:szCs w:val="28"/>
          <w:lang w:eastAsia="ru-RU"/>
        </w:rPr>
        <w:t xml:space="preserve"> или группа предметов, предназначенных для защиты человека или животного от радиоактивных, отравляющих и аварийно химически опасных веществ, бактериальных (биологических) средств, светового и теплового излучения.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i/>
          <w:szCs w:val="28"/>
          <w:lang w:eastAsia="ru-RU"/>
        </w:rPr>
        <w:t>Медицинское средство индивидуальной защиты</w:t>
      </w:r>
      <w:r w:rsidR="00D957DB" w:rsidRPr="00FD3BAB">
        <w:rPr>
          <w:rFonts w:eastAsia="Times New Roman" w:cs="Times New Roman"/>
          <w:bCs/>
          <w:i/>
          <w:szCs w:val="28"/>
          <w:lang w:eastAsia="ru-RU"/>
        </w:rPr>
        <w:t>–</w:t>
      </w:r>
      <w:r w:rsidR="001E4275" w:rsidRPr="00FD3BAB">
        <w:rPr>
          <w:rFonts w:eastAsia="Times New Roman" w:cs="Times New Roman"/>
          <w:szCs w:val="28"/>
          <w:lang w:eastAsia="ru-RU"/>
        </w:rPr>
        <w:t xml:space="preserve"> м</w:t>
      </w:r>
      <w:r w:rsidRPr="00FD3BAB">
        <w:rPr>
          <w:rFonts w:eastAsia="Times New Roman" w:cs="Times New Roman"/>
          <w:szCs w:val="28"/>
          <w:lang w:eastAsia="ru-RU"/>
        </w:rPr>
        <w:t>едицинский препарат или изделие, предназначенное для предотвращения или ослабления воздействия на человека поражающих факторов средств нападения противника.</w:t>
      </w:r>
    </w:p>
    <w:p w:rsidR="002E3DE3" w:rsidRPr="00FD3BAB" w:rsidRDefault="002E3DE3" w:rsidP="002E3DE3">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Р 55201-2012 </w:t>
      </w:r>
      <w:r w:rsidR="000C7F23" w:rsidRPr="00FD3BAB">
        <w:rPr>
          <w:rFonts w:eastAsia="Times New Roman" w:cs="Times New Roman"/>
          <w:i/>
          <w:szCs w:val="28"/>
          <w:lang w:eastAsia="ru-RU"/>
        </w:rPr>
        <w:t>«</w:t>
      </w:r>
      <w:r w:rsidRPr="00FD3BAB">
        <w:rPr>
          <w:rFonts w:eastAsia="Times New Roman" w:cs="Times New Roman"/>
          <w:i/>
          <w:szCs w:val="28"/>
          <w:lang w:eastAsia="ru-RU"/>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r w:rsidR="000C7F23" w:rsidRPr="00FD3BAB">
        <w:rPr>
          <w:rFonts w:eastAsia="Times New Roman" w:cs="Times New Roman"/>
          <w:i/>
          <w:szCs w:val="28"/>
          <w:lang w:eastAsia="ru-RU"/>
        </w:rPr>
        <w:t>»</w:t>
      </w:r>
      <w:r w:rsidRPr="00FD3BAB">
        <w:rPr>
          <w:rFonts w:eastAsia="Times New Roman" w:cs="Times New Roman"/>
          <w:i/>
          <w:szCs w:val="28"/>
          <w:lang w:eastAsia="ru-RU"/>
        </w:rPr>
        <w:t>.</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Аварийно химически опасное вещество</w:t>
      </w:r>
      <w:r w:rsidR="000C7F23" w:rsidRPr="00FD3BAB">
        <w:rPr>
          <w:rFonts w:eastAsia="Times New Roman" w:cs="Times New Roman"/>
          <w:i/>
          <w:szCs w:val="28"/>
          <w:lang w:eastAsia="ru-RU"/>
        </w:rPr>
        <w:t xml:space="preserve"> – </w:t>
      </w:r>
      <w:r w:rsidR="000C7F23" w:rsidRPr="00FD3BAB">
        <w:rPr>
          <w:rFonts w:eastAsia="Times New Roman" w:cs="Times New Roman"/>
          <w:szCs w:val="28"/>
          <w:lang w:eastAsia="ru-RU"/>
        </w:rPr>
        <w:t>о</w:t>
      </w:r>
      <w:r w:rsidRPr="00FD3BAB">
        <w:rPr>
          <w:rFonts w:eastAsia="Times New Roman" w:cs="Times New Roman"/>
          <w:szCs w:val="28"/>
          <w:lang w:eastAsia="ru-RU"/>
        </w:rPr>
        <w:t>пасное химическое вещество, применяемое в промышленности и сельском хозяйстве, при аварийном выбросе (разливе) которого может произойти заражение окружающей среды в поражающих живой организм концентрациях (токсодозах).</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Зона возможного опасного радиоактивного загрязнения (заражения)</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ч</w:t>
      </w:r>
      <w:r w:rsidRPr="00FD3BAB">
        <w:rPr>
          <w:rFonts w:eastAsia="Times New Roman" w:cs="Times New Roman"/>
          <w:szCs w:val="28"/>
          <w:lang w:eastAsia="ru-RU"/>
        </w:rPr>
        <w:t>асть территории зоны возможного радиоактивного загрязнения, в пределах которой возможно превышение установленного законодательством Российской Федерации о радиационной безопасности верхнего критического значения доз облучения населения.</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 xml:space="preserve">Зона возможного радиоактивного </w:t>
      </w:r>
      <w:r w:rsidR="004366FF" w:rsidRPr="00FD3BAB">
        <w:rPr>
          <w:rFonts w:eastAsia="Times New Roman" w:cs="Times New Roman"/>
          <w:i/>
          <w:szCs w:val="28"/>
          <w:lang w:eastAsia="ru-RU"/>
        </w:rPr>
        <w:t>загрязнения (заражения) –</w:t>
      </w:r>
      <w:r w:rsidR="004366FF" w:rsidRPr="00FD3BAB">
        <w:rPr>
          <w:rFonts w:eastAsia="Times New Roman" w:cs="Times New Roman"/>
          <w:szCs w:val="28"/>
          <w:lang w:eastAsia="ru-RU"/>
        </w:rPr>
        <w:t>т</w:t>
      </w:r>
      <w:r w:rsidRPr="00FD3BAB">
        <w:rPr>
          <w:rFonts w:eastAsia="Times New Roman" w:cs="Times New Roman"/>
          <w:szCs w:val="28"/>
          <w:lang w:eastAsia="ru-RU"/>
        </w:rPr>
        <w:t>ерритория или акватория, на которой возможно загрязнение объектов защиты радиоактивными веществами, приводящее к превышению установленных законодательством Российской Федерации о радиационной безопасности пределов доз облучения населения.</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Зона возможного химического заражения</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т</w:t>
      </w:r>
      <w:r w:rsidRPr="00FD3BAB">
        <w:rPr>
          <w:rFonts w:eastAsia="Times New Roman" w:cs="Times New Roman"/>
          <w:szCs w:val="28"/>
          <w:lang w:eastAsia="ru-RU"/>
        </w:rPr>
        <w:t>ерритория, в пределах которой в результате повреждения или разрушения емкостей (технологического оборудования) с аварийно химически опасными веществами возможно распространение этих веществ в концентрациях или количествах, создающих угрозу для жизни и здоровья людей.</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Опасное химическое вещество</w:t>
      </w:r>
      <w:r w:rsidR="004366FF" w:rsidRPr="00FD3BAB">
        <w:rPr>
          <w:rFonts w:eastAsia="Times New Roman" w:cs="Times New Roman"/>
          <w:i/>
          <w:szCs w:val="28"/>
          <w:lang w:eastAsia="ru-RU"/>
        </w:rPr>
        <w:t xml:space="preserve"> –</w:t>
      </w:r>
      <w:r w:rsidR="004366FF" w:rsidRPr="00FD3BAB">
        <w:rPr>
          <w:rFonts w:eastAsia="Times New Roman" w:cs="Times New Roman"/>
          <w:szCs w:val="28"/>
          <w:lang w:eastAsia="ru-RU"/>
        </w:rPr>
        <w:t xml:space="preserve"> х</w:t>
      </w:r>
      <w:r w:rsidRPr="00FD3BAB">
        <w:rPr>
          <w:rFonts w:eastAsia="Times New Roman" w:cs="Times New Roman"/>
          <w:szCs w:val="28"/>
          <w:lang w:eastAsia="ru-RU"/>
        </w:rPr>
        <w:t>имическое вещество, прямое или опосредованное, воздействие которого на человека может вызывать острые и хронические заболевания людей или их гибель.</w:t>
      </w:r>
    </w:p>
    <w:p w:rsidR="002E3DE3" w:rsidRPr="00FD3BAB" w:rsidRDefault="002E3DE3" w:rsidP="002E3DE3">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индивидуальной защиты</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с</w:t>
      </w:r>
      <w:r w:rsidRPr="00FD3BAB">
        <w:rPr>
          <w:rFonts w:eastAsia="Times New Roman" w:cs="Times New Roman"/>
          <w:szCs w:val="28"/>
          <w:lang w:eastAsia="ru-RU"/>
        </w:rPr>
        <w:t>редство, предназначенное для предотвращения или уменьшения воздействия поражающих факторов источника чрезвычайной ситуации на одного человека.</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Р 22.0.02-94 </w:t>
      </w:r>
      <w:r w:rsidR="004366FF" w:rsidRPr="00FD3BAB">
        <w:rPr>
          <w:rFonts w:eastAsia="Times New Roman" w:cs="Times New Roman"/>
          <w:i/>
          <w:szCs w:val="28"/>
          <w:lang w:eastAsia="ru-RU"/>
        </w:rPr>
        <w:t>«</w:t>
      </w:r>
      <w:r w:rsidRPr="00FD3BAB">
        <w:rPr>
          <w:rFonts w:eastAsia="Times New Roman" w:cs="Times New Roman"/>
          <w:i/>
          <w:szCs w:val="28"/>
          <w:lang w:eastAsia="ru-RU"/>
        </w:rPr>
        <w:t>Безопасность в чрезвычайных ситуациях. Термины и определения основных понятий</w:t>
      </w:r>
      <w:r w:rsidR="004366FF" w:rsidRPr="00FD3BAB">
        <w:rPr>
          <w:rFonts w:eastAsia="Times New Roman" w:cs="Times New Roman"/>
          <w:i/>
          <w:szCs w:val="28"/>
          <w:lang w:eastAsia="ru-RU"/>
        </w:rPr>
        <w:t>»</w:t>
      </w:r>
      <w:r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Предельно допустимая</w:t>
      </w:r>
      <w:r w:rsidR="004366FF" w:rsidRPr="00FD3BAB">
        <w:rPr>
          <w:rFonts w:eastAsia="Times New Roman" w:cs="Times New Roman"/>
          <w:i/>
          <w:szCs w:val="28"/>
          <w:lang w:eastAsia="ru-RU"/>
        </w:rPr>
        <w:t xml:space="preserve"> концентрация опасного вещества</w:t>
      </w:r>
      <w:r w:rsidRPr="00FD3BAB">
        <w:rPr>
          <w:rFonts w:eastAsia="Times New Roman" w:cs="Times New Roman"/>
          <w:i/>
          <w:szCs w:val="28"/>
          <w:lang w:eastAsia="ru-RU"/>
        </w:rPr>
        <w:t xml:space="preserve"> (ПДК)</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максимальное количество опасных веществ в почве, воздушной или водной среде, продовольствии, пищевом сырье и кормах, измеряемое в единице объёма или массы, которое при постоянном контакте с человеком или при воздействии на него за определенный промежуток времени практически не влияет на здоровье людей и не вызывает неблагоприятных последствий.</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Зона заражения</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территория или акватория, в пределах которой распространены или куда привнесены опасные химические и биологические вещества в количествах, создающих опасность для людей, сельскохозяйственных животных и растений в течение определенного времени.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Химическая авария</w:t>
      </w:r>
      <w:r w:rsidR="004366FF" w:rsidRPr="00FD3BAB">
        <w:rPr>
          <w:rFonts w:eastAsia="Times New Roman" w:cs="Times New Roman"/>
          <w:i/>
          <w:szCs w:val="28"/>
          <w:lang w:eastAsia="ru-RU"/>
        </w:rPr>
        <w:t xml:space="preserve"> –</w:t>
      </w:r>
      <w:r w:rsidRPr="00FD3BAB">
        <w:rPr>
          <w:rFonts w:eastAsia="Times New Roman" w:cs="Times New Roman"/>
          <w:szCs w:val="28"/>
          <w:lang w:eastAsia="ru-RU"/>
        </w:rPr>
        <w:t>авария на химически опасном объекте, сопровождающаяся проливом или выбросом опасных химических веществ, способная привести к гибели или химическому заражению людей, продовольствия, пищевого сырья и кормов, сельскохозяйственных животных и растений, или к химическому заражению окружающей природной среды.</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 xml:space="preserve">ГОСТ Р 12.4.233-2007 </w:t>
      </w:r>
      <w:r w:rsidR="004366FF" w:rsidRPr="00FD3BAB">
        <w:rPr>
          <w:rFonts w:eastAsia="Times New Roman" w:cs="Times New Roman"/>
          <w:i/>
          <w:szCs w:val="28"/>
          <w:lang w:eastAsia="ru-RU"/>
        </w:rPr>
        <w:t>«</w:t>
      </w:r>
      <w:r w:rsidRPr="00FD3BAB">
        <w:rPr>
          <w:rFonts w:eastAsia="Times New Roman" w:cs="Times New Roman"/>
          <w:i/>
          <w:szCs w:val="28"/>
          <w:lang w:eastAsia="ru-RU"/>
        </w:rPr>
        <w:t>Система стандартов безопасности труда. Средства индивидуальной защиты органов дыхания. Термины и определения</w:t>
      </w:r>
      <w:r w:rsidR="004366FF" w:rsidRPr="00FD3BAB">
        <w:rPr>
          <w:rFonts w:eastAsia="Times New Roman" w:cs="Times New Roman"/>
          <w:i/>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w:t>
      </w:r>
      <w:r w:rsidR="004366FF" w:rsidRPr="00FD3BAB">
        <w:rPr>
          <w:rFonts w:eastAsia="Times New Roman" w:cs="Times New Roman"/>
          <w:i/>
          <w:szCs w:val="28"/>
          <w:lang w:eastAsia="ru-RU"/>
        </w:rPr>
        <w:t>дуальной защиты органов дыхания</w:t>
      </w:r>
      <w:r w:rsidRPr="00FD3BAB">
        <w:rPr>
          <w:rFonts w:eastAsia="Times New Roman" w:cs="Times New Roman"/>
          <w:i/>
          <w:szCs w:val="28"/>
          <w:lang w:eastAsia="ru-RU"/>
        </w:rPr>
        <w:t xml:space="preserve"> (СИЗОД</w:t>
      </w:r>
      <w:r w:rsidR="004366FF" w:rsidRPr="00FD3BAB">
        <w:rPr>
          <w:rFonts w:eastAsia="Times New Roman" w:cs="Times New Roman"/>
          <w:i/>
          <w:szCs w:val="28"/>
          <w:lang w:eastAsia="ru-RU"/>
        </w:rPr>
        <w:t>) –</w:t>
      </w:r>
      <w:r w:rsidRPr="00FD3BAB">
        <w:rPr>
          <w:rFonts w:eastAsia="Times New Roman" w:cs="Times New Roman"/>
          <w:szCs w:val="28"/>
          <w:lang w:eastAsia="ru-RU"/>
        </w:rPr>
        <w:t>носимое на человеке техническое устройство, обеспечивающее защиту организма, главным образом, от ингаляционного воздействия опасных и вредных факторов.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Д</w:t>
      </w:r>
      <w:r w:rsidRPr="00FD3BAB">
        <w:rPr>
          <w:rFonts w:eastAsia="Times New Roman" w:cs="Times New Roman"/>
          <w:bCs/>
          <w:i/>
          <w:szCs w:val="28"/>
          <w:lang w:eastAsia="ru-RU"/>
        </w:rPr>
        <w:t>ыхательный аппарат</w:t>
      </w:r>
      <w:r w:rsidR="004366FF" w:rsidRPr="00FD3BAB">
        <w:rPr>
          <w:rFonts w:eastAsia="Times New Roman" w:cs="Times New Roman"/>
          <w:bCs/>
          <w:i/>
          <w:szCs w:val="28"/>
          <w:lang w:eastAsia="ru-RU"/>
        </w:rPr>
        <w:t xml:space="preserve"> –</w:t>
      </w:r>
      <w:r w:rsidRPr="00FD3BAB">
        <w:rPr>
          <w:rFonts w:eastAsia="Times New Roman" w:cs="Times New Roman"/>
          <w:szCs w:val="28"/>
          <w:lang w:eastAsia="ru-RU"/>
        </w:rPr>
        <w:t>СИЗОД, подающее пользователю воздух из источника, независимого от окружающей атмосферы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Автономный дыхательный аппарат</w:t>
      </w:r>
      <w:r w:rsidR="004366FF" w:rsidRPr="00FD3BAB">
        <w:rPr>
          <w:rFonts w:eastAsia="Times New Roman" w:cs="Times New Roman"/>
          <w:i/>
          <w:szCs w:val="28"/>
          <w:lang w:eastAsia="ru-RU"/>
        </w:rPr>
        <w:t xml:space="preserve"> – </w:t>
      </w:r>
      <w:r w:rsidRPr="00FD3BAB">
        <w:rPr>
          <w:rFonts w:eastAsia="Times New Roman" w:cs="Times New Roman"/>
          <w:szCs w:val="28"/>
          <w:lang w:eastAsia="ru-RU"/>
        </w:rPr>
        <w:t>дыхательный аппарат, в котором источник воздуха пользователь носит на себе.</w:t>
      </w:r>
    </w:p>
    <w:p w:rsidR="00B21590" w:rsidRPr="00FD3BAB" w:rsidRDefault="00B21590" w:rsidP="00B21590">
      <w:pPr>
        <w:ind w:firstLine="709"/>
        <w:jc w:val="both"/>
        <w:rPr>
          <w:rFonts w:eastAsia="Times New Roman" w:cs="Times New Roman"/>
          <w:bCs/>
          <w:szCs w:val="24"/>
          <w:lang w:eastAsia="ru-RU"/>
        </w:rPr>
      </w:pPr>
      <w:r w:rsidRPr="00FD3BAB">
        <w:rPr>
          <w:rFonts w:eastAsia="Times New Roman" w:cs="Times New Roman"/>
          <w:bCs/>
          <w:i/>
          <w:szCs w:val="24"/>
          <w:lang w:eastAsia="ru-RU"/>
        </w:rPr>
        <w:t>Фильтрующее СИЗОД</w:t>
      </w:r>
      <w:r w:rsidR="004366FF" w:rsidRPr="00FD3BAB">
        <w:rPr>
          <w:rFonts w:eastAsia="Times New Roman" w:cs="Times New Roman"/>
          <w:bCs/>
          <w:i/>
          <w:szCs w:val="24"/>
          <w:lang w:eastAsia="ru-RU"/>
        </w:rPr>
        <w:t xml:space="preserve"> – </w:t>
      </w:r>
      <w:r w:rsidRPr="00FD3BAB">
        <w:rPr>
          <w:rFonts w:eastAsia="Times New Roman" w:cs="Times New Roman"/>
          <w:bCs/>
          <w:szCs w:val="24"/>
          <w:lang w:eastAsia="ru-RU"/>
        </w:rPr>
        <w:t>СИЗОД,обеспечивающее очистку воздуха, вдыхаемого пользователем из окружающей среды.</w:t>
      </w:r>
    </w:p>
    <w:p w:rsidR="00B21590" w:rsidRPr="00FD3BAB" w:rsidRDefault="004366FF" w:rsidP="00B21590">
      <w:pPr>
        <w:ind w:firstLine="709"/>
        <w:jc w:val="both"/>
        <w:rPr>
          <w:rFonts w:eastAsia="Times New Roman" w:cs="Times New Roman"/>
          <w:szCs w:val="28"/>
          <w:lang w:eastAsia="ru-RU"/>
        </w:rPr>
      </w:pPr>
      <w:r w:rsidRPr="00FD3BAB">
        <w:rPr>
          <w:rFonts w:eastAsia="Times New Roman" w:cs="Times New Roman"/>
          <w:i/>
          <w:szCs w:val="28"/>
          <w:lang w:eastAsia="ru-RU"/>
        </w:rPr>
        <w:t>СИЗОД специального назначения –</w:t>
      </w:r>
      <w:r w:rsidR="00B21590" w:rsidRPr="00FD3BAB">
        <w:rPr>
          <w:rFonts w:eastAsia="Times New Roman" w:cs="Times New Roman"/>
          <w:szCs w:val="28"/>
          <w:lang w:eastAsia="ru-RU"/>
        </w:rPr>
        <w:t>СИЗОД для применения в экстремальных условиях.</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ГОСТ 22.9.05-97/ГОСТ Р 22.9.05-95 «Безопасность в чрезвычайных ситуациях. Комплексы средств индивидуальной защиты спасателей. Общие технические требования».</w:t>
      </w:r>
    </w:p>
    <w:p w:rsidR="00B21590" w:rsidRPr="00FD3BAB" w:rsidRDefault="004366FF" w:rsidP="00B21590">
      <w:pPr>
        <w:ind w:firstLine="709"/>
        <w:jc w:val="both"/>
        <w:rPr>
          <w:rFonts w:eastAsia="Times New Roman" w:cs="Times New Roman"/>
          <w:szCs w:val="28"/>
          <w:lang w:eastAsia="ru-RU"/>
        </w:rPr>
      </w:pPr>
      <w:r w:rsidRPr="00FD3BAB">
        <w:rPr>
          <w:rFonts w:eastAsia="Times New Roman" w:cs="Times New Roman"/>
          <w:i/>
          <w:szCs w:val="28"/>
          <w:lang w:eastAsia="ru-RU"/>
        </w:rPr>
        <w:t xml:space="preserve">Средство индивидуальной защиты </w:t>
      </w:r>
      <w:r w:rsidR="00B21590" w:rsidRPr="00FD3BAB">
        <w:rPr>
          <w:rFonts w:eastAsia="Times New Roman" w:cs="Times New Roman"/>
          <w:i/>
          <w:szCs w:val="28"/>
          <w:lang w:eastAsia="ru-RU"/>
        </w:rPr>
        <w:t>(СИЗ)</w:t>
      </w:r>
      <w:r w:rsidRPr="00FD3BAB">
        <w:rPr>
          <w:rFonts w:eastAsia="Times New Roman" w:cs="Times New Roman"/>
          <w:szCs w:val="28"/>
          <w:lang w:eastAsia="ru-RU"/>
        </w:rPr>
        <w:t xml:space="preserve"> – с</w:t>
      </w:r>
      <w:r w:rsidR="00B21590" w:rsidRPr="00FD3BAB">
        <w:rPr>
          <w:rFonts w:eastAsia="Times New Roman" w:cs="Times New Roman"/>
          <w:szCs w:val="28"/>
          <w:lang w:eastAsia="ru-RU"/>
        </w:rPr>
        <w:t>редство, предназначенное для обеспечения безопасности одного работающего.</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i/>
          <w:szCs w:val="28"/>
          <w:lang w:eastAsia="ru-RU"/>
        </w:rPr>
        <w:t>Сред</w:t>
      </w:r>
      <w:r w:rsidR="004366FF" w:rsidRPr="00FD3BAB">
        <w:rPr>
          <w:rFonts w:eastAsia="Times New Roman" w:cs="Times New Roman"/>
          <w:i/>
          <w:szCs w:val="28"/>
          <w:lang w:eastAsia="ru-RU"/>
        </w:rPr>
        <w:t>ство индивидуальной защиты кожи (СИЗК) –</w:t>
      </w:r>
      <w:r w:rsidR="004366FF" w:rsidRPr="00FD3BAB">
        <w:rPr>
          <w:rFonts w:eastAsia="Times New Roman" w:cs="Times New Roman"/>
          <w:szCs w:val="28"/>
          <w:lang w:eastAsia="ru-RU"/>
        </w:rPr>
        <w:t xml:space="preserve"> с</w:t>
      </w:r>
      <w:r w:rsidRPr="00FD3BAB">
        <w:rPr>
          <w:rFonts w:eastAsia="Times New Roman" w:cs="Times New Roman"/>
          <w:szCs w:val="28"/>
          <w:lang w:eastAsia="ru-RU"/>
        </w:rPr>
        <w:t>редство индивидуальной защиты, предназначенное для защитных кожных покровов человека от аэрозолей, паров, капель, жидкой фазы опасных химических веществ, а также от огня и теплового излучения.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Средство индиви</w:t>
      </w:r>
      <w:r w:rsidR="004366FF" w:rsidRPr="00FD3BAB">
        <w:rPr>
          <w:rFonts w:eastAsia="Times New Roman" w:cs="Times New Roman"/>
          <w:i/>
          <w:szCs w:val="28"/>
          <w:lang w:eastAsia="ru-RU"/>
        </w:rPr>
        <w:t>дуальной защиты органов дыхания</w:t>
      </w:r>
      <w:r w:rsidRPr="00FD3BAB">
        <w:rPr>
          <w:rFonts w:eastAsia="Times New Roman" w:cs="Times New Roman"/>
          <w:i/>
          <w:szCs w:val="28"/>
          <w:lang w:eastAsia="ru-RU"/>
        </w:rPr>
        <w:t xml:space="preserve"> (СИЗОД)</w:t>
      </w:r>
      <w:r w:rsidR="004366FF" w:rsidRPr="00FD3BAB">
        <w:rPr>
          <w:rFonts w:eastAsia="Times New Roman" w:cs="Times New Roman"/>
          <w:i/>
          <w:szCs w:val="28"/>
          <w:lang w:eastAsia="ru-RU"/>
        </w:rPr>
        <w:t xml:space="preserve"> – </w:t>
      </w:r>
      <w:r w:rsidR="004366FF" w:rsidRPr="00FD3BAB">
        <w:rPr>
          <w:rFonts w:eastAsia="Times New Roman" w:cs="Times New Roman"/>
          <w:szCs w:val="28"/>
          <w:lang w:eastAsia="ru-RU"/>
        </w:rPr>
        <w:t>с</w:t>
      </w:r>
      <w:r w:rsidRPr="00FD3BAB">
        <w:rPr>
          <w:rFonts w:eastAsia="Times New Roman" w:cs="Times New Roman"/>
          <w:szCs w:val="28"/>
          <w:lang w:eastAsia="ru-RU"/>
        </w:rPr>
        <w:t>редство индивидуальной защиты, обеспечивающее защиту органов дыхания, лица, глаз от аэрозолей, паров, капель опасных химических веществ.</w:t>
      </w:r>
    </w:p>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br w:type="page"/>
      </w:r>
    </w:p>
    <w:p w:rsidR="00B21590" w:rsidRPr="00FD3BAB" w:rsidRDefault="00274DBE" w:rsidP="00274DBE">
      <w:pPr>
        <w:spacing w:after="240"/>
        <w:jc w:val="center"/>
        <w:rPr>
          <w:rFonts w:eastAsia="Times New Roman" w:cs="Times New Roman"/>
          <w:b/>
          <w:szCs w:val="28"/>
          <w:lang w:eastAsia="ru-RU"/>
        </w:rPr>
      </w:pPr>
      <w:r w:rsidRPr="00FD3BAB">
        <w:rPr>
          <w:rFonts w:eastAsia="Times New Roman" w:cs="Times New Roman"/>
          <w:b/>
          <w:szCs w:val="28"/>
          <w:lang w:eastAsia="ru-RU"/>
        </w:rPr>
        <w:t>СОКРАЩЕНИЯ</w:t>
      </w:r>
    </w:p>
    <w:tbl>
      <w:tblPr>
        <w:tblW w:w="9491" w:type="dxa"/>
        <w:jc w:val="center"/>
        <w:tblLayout w:type="fixed"/>
        <w:tblLook w:val="0000"/>
      </w:tblPr>
      <w:tblGrid>
        <w:gridCol w:w="1771"/>
        <w:gridCol w:w="7720"/>
      </w:tblGrid>
      <w:tr w:rsidR="00B21590" w:rsidRPr="00FD3BAB" w:rsidTr="00B21590">
        <w:trPr>
          <w:trHeight w:val="30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АСДНР</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аварийно-спасательные, другие неотложные работы</w:t>
            </w:r>
          </w:p>
        </w:tc>
      </w:tr>
      <w:tr w:rsidR="00B21590" w:rsidRPr="00FD3BAB" w:rsidTr="00B21590">
        <w:trPr>
          <w:trHeight w:val="30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АСФ</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аварийно-спасательное формирование</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АХОВ</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аварийно химически опасное вещество</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БПА</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биологический поражающий агент</w:t>
            </w:r>
          </w:p>
        </w:tc>
      </w:tr>
      <w:tr w:rsidR="00B21590" w:rsidRPr="00FD3BAB" w:rsidTr="00B21590">
        <w:trPr>
          <w:trHeight w:val="288"/>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БС</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биологическое средство</w:t>
            </w:r>
          </w:p>
        </w:tc>
      </w:tr>
      <w:tr w:rsidR="00B21590" w:rsidRPr="00FD3BAB" w:rsidTr="00B21590">
        <w:trPr>
          <w:trHeight w:val="23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ГО</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гражданская оборона</w:t>
            </w:r>
          </w:p>
        </w:tc>
      </w:tr>
      <w:tr w:rsidR="00B21590" w:rsidRPr="00FD3BAB" w:rsidTr="00B21590">
        <w:trPr>
          <w:trHeight w:val="231"/>
          <w:jc w:val="center"/>
        </w:trPr>
        <w:tc>
          <w:tcPr>
            <w:tcW w:w="1771" w:type="dxa"/>
          </w:tcPr>
          <w:p w:rsidR="00B21590" w:rsidRPr="00FD3BAB" w:rsidRDefault="00B21590" w:rsidP="00B21590">
            <w:pPr>
              <w:rPr>
                <w:rFonts w:eastAsia="Times New Roman" w:cs="Times New Roman"/>
                <w:szCs w:val="28"/>
                <w:lang w:eastAsia="ru-RU"/>
              </w:rPr>
            </w:pPr>
            <w:r w:rsidRPr="00FD3BAB">
              <w:rPr>
                <w:rFonts w:eastAsia="Times New Roman" w:cs="Times New Roman"/>
                <w:szCs w:val="28"/>
                <w:lang w:eastAsia="ru-RU"/>
              </w:rPr>
              <w:t>ГП</w:t>
            </w:r>
          </w:p>
        </w:tc>
        <w:tc>
          <w:tcPr>
            <w:tcW w:w="7720" w:type="dxa"/>
          </w:tcPr>
          <w:p w:rsidR="00B21590" w:rsidRPr="00FD3BAB" w:rsidRDefault="00B21590" w:rsidP="00B21590">
            <w:pPr>
              <w:ind w:left="175" w:hanging="175"/>
              <w:rPr>
                <w:rFonts w:eastAsia="Times New Roman" w:cs="Times New Roman"/>
                <w:szCs w:val="28"/>
                <w:lang w:eastAsia="ru-RU"/>
              </w:rPr>
            </w:pPr>
            <w:r w:rsidRPr="00FD3BAB">
              <w:rPr>
                <w:rFonts w:eastAsia="Times New Roman" w:cs="Times New Roman"/>
                <w:szCs w:val="28"/>
                <w:lang w:eastAsia="ru-RU"/>
              </w:rPr>
              <w:t>– гражданский противогаз</w:t>
            </w:r>
          </w:p>
        </w:tc>
      </w:tr>
      <w:tr w:rsidR="0060147D" w:rsidRPr="00FD3BAB" w:rsidTr="00B21590">
        <w:trPr>
          <w:trHeight w:val="231"/>
          <w:jc w:val="center"/>
        </w:trPr>
        <w:tc>
          <w:tcPr>
            <w:tcW w:w="1771" w:type="dxa"/>
          </w:tcPr>
          <w:p w:rsidR="0060147D" w:rsidRPr="00FD3BAB" w:rsidRDefault="00A46D4C" w:rsidP="00B21590">
            <w:pPr>
              <w:rPr>
                <w:rFonts w:eastAsia="Times New Roman" w:cs="Times New Roman"/>
                <w:szCs w:val="28"/>
                <w:lang w:eastAsia="ru-RU"/>
              </w:rPr>
            </w:pPr>
            <w:r w:rsidRPr="00FD3BAB">
              <w:rPr>
                <w:rFonts w:eastAsia="Times New Roman" w:cs="Times New Roman"/>
                <w:szCs w:val="28"/>
                <w:lang w:eastAsia="ru-RU"/>
              </w:rPr>
              <w:t>П</w:t>
            </w:r>
            <w:r w:rsidR="0060147D" w:rsidRPr="00FD3BAB">
              <w:rPr>
                <w:rFonts w:eastAsia="Times New Roman" w:cs="Times New Roman"/>
                <w:szCs w:val="28"/>
                <w:lang w:eastAsia="ru-RU"/>
              </w:rPr>
              <w:t>ДА</w:t>
            </w:r>
          </w:p>
        </w:tc>
        <w:tc>
          <w:tcPr>
            <w:tcW w:w="7720" w:type="dxa"/>
          </w:tcPr>
          <w:p w:rsidR="0060147D" w:rsidRPr="00FD3BAB" w:rsidRDefault="008226B3"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A46D4C" w:rsidRPr="00FD3BAB">
              <w:rPr>
                <w:rFonts w:eastAsia="Times New Roman" w:cs="Times New Roman"/>
                <w:szCs w:val="28"/>
                <w:lang w:eastAsia="ru-RU"/>
              </w:rPr>
              <w:t xml:space="preserve"> портативный дыхательный аппарат</w:t>
            </w:r>
          </w:p>
        </w:tc>
      </w:tr>
      <w:tr w:rsidR="0060147D" w:rsidRPr="00FD3BAB" w:rsidTr="00B21590">
        <w:trPr>
          <w:trHeight w:val="231"/>
          <w:jc w:val="center"/>
        </w:trPr>
        <w:tc>
          <w:tcPr>
            <w:tcW w:w="1771" w:type="dxa"/>
          </w:tcPr>
          <w:p w:rsidR="0060147D" w:rsidRPr="00FD3BAB" w:rsidRDefault="0060147D" w:rsidP="00B21590">
            <w:pPr>
              <w:rPr>
                <w:rFonts w:eastAsia="Times New Roman" w:cs="Times New Roman"/>
                <w:szCs w:val="28"/>
                <w:lang w:eastAsia="ru-RU"/>
              </w:rPr>
            </w:pPr>
            <w:r w:rsidRPr="00FD3BAB">
              <w:rPr>
                <w:rFonts w:eastAsia="Times New Roman" w:cs="Times New Roman"/>
                <w:szCs w:val="28"/>
                <w:lang w:eastAsia="ru-RU"/>
              </w:rPr>
              <w:t>ДПГ</w:t>
            </w:r>
          </w:p>
        </w:tc>
        <w:tc>
          <w:tcPr>
            <w:tcW w:w="7720" w:type="dxa"/>
          </w:tcPr>
          <w:p w:rsidR="0060147D" w:rsidRPr="00FD3BAB" w:rsidRDefault="0060147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D422B6" w:rsidRPr="00FD3BAB">
              <w:rPr>
                <w:rFonts w:eastAsia="Times New Roman" w:cs="Times New Roman"/>
                <w:szCs w:val="28"/>
                <w:lang w:eastAsia="ru-RU"/>
              </w:rPr>
              <w:t xml:space="preserve"> дополнительный патрон</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ЗФО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2A5571" w:rsidRPr="00FD3BAB">
              <w:rPr>
                <w:rFonts w:eastAsia="Times New Roman" w:cs="Times New Roman"/>
                <w:szCs w:val="28"/>
                <w:lang w:eastAsia="ru-RU"/>
              </w:rPr>
              <w:t>защитная фильтрующая одежда</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ИПП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761A20" w:rsidRPr="00FD3BAB">
              <w:rPr>
                <w:rFonts w:eastAsia="Times New Roman" w:cs="Times New Roman"/>
                <w:szCs w:val="28"/>
                <w:lang w:eastAsia="ru-RU"/>
              </w:rPr>
              <w:t>индивидуальный противохимический пакет</w:t>
            </w:r>
          </w:p>
        </w:tc>
      </w:tr>
      <w:tr w:rsidR="00376A2D" w:rsidRPr="00FD3BAB" w:rsidTr="00B21590">
        <w:trPr>
          <w:trHeight w:val="231"/>
          <w:jc w:val="center"/>
        </w:trPr>
        <w:tc>
          <w:tcPr>
            <w:tcW w:w="1771" w:type="dxa"/>
          </w:tcPr>
          <w:p w:rsidR="00376A2D" w:rsidRPr="00FD3BAB" w:rsidRDefault="00376A2D">
            <w:r w:rsidRPr="00FD3BAB">
              <w:rPr>
                <w:rFonts w:eastAsia="Times New Roman" w:cs="Times New Roman"/>
                <w:szCs w:val="28"/>
                <w:lang w:eastAsia="ru-RU"/>
              </w:rPr>
              <w:t>ИП</w:t>
            </w:r>
          </w:p>
        </w:tc>
        <w:tc>
          <w:tcPr>
            <w:tcW w:w="7720" w:type="dxa"/>
          </w:tcPr>
          <w:p w:rsidR="00376A2D" w:rsidRPr="00FD3BAB" w:rsidRDefault="00376A2D">
            <w:r w:rsidRPr="00FD3BAB">
              <w:rPr>
                <w:rFonts w:eastAsia="Times New Roman" w:cs="Times New Roman"/>
                <w:szCs w:val="28"/>
                <w:lang w:eastAsia="ru-RU"/>
              </w:rPr>
              <w:t>– изолирующий противогаз</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КЗД</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B36A5" w:rsidRPr="00FD3BAB">
              <w:rPr>
                <w:rFonts w:eastAsia="Times New Roman" w:cs="Times New Roman"/>
                <w:szCs w:val="28"/>
                <w:lang w:eastAsia="ru-RU"/>
              </w:rPr>
              <w:t xml:space="preserve"> камера защитная детская</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КИМГ</w:t>
            </w:r>
          </w:p>
        </w:tc>
        <w:tc>
          <w:tcPr>
            <w:tcW w:w="7720" w:type="dxa"/>
          </w:tcPr>
          <w:p w:rsidR="00376A2D" w:rsidRPr="00FD3BAB" w:rsidRDefault="00376A2D" w:rsidP="0045622A">
            <w:pPr>
              <w:ind w:left="175" w:hanging="175"/>
              <w:rPr>
                <w:rFonts w:eastAsia="Times New Roman" w:cs="Times New Roman"/>
                <w:szCs w:val="28"/>
                <w:lang w:eastAsia="ru-RU"/>
              </w:rPr>
            </w:pPr>
            <w:r w:rsidRPr="00FD3BAB">
              <w:rPr>
                <w:rFonts w:eastAsia="Times New Roman" w:cs="Times New Roman"/>
                <w:szCs w:val="28"/>
                <w:lang w:eastAsia="ru-RU"/>
              </w:rPr>
              <w:t>–</w:t>
            </w:r>
            <w:r w:rsidR="0045622A" w:rsidRPr="00FD3BAB">
              <w:rPr>
                <w:rFonts w:eastAsia="Times New Roman" w:cs="Times New Roman"/>
                <w:szCs w:val="28"/>
                <w:lang w:eastAsia="ru-RU"/>
              </w:rPr>
              <w:t xml:space="preserve"> комплект индивидуальный медицинский гражданской защиты</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 xml:space="preserve">КИП </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7F3000" w:rsidRPr="00FD3BAB">
              <w:rPr>
                <w:rFonts w:eastAsia="Times New Roman" w:cs="Times New Roman"/>
                <w:szCs w:val="28"/>
                <w:lang w:eastAsia="ru-RU"/>
              </w:rPr>
              <w:t xml:space="preserve"> комплект индивидуальный противоожоговый</w:t>
            </w:r>
          </w:p>
        </w:tc>
      </w:tr>
      <w:tr w:rsidR="00376A2D" w:rsidRPr="00FD3BAB" w:rsidTr="00B21590">
        <w:trPr>
          <w:trHeight w:val="23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ЛЧ</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лицевая часть</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МГП</w:t>
            </w:r>
          </w:p>
        </w:tc>
        <w:tc>
          <w:tcPr>
            <w:tcW w:w="7720" w:type="dxa"/>
          </w:tcPr>
          <w:p w:rsidR="00376A2D" w:rsidRPr="00FD3BAB" w:rsidRDefault="00376A2D" w:rsidP="00EE6174">
            <w:pPr>
              <w:ind w:left="175" w:hanging="175"/>
              <w:rPr>
                <w:rFonts w:eastAsia="Times New Roman" w:cs="Times New Roman"/>
                <w:szCs w:val="28"/>
                <w:lang w:eastAsia="ru-RU"/>
              </w:rPr>
            </w:pPr>
            <w:r w:rsidRPr="00FD3BAB">
              <w:rPr>
                <w:rFonts w:eastAsia="Times New Roman" w:cs="Times New Roman"/>
                <w:szCs w:val="28"/>
                <w:lang w:eastAsia="ru-RU"/>
              </w:rPr>
              <w:t>–</w:t>
            </w:r>
            <w:r w:rsidR="0006584B" w:rsidRPr="00FD3BAB">
              <w:rPr>
                <w:rFonts w:eastAsia="Times New Roman" w:cs="Times New Roman"/>
                <w:szCs w:val="28"/>
                <w:lang w:eastAsia="ru-RU"/>
              </w:rPr>
              <w:t xml:space="preserve">марка лицевой части </w:t>
            </w:r>
            <w:r w:rsidR="002E2D0A" w:rsidRPr="00FD3BAB">
              <w:rPr>
                <w:rFonts w:eastAsia="Times New Roman" w:cs="Times New Roman"/>
                <w:szCs w:val="28"/>
                <w:lang w:eastAsia="ru-RU"/>
              </w:rPr>
              <w:t>гражданского противогаза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МГУ</w:t>
            </w:r>
          </w:p>
        </w:tc>
        <w:tc>
          <w:tcPr>
            <w:tcW w:w="7720" w:type="dxa"/>
          </w:tcPr>
          <w:p w:rsidR="00376A2D" w:rsidRPr="00FD3BAB" w:rsidRDefault="00376A2D" w:rsidP="00EE6174">
            <w:pPr>
              <w:ind w:left="175" w:hanging="175"/>
              <w:rPr>
                <w:rFonts w:eastAsia="Times New Roman" w:cs="Times New Roman"/>
                <w:szCs w:val="28"/>
                <w:lang w:eastAsia="ru-RU"/>
              </w:rPr>
            </w:pPr>
            <w:r w:rsidRPr="00FD3BAB">
              <w:rPr>
                <w:rFonts w:eastAsia="Times New Roman" w:cs="Times New Roman"/>
                <w:szCs w:val="28"/>
                <w:lang w:eastAsia="ru-RU"/>
              </w:rPr>
              <w:t>–</w:t>
            </w:r>
            <w:r w:rsidR="0006584B" w:rsidRPr="00FD3BAB">
              <w:rPr>
                <w:rFonts w:eastAsia="Times New Roman" w:cs="Times New Roman"/>
                <w:szCs w:val="28"/>
                <w:lang w:eastAsia="ru-RU"/>
              </w:rPr>
              <w:t xml:space="preserve">марка лицевой части </w:t>
            </w:r>
            <w:r w:rsidR="00EA3FE1" w:rsidRPr="00FD3BAB">
              <w:rPr>
                <w:rFonts w:eastAsia="Times New Roman" w:cs="Times New Roman"/>
                <w:szCs w:val="28"/>
                <w:lang w:eastAsia="ru-RU"/>
              </w:rPr>
              <w:t>гражданского противогаза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НПН</w:t>
            </w:r>
          </w:p>
        </w:tc>
        <w:tc>
          <w:tcPr>
            <w:tcW w:w="7720" w:type="dxa"/>
          </w:tcPr>
          <w:p w:rsidR="00376A2D" w:rsidRPr="00FD3BAB" w:rsidRDefault="00376A2D" w:rsidP="00132ED3">
            <w:pPr>
              <w:ind w:left="175" w:hanging="175"/>
              <w:rPr>
                <w:rFonts w:eastAsia="Times New Roman" w:cs="Times New Roman"/>
                <w:szCs w:val="28"/>
                <w:lang w:eastAsia="ru-RU"/>
              </w:rPr>
            </w:pPr>
            <w:r w:rsidRPr="00FD3BAB">
              <w:rPr>
                <w:rFonts w:eastAsia="Times New Roman" w:cs="Times New Roman"/>
                <w:szCs w:val="28"/>
                <w:lang w:eastAsia="ru-RU"/>
              </w:rPr>
              <w:t>–</w:t>
            </w:r>
            <w:r w:rsidR="00C96D81" w:rsidRPr="00FD3BAB">
              <w:rPr>
                <w:rFonts w:eastAsia="Times New Roman" w:cs="Times New Roman"/>
                <w:szCs w:val="28"/>
                <w:lang w:eastAsia="ru-RU"/>
              </w:rPr>
              <w:t>незапотевающая</w:t>
            </w:r>
            <w:r w:rsidR="00132ED3" w:rsidRPr="00FD3BAB">
              <w:rPr>
                <w:rFonts w:eastAsia="Times New Roman" w:cs="Times New Roman"/>
                <w:szCs w:val="28"/>
                <w:lang w:eastAsia="ru-RU"/>
              </w:rPr>
              <w:t>плёнка двусторонняя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НП</w:t>
            </w:r>
          </w:p>
        </w:tc>
        <w:tc>
          <w:tcPr>
            <w:tcW w:w="7720" w:type="dxa"/>
          </w:tcPr>
          <w:p w:rsidR="00376A2D" w:rsidRPr="00FD3BAB" w:rsidRDefault="00376A2D" w:rsidP="00132ED3">
            <w:pPr>
              <w:ind w:left="175" w:hanging="175"/>
              <w:rPr>
                <w:rFonts w:eastAsia="Times New Roman" w:cs="Times New Roman"/>
                <w:szCs w:val="28"/>
                <w:lang w:eastAsia="ru-RU"/>
              </w:rPr>
            </w:pPr>
            <w:r w:rsidRPr="00FD3BAB">
              <w:rPr>
                <w:rFonts w:eastAsia="Times New Roman" w:cs="Times New Roman"/>
                <w:szCs w:val="28"/>
                <w:lang w:eastAsia="ru-RU"/>
              </w:rPr>
              <w:t>–</w:t>
            </w:r>
            <w:r w:rsidR="00132ED3" w:rsidRPr="00FD3BAB">
              <w:rPr>
                <w:rFonts w:eastAsia="Times New Roman" w:cs="Times New Roman"/>
                <w:szCs w:val="28"/>
                <w:lang w:eastAsia="ru-RU"/>
              </w:rPr>
              <w:t>незапотевающая плёнка односторонняя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НФГО</w:t>
            </w:r>
          </w:p>
        </w:tc>
        <w:tc>
          <w:tcPr>
            <w:tcW w:w="7720" w:type="dxa"/>
          </w:tcPr>
          <w:p w:rsidR="00376A2D" w:rsidRPr="00FD3BAB" w:rsidRDefault="00376A2D" w:rsidP="00EA3FE1">
            <w:pPr>
              <w:tabs>
                <w:tab w:val="left" w:pos="1185"/>
              </w:tabs>
              <w:ind w:left="175" w:hanging="175"/>
              <w:rPr>
                <w:rFonts w:eastAsia="Times New Roman" w:cs="Times New Roman"/>
                <w:szCs w:val="28"/>
                <w:lang w:eastAsia="ru-RU"/>
              </w:rPr>
            </w:pPr>
            <w:r w:rsidRPr="00FD3BAB">
              <w:rPr>
                <w:rFonts w:eastAsia="Times New Roman" w:cs="Times New Roman"/>
                <w:szCs w:val="28"/>
                <w:lang w:eastAsia="ru-RU"/>
              </w:rPr>
              <w:t>–</w:t>
            </w:r>
            <w:r w:rsidR="00EA3FE1" w:rsidRPr="00FD3BAB">
              <w:rPr>
                <w:rFonts w:eastAsia="Times New Roman" w:cs="Times New Roman"/>
                <w:szCs w:val="28"/>
                <w:lang w:eastAsia="ru-RU"/>
              </w:rPr>
              <w:t xml:space="preserve"> невоенизированные формирования гражданской обороны</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ОВ</w:t>
            </w:r>
          </w:p>
        </w:tc>
        <w:tc>
          <w:tcPr>
            <w:tcW w:w="7720" w:type="dxa"/>
          </w:tcPr>
          <w:p w:rsidR="00376A2D" w:rsidRPr="00FD3BAB" w:rsidRDefault="00376A2D" w:rsidP="0060147D">
            <w:pPr>
              <w:tabs>
                <w:tab w:val="left" w:pos="1185"/>
              </w:tabs>
              <w:ind w:left="175" w:hanging="175"/>
              <w:rPr>
                <w:rFonts w:eastAsia="Times New Roman" w:cs="Times New Roman"/>
                <w:szCs w:val="28"/>
                <w:lang w:eastAsia="ru-RU"/>
              </w:rPr>
            </w:pPr>
            <w:r w:rsidRPr="00FD3BAB">
              <w:rPr>
                <w:rFonts w:eastAsia="Times New Roman" w:cs="Times New Roman"/>
                <w:szCs w:val="28"/>
                <w:lang w:eastAsia="ru-RU"/>
              </w:rPr>
              <w:t>– отравляющие вещества</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ОЗК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B36A5" w:rsidRPr="00FD3BAB">
              <w:rPr>
                <w:rFonts w:eastAsia="Times New Roman" w:cs="Times New Roman"/>
                <w:szCs w:val="28"/>
                <w:lang w:eastAsia="ru-RU"/>
              </w:rPr>
              <w:t xml:space="preserve"> общевойсковой защитный комплект</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ОМП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оружие массового поражения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ОПФ</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25650E" w:rsidRPr="00FD3BAB">
              <w:rPr>
                <w:rFonts w:eastAsia="Times New Roman" w:cs="Times New Roman"/>
                <w:szCs w:val="28"/>
                <w:lang w:eastAsia="ru-RU"/>
              </w:rPr>
              <w:t xml:space="preserve"> защитные очки</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ОТК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C60AED" w:rsidRPr="00FD3BAB">
              <w:rPr>
                <w:rFonts w:eastAsia="Times New Roman" w:cs="Times New Roman"/>
                <w:szCs w:val="28"/>
                <w:lang w:eastAsia="ru-RU"/>
              </w:rPr>
              <w:t xml:space="preserve"> о</w:t>
            </w:r>
            <w:r w:rsidR="00D957DB" w:rsidRPr="00FD3BAB">
              <w:rPr>
                <w:rFonts w:eastAsia="Times New Roman" w:cs="Times New Roman"/>
                <w:szCs w:val="28"/>
                <w:lang w:eastAsia="ru-RU"/>
              </w:rPr>
              <w:t>тдел технического контро</w:t>
            </w:r>
            <w:r w:rsidR="00C60AED" w:rsidRPr="00FD3BAB">
              <w:rPr>
                <w:rFonts w:eastAsia="Times New Roman" w:cs="Times New Roman"/>
                <w:szCs w:val="28"/>
                <w:lang w:eastAsia="ru-RU"/>
              </w:rPr>
              <w:t>ля</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ОФ</w:t>
            </w:r>
          </w:p>
        </w:tc>
        <w:tc>
          <w:tcPr>
            <w:tcW w:w="7720" w:type="dxa"/>
          </w:tcPr>
          <w:p w:rsidR="00F3196F" w:rsidRPr="00FD3BAB" w:rsidRDefault="00376A2D" w:rsidP="00F3196F">
            <w:pPr>
              <w:ind w:left="175" w:hanging="175"/>
              <w:rPr>
                <w:rFonts w:eastAsia="Times New Roman" w:cs="Times New Roman"/>
                <w:szCs w:val="28"/>
                <w:lang w:eastAsia="ru-RU"/>
              </w:rPr>
            </w:pPr>
            <w:r w:rsidRPr="00FD3BAB">
              <w:rPr>
                <w:rFonts w:eastAsia="Times New Roman" w:cs="Times New Roman"/>
                <w:szCs w:val="28"/>
                <w:lang w:eastAsia="ru-RU"/>
              </w:rPr>
              <w:t>–</w:t>
            </w:r>
            <w:r w:rsidR="00F3196F" w:rsidRPr="00FD3BAB">
              <w:rPr>
                <w:rFonts w:eastAsia="Times New Roman" w:cs="Times New Roman"/>
                <w:szCs w:val="28"/>
                <w:lang w:eastAsia="ru-RU"/>
              </w:rPr>
              <w:t xml:space="preserve"> защитные очки</w:t>
            </w:r>
          </w:p>
        </w:tc>
      </w:tr>
      <w:tr w:rsidR="00376A2D" w:rsidRPr="00FD3BAB" w:rsidTr="00B21590">
        <w:trPr>
          <w:trHeight w:val="301"/>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ОХВ</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опасное химическое вещество</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ПДА</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A1A17" w:rsidRPr="00FD3BAB">
              <w:rPr>
                <w:rFonts w:eastAsia="Times New Roman" w:cs="Times New Roman"/>
                <w:szCs w:val="28"/>
                <w:lang w:eastAsia="ru-RU"/>
              </w:rPr>
              <w:t xml:space="preserve"> портативный дыхательный аппарат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ПДК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предельно допустимая концентрация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ПОО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потенциально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РВ</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радиоактивное вещество</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РОО</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D957DB" w:rsidRPr="00FD3BAB">
              <w:rPr>
                <w:rFonts w:eastAsia="Times New Roman" w:cs="Times New Roman"/>
                <w:szCs w:val="28"/>
                <w:lang w:eastAsia="ru-RU"/>
              </w:rPr>
              <w:t>радиационно</w:t>
            </w:r>
            <w:r w:rsidRPr="00FD3BAB">
              <w:rPr>
                <w:rFonts w:eastAsia="Times New Roman" w:cs="Times New Roman"/>
                <w:szCs w:val="28"/>
                <w:lang w:eastAsia="ru-RU"/>
              </w:rPr>
              <w:t xml:space="preserve">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6D2B00" w:rsidRPr="00FD3BAB">
              <w:rPr>
                <w:rFonts w:eastAsia="Times New Roman" w:cs="Times New Roman"/>
                <w:szCs w:val="28"/>
                <w:lang w:eastAsia="ru-RU"/>
              </w:rPr>
              <w:t xml:space="preserve"> регенеративный патрон</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РСЧС</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единая государственная система предупреждения и ликвидации чрезвычайных ситуаций</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РХБЗ</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радиационная, химическая, биологическая защита</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СИЗК</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 кожи</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СИЗОД</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средство индивидуальной защиты органов дыхания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СИЯВ</w:t>
            </w:r>
          </w:p>
        </w:tc>
        <w:tc>
          <w:tcPr>
            <w:tcW w:w="7720" w:type="dxa"/>
          </w:tcPr>
          <w:p w:rsidR="00376A2D" w:rsidRPr="00FD3BAB" w:rsidRDefault="00376A2D" w:rsidP="0060147D">
            <w:pPr>
              <w:ind w:left="175" w:hanging="175"/>
              <w:rPr>
                <w:rFonts w:eastAsia="Times New Roman" w:cs="Times New Roman"/>
                <w:szCs w:val="28"/>
                <w:lang w:eastAsia="ru-RU"/>
              </w:rPr>
            </w:pPr>
            <w:r w:rsidRPr="00FD3BAB">
              <w:rPr>
                <w:rFonts w:eastAsia="Times New Roman" w:cs="Times New Roman"/>
                <w:szCs w:val="28"/>
                <w:lang w:eastAsia="ru-RU"/>
              </w:rPr>
              <w:t>– световое излучение ядерного взрыва</w:t>
            </w:r>
          </w:p>
        </w:tc>
      </w:tr>
      <w:tr w:rsidR="00376A2D" w:rsidRPr="00FD3BAB" w:rsidTr="00B21590">
        <w:trPr>
          <w:trHeight w:val="288"/>
          <w:jc w:val="center"/>
        </w:trPr>
        <w:tc>
          <w:tcPr>
            <w:tcW w:w="1771" w:type="dxa"/>
          </w:tcPr>
          <w:p w:rsidR="00376A2D" w:rsidRPr="00FD3BAB" w:rsidRDefault="00376A2D" w:rsidP="00757F8D">
            <w:pPr>
              <w:rPr>
                <w:rFonts w:eastAsia="Times New Roman" w:cs="Times New Roman"/>
                <w:szCs w:val="28"/>
                <w:lang w:eastAsia="ru-RU"/>
              </w:rPr>
            </w:pPr>
            <w:r w:rsidRPr="00FD3BAB">
              <w:rPr>
                <w:rFonts w:eastAsia="Times New Roman" w:cs="Times New Roman"/>
                <w:szCs w:val="28"/>
                <w:lang w:eastAsia="ru-RU"/>
              </w:rPr>
              <w:t>СМТ</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xml:space="preserve">– </w:t>
            </w:r>
            <w:r w:rsidR="006D2B00" w:rsidRPr="00FD3BAB">
              <w:rPr>
                <w:rFonts w:eastAsia="Times New Roman" w:cs="Times New Roman"/>
                <w:szCs w:val="28"/>
                <w:lang w:eastAsia="ru-RU"/>
              </w:rPr>
              <w:t>коэффициент проницаемости ФПК по аэрозолю</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СПМ</w:t>
            </w:r>
          </w:p>
        </w:tc>
        <w:tc>
          <w:tcPr>
            <w:tcW w:w="7720" w:type="dxa"/>
          </w:tcPr>
          <w:p w:rsidR="00376A2D" w:rsidRPr="00FD3BAB" w:rsidRDefault="00376A2D" w:rsidP="003D3047">
            <w:pPr>
              <w:ind w:left="175" w:hanging="175"/>
              <w:rPr>
                <w:rFonts w:eastAsia="Times New Roman" w:cs="Times New Roman"/>
                <w:szCs w:val="28"/>
                <w:lang w:eastAsia="ru-RU"/>
              </w:rPr>
            </w:pPr>
            <w:r w:rsidRPr="00FD3BAB">
              <w:rPr>
                <w:rFonts w:eastAsia="Times New Roman" w:cs="Times New Roman"/>
                <w:szCs w:val="28"/>
                <w:lang w:eastAsia="ru-RU"/>
              </w:rPr>
              <w:t>–</w:t>
            </w:r>
            <w:r w:rsidR="00B017AE" w:rsidRPr="00FD3BAB">
              <w:rPr>
                <w:rFonts w:eastAsia="Times New Roman" w:cs="Times New Roman"/>
                <w:szCs w:val="28"/>
                <w:lang w:eastAsia="ru-RU"/>
              </w:rPr>
              <w:t xml:space="preserve"> селективно </w:t>
            </w:r>
            <w:r w:rsidR="003D3047" w:rsidRPr="00FD3BAB">
              <w:rPr>
                <w:rFonts w:eastAsia="Times New Roman" w:cs="Times New Roman"/>
                <w:szCs w:val="28"/>
                <w:lang w:eastAsia="ru-RU"/>
              </w:rPr>
              <w:t>проницаемые</w:t>
            </w:r>
            <w:r w:rsidR="00B017AE" w:rsidRPr="00FD3BAB">
              <w:rPr>
                <w:rFonts w:eastAsia="Times New Roman" w:cs="Times New Roman"/>
                <w:szCs w:val="28"/>
                <w:lang w:eastAsia="ru-RU"/>
              </w:rPr>
              <w:t xml:space="preserve"> мембран</w:t>
            </w:r>
            <w:r w:rsidR="003D3047" w:rsidRPr="00FD3BAB">
              <w:rPr>
                <w:rFonts w:eastAsia="Times New Roman" w:cs="Times New Roman"/>
                <w:szCs w:val="28"/>
                <w:lang w:eastAsia="ru-RU"/>
              </w:rPr>
              <w:t>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ССЭ</w:t>
            </w:r>
          </w:p>
        </w:tc>
        <w:tc>
          <w:tcPr>
            <w:tcW w:w="7720" w:type="dxa"/>
          </w:tcPr>
          <w:p w:rsidR="00376A2D" w:rsidRPr="00FD3BAB" w:rsidRDefault="00376A2D" w:rsidP="003D3047">
            <w:pPr>
              <w:ind w:left="175" w:hanging="175"/>
              <w:rPr>
                <w:rFonts w:eastAsia="Times New Roman" w:cs="Times New Roman"/>
                <w:szCs w:val="28"/>
                <w:lang w:eastAsia="ru-RU"/>
              </w:rPr>
            </w:pPr>
            <w:r w:rsidRPr="00FD3BAB">
              <w:rPr>
                <w:rFonts w:eastAsia="Times New Roman" w:cs="Times New Roman"/>
                <w:szCs w:val="28"/>
                <w:lang w:eastAsia="ru-RU"/>
              </w:rPr>
              <w:t>–</w:t>
            </w:r>
            <w:r w:rsidR="003D3047" w:rsidRPr="00FD3BAB">
              <w:rPr>
                <w:rFonts w:eastAsia="Times New Roman" w:cs="Times New Roman"/>
                <w:szCs w:val="28"/>
                <w:lang w:eastAsia="ru-RU"/>
              </w:rPr>
              <w:t xml:space="preserve"> светонакопительные и светоотражающие элементы</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ТУ</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w:t>
            </w:r>
            <w:r w:rsidR="00FC2AE7" w:rsidRPr="00FD3BAB">
              <w:rPr>
                <w:rFonts w:eastAsia="Times New Roman" w:cs="Times New Roman"/>
                <w:szCs w:val="28"/>
                <w:lang w:eastAsia="ru-RU"/>
              </w:rPr>
              <w:t xml:space="preserve"> технические условия</w:t>
            </w:r>
          </w:p>
        </w:tc>
      </w:tr>
      <w:tr w:rsidR="00376A2D" w:rsidRPr="00FD3BAB" w:rsidTr="00B21590">
        <w:trPr>
          <w:trHeight w:val="288"/>
          <w:jc w:val="center"/>
        </w:trPr>
        <w:tc>
          <w:tcPr>
            <w:tcW w:w="1771" w:type="dxa"/>
          </w:tcPr>
          <w:p w:rsidR="00376A2D" w:rsidRPr="00FD3BAB" w:rsidRDefault="00376A2D" w:rsidP="00757F8D">
            <w:pPr>
              <w:rPr>
                <w:rFonts w:eastAsia="Times New Roman" w:cs="Times New Roman"/>
                <w:szCs w:val="28"/>
                <w:lang w:eastAsia="ru-RU"/>
              </w:rPr>
            </w:pPr>
            <w:r w:rsidRPr="00FD3BAB">
              <w:rPr>
                <w:rFonts w:eastAsia="Times New Roman" w:cs="Times New Roman"/>
                <w:szCs w:val="28"/>
                <w:lang w:eastAsia="ru-RU"/>
              </w:rPr>
              <w:t>ФП</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фильтрующий противогаз</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ФПК</w:t>
            </w:r>
          </w:p>
        </w:tc>
        <w:tc>
          <w:tcPr>
            <w:tcW w:w="7720" w:type="dxa"/>
          </w:tcPr>
          <w:p w:rsidR="00376A2D" w:rsidRPr="00FD3BAB" w:rsidRDefault="00376A2D" w:rsidP="0060147D">
            <w:pPr>
              <w:ind w:left="175" w:hanging="175"/>
              <w:rPr>
                <w:rFonts w:eastAsia="Times New Roman" w:cs="Times New Roman"/>
                <w:szCs w:val="28"/>
                <w:lang w:eastAsia="ru-RU"/>
              </w:rPr>
            </w:pPr>
            <w:r w:rsidRPr="00FD3BAB">
              <w:rPr>
                <w:rFonts w:eastAsia="Times New Roman" w:cs="Times New Roman"/>
                <w:szCs w:val="28"/>
                <w:lang w:eastAsia="ru-RU"/>
              </w:rPr>
              <w:t>– фильтрующе-поглощающая коробка</w:t>
            </w:r>
          </w:p>
        </w:tc>
      </w:tr>
      <w:tr w:rsidR="00376A2D" w:rsidRPr="00FD3BAB" w:rsidTr="00B21590">
        <w:trPr>
          <w:trHeight w:val="288"/>
          <w:jc w:val="center"/>
        </w:trPr>
        <w:tc>
          <w:tcPr>
            <w:tcW w:w="1771" w:type="dxa"/>
          </w:tcPr>
          <w:p w:rsidR="00376A2D" w:rsidRPr="00FD3BAB" w:rsidRDefault="00376A2D" w:rsidP="00047BAB">
            <w:pPr>
              <w:rPr>
                <w:rFonts w:eastAsia="Times New Roman" w:cs="Times New Roman"/>
                <w:szCs w:val="28"/>
                <w:lang w:eastAsia="ru-RU"/>
              </w:rPr>
            </w:pPr>
            <w:r w:rsidRPr="00FD3BAB">
              <w:rPr>
                <w:rFonts w:eastAsia="Times New Roman" w:cs="Times New Roman"/>
                <w:szCs w:val="28"/>
                <w:lang w:eastAsia="ru-RU"/>
              </w:rPr>
              <w:t>ХОО</w:t>
            </w:r>
          </w:p>
        </w:tc>
        <w:tc>
          <w:tcPr>
            <w:tcW w:w="7720" w:type="dxa"/>
          </w:tcPr>
          <w:p w:rsidR="00376A2D" w:rsidRPr="00FD3BAB" w:rsidRDefault="00376A2D" w:rsidP="00047BAB">
            <w:pPr>
              <w:ind w:left="175" w:hanging="175"/>
              <w:rPr>
                <w:rFonts w:eastAsia="Times New Roman" w:cs="Times New Roman"/>
                <w:szCs w:val="28"/>
                <w:lang w:eastAsia="ru-RU"/>
              </w:rPr>
            </w:pPr>
            <w:r w:rsidRPr="00FD3BAB">
              <w:rPr>
                <w:rFonts w:eastAsia="Times New Roman" w:cs="Times New Roman"/>
                <w:szCs w:val="28"/>
                <w:lang w:eastAsia="ru-RU"/>
              </w:rPr>
              <w:t>– химически опасный объект</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ЧС</w:t>
            </w:r>
          </w:p>
        </w:tc>
        <w:tc>
          <w:tcPr>
            <w:tcW w:w="7720" w:type="dxa"/>
          </w:tcPr>
          <w:p w:rsidR="00376A2D" w:rsidRPr="00FD3BAB" w:rsidRDefault="00376A2D" w:rsidP="00B21590">
            <w:pPr>
              <w:ind w:left="175" w:hanging="175"/>
              <w:rPr>
                <w:rFonts w:eastAsia="Times New Roman" w:cs="Times New Roman"/>
                <w:szCs w:val="28"/>
                <w:lang w:eastAsia="ru-RU"/>
              </w:rPr>
            </w:pPr>
            <w:r w:rsidRPr="00FD3BAB">
              <w:rPr>
                <w:rFonts w:eastAsia="Times New Roman" w:cs="Times New Roman"/>
                <w:szCs w:val="28"/>
                <w:lang w:eastAsia="ru-RU"/>
              </w:rPr>
              <w:t>– чрезвычайная ситуация</w:t>
            </w:r>
          </w:p>
        </w:tc>
      </w:tr>
      <w:tr w:rsidR="00376A2D" w:rsidRPr="00FD3BAB" w:rsidTr="00B21590">
        <w:trPr>
          <w:trHeight w:val="288"/>
          <w:jc w:val="center"/>
        </w:trPr>
        <w:tc>
          <w:tcPr>
            <w:tcW w:w="1771" w:type="dxa"/>
          </w:tcPr>
          <w:p w:rsidR="00376A2D" w:rsidRPr="00FD3BAB" w:rsidRDefault="00376A2D" w:rsidP="00B21590">
            <w:pPr>
              <w:rPr>
                <w:rFonts w:eastAsia="Times New Roman" w:cs="Times New Roman"/>
                <w:szCs w:val="28"/>
                <w:lang w:eastAsia="ru-RU"/>
              </w:rPr>
            </w:pPr>
            <w:r w:rsidRPr="00FD3BAB">
              <w:rPr>
                <w:rFonts w:eastAsia="Times New Roman" w:cs="Times New Roman"/>
                <w:szCs w:val="28"/>
                <w:lang w:eastAsia="ru-RU"/>
              </w:rPr>
              <w:t>ЭИЗ</w:t>
            </w:r>
          </w:p>
        </w:tc>
        <w:tc>
          <w:tcPr>
            <w:tcW w:w="7720" w:type="dxa"/>
          </w:tcPr>
          <w:p w:rsidR="00376A2D" w:rsidRPr="00FD3BAB" w:rsidRDefault="00376A2D" w:rsidP="00285AFA">
            <w:pPr>
              <w:ind w:left="175" w:hanging="175"/>
              <w:rPr>
                <w:rFonts w:eastAsia="Times New Roman" w:cs="Times New Roman"/>
                <w:szCs w:val="28"/>
                <w:lang w:eastAsia="ru-RU"/>
              </w:rPr>
            </w:pPr>
            <w:r w:rsidRPr="00FD3BAB">
              <w:rPr>
                <w:rFonts w:eastAsia="Times New Roman" w:cs="Times New Roman"/>
                <w:szCs w:val="28"/>
                <w:lang w:eastAsia="ru-RU"/>
              </w:rPr>
              <w:t>–</w:t>
            </w:r>
            <w:r w:rsidR="00285AFA" w:rsidRPr="00FD3BAB">
              <w:rPr>
                <w:rFonts w:eastAsia="Times New Roman" w:cs="Times New Roman"/>
                <w:szCs w:val="28"/>
                <w:lang w:eastAsia="ru-RU"/>
              </w:rPr>
              <w:t xml:space="preserve"> электронные идентификационные знаки</w:t>
            </w:r>
          </w:p>
        </w:tc>
      </w:tr>
      <w:bookmarkEnd w:id="1"/>
    </w:tbl>
    <w:p w:rsidR="00B21590" w:rsidRPr="00FD3BAB" w:rsidRDefault="00B21590" w:rsidP="00B21590">
      <w:pPr>
        <w:rPr>
          <w:rFonts w:eastAsia="Times New Roman" w:cs="Times New Roman"/>
          <w:b/>
          <w:bCs/>
          <w:kern w:val="2"/>
          <w:szCs w:val="28"/>
          <w:lang w:eastAsia="ru-RU"/>
        </w:rPr>
      </w:pPr>
    </w:p>
    <w:p w:rsidR="00B21590" w:rsidRPr="00FD3BAB" w:rsidRDefault="00B21590" w:rsidP="001C2E3F">
      <w:pPr>
        <w:spacing w:after="240"/>
        <w:jc w:val="center"/>
        <w:rPr>
          <w:rFonts w:eastAsia="Times New Roman" w:cs="Times New Roman"/>
          <w:b/>
          <w:szCs w:val="28"/>
          <w:lang w:eastAsia="ru-RU"/>
        </w:rPr>
      </w:pPr>
      <w:r w:rsidRPr="00FD3BAB">
        <w:rPr>
          <w:rFonts w:eastAsia="Times New Roman" w:cs="Times New Roman"/>
          <w:b/>
          <w:bCs/>
          <w:kern w:val="2"/>
          <w:szCs w:val="28"/>
          <w:lang w:eastAsia="ru-RU"/>
        </w:rPr>
        <w:br w:type="page"/>
      </w:r>
      <w:r w:rsidR="001C2E3F" w:rsidRPr="00FD3BAB">
        <w:rPr>
          <w:rFonts w:eastAsia="Times New Roman" w:cs="Times New Roman"/>
          <w:b/>
          <w:szCs w:val="28"/>
          <w:lang w:eastAsia="ru-RU"/>
        </w:rPr>
        <w:t>1. НОРМАТИВНЫЕ ПРАВОВЫЕ АКТЫ И НОРМАТИВНЫЕ ДОКУМЕНТЫ, УСТАНАВЛИВАЮЩИЕ ВЫБОР, ПОРЯДОК НАКОПЛЕНИЯ И ИСПОЛЬЗОВАНИЯ СРЕДСТВ ЗАЩИТЫ. АЛГОРИТМ ДЕЙСТВИЙ ПО ОПРЕДЕЛЕНИЮ НОМЕНКЛАТУРЫ, КОЛИЧЕСТВА, ПОРЯДКА</w:t>
      </w:r>
      <w:r w:rsidR="00290CFE" w:rsidRPr="00FD3BAB">
        <w:rPr>
          <w:rFonts w:eastAsia="Times New Roman" w:cs="Times New Roman"/>
          <w:b/>
          <w:szCs w:val="28"/>
          <w:lang w:eastAsia="ru-RU"/>
        </w:rPr>
        <w:t xml:space="preserve"> ВЫБОРА, ХРАНЕНИЯ, НАКОПЛЕНИЯ И </w:t>
      </w:r>
      <w:r w:rsidR="001C2E3F" w:rsidRPr="00FD3BAB">
        <w:rPr>
          <w:rFonts w:eastAsia="Times New Roman" w:cs="Times New Roman"/>
          <w:b/>
          <w:szCs w:val="28"/>
          <w:lang w:eastAsia="ru-RU"/>
        </w:rPr>
        <w:t>ИСПОЛЬЗОВАН</w:t>
      </w:r>
      <w:r w:rsidR="00290CFE" w:rsidRPr="00FD3BAB">
        <w:rPr>
          <w:rFonts w:eastAsia="Times New Roman" w:cs="Times New Roman"/>
          <w:b/>
          <w:szCs w:val="28"/>
          <w:lang w:eastAsia="ru-RU"/>
        </w:rPr>
        <w:t>ИЯ СРЕДСТВ РХБЗ ДЛЯ НАСЕЛЕНИЯ И </w:t>
      </w:r>
      <w:r w:rsidR="001C2E3F" w:rsidRPr="00FD3BAB">
        <w:rPr>
          <w:rFonts w:eastAsia="Times New Roman" w:cs="Times New Roman"/>
          <w:b/>
          <w:szCs w:val="28"/>
          <w:lang w:eastAsia="ru-RU"/>
        </w:rPr>
        <w:t>РАБОТНИКОВ ОРГАНИЗАЦИЙ</w:t>
      </w:r>
    </w:p>
    <w:p w:rsidR="00575B87" w:rsidRPr="00FD3BAB" w:rsidRDefault="00575B87" w:rsidP="00575B87">
      <w:pPr>
        <w:ind w:right="-1" w:firstLine="709"/>
        <w:jc w:val="both"/>
        <w:rPr>
          <w:rFonts w:eastAsia="Times New Roman" w:cs="Times New Roman"/>
          <w:bCs/>
          <w:kern w:val="2"/>
          <w:szCs w:val="28"/>
          <w:lang w:eastAsia="ru-RU"/>
        </w:rPr>
      </w:pPr>
      <w:r w:rsidRPr="00FD3BAB">
        <w:rPr>
          <w:rFonts w:eastAsia="Times New Roman" w:cs="Times New Roman"/>
          <w:bCs/>
          <w:kern w:val="2"/>
          <w:szCs w:val="28"/>
          <w:lang w:eastAsia="ru-RU"/>
        </w:rPr>
        <w:t xml:space="preserve">Для правильного выбора, </w:t>
      </w:r>
      <w:r w:rsidR="00A647D7" w:rsidRPr="00FD3BAB">
        <w:rPr>
          <w:rFonts w:eastAsia="Times New Roman" w:cs="Times New Roman"/>
          <w:bCs/>
          <w:kern w:val="2"/>
          <w:szCs w:val="28"/>
          <w:lang w:eastAsia="ru-RU"/>
        </w:rPr>
        <w:t>порядка</w:t>
      </w:r>
      <w:r w:rsidRPr="00FD3BAB">
        <w:rPr>
          <w:rFonts w:eastAsia="Times New Roman" w:cs="Times New Roman"/>
          <w:bCs/>
          <w:kern w:val="2"/>
          <w:szCs w:val="28"/>
          <w:lang w:eastAsia="ru-RU"/>
        </w:rPr>
        <w:t xml:space="preserve"> накопления, содержания и использовани</w:t>
      </w:r>
      <w:r w:rsidR="00290CFE" w:rsidRPr="00FD3BAB">
        <w:rPr>
          <w:rFonts w:eastAsia="Times New Roman" w:cs="Times New Roman"/>
          <w:bCs/>
          <w:kern w:val="2"/>
          <w:szCs w:val="28"/>
          <w:lang w:eastAsia="ru-RU"/>
        </w:rPr>
        <w:t>я</w:t>
      </w:r>
      <w:r w:rsidRPr="00FD3BAB">
        <w:rPr>
          <w:rFonts w:eastAsia="Times New Roman" w:cs="Times New Roman"/>
          <w:bCs/>
          <w:kern w:val="2"/>
          <w:szCs w:val="28"/>
          <w:lang w:eastAsia="ru-RU"/>
        </w:rPr>
        <w:t xml:space="preserve"> средств защиты необходим</w:t>
      </w:r>
      <w:r w:rsidR="00486ED1" w:rsidRPr="00FD3BAB">
        <w:rPr>
          <w:rFonts w:eastAsia="Times New Roman" w:cs="Times New Roman"/>
          <w:bCs/>
          <w:kern w:val="2"/>
          <w:szCs w:val="28"/>
          <w:lang w:eastAsia="ru-RU"/>
        </w:rPr>
        <w:t>о</w:t>
      </w:r>
      <w:r w:rsidRPr="00FD3BAB">
        <w:rPr>
          <w:rFonts w:eastAsia="Times New Roman" w:cs="Times New Roman"/>
          <w:bCs/>
          <w:kern w:val="2"/>
          <w:szCs w:val="28"/>
          <w:lang w:eastAsia="ru-RU"/>
        </w:rPr>
        <w:t xml:space="preserve"> зна</w:t>
      </w:r>
      <w:r w:rsidR="00486ED1" w:rsidRPr="00FD3BAB">
        <w:rPr>
          <w:rFonts w:eastAsia="Times New Roman" w:cs="Times New Roman"/>
          <w:bCs/>
          <w:kern w:val="2"/>
          <w:szCs w:val="28"/>
          <w:lang w:eastAsia="ru-RU"/>
        </w:rPr>
        <w:t>ть</w:t>
      </w:r>
      <w:r w:rsidRPr="00FD3BAB">
        <w:rPr>
          <w:rFonts w:eastAsia="Times New Roman" w:cs="Times New Roman"/>
          <w:bCs/>
          <w:kern w:val="2"/>
          <w:szCs w:val="28"/>
          <w:lang w:eastAsia="ru-RU"/>
        </w:rPr>
        <w:t xml:space="preserve"> нормативны</w:t>
      </w:r>
      <w:r w:rsidR="00486ED1" w:rsidRPr="00FD3BAB">
        <w:rPr>
          <w:rFonts w:eastAsia="Times New Roman" w:cs="Times New Roman"/>
          <w:bCs/>
          <w:kern w:val="2"/>
          <w:szCs w:val="28"/>
          <w:lang w:eastAsia="ru-RU"/>
        </w:rPr>
        <w:t>е</w:t>
      </w:r>
      <w:r w:rsidRPr="00FD3BAB">
        <w:rPr>
          <w:rFonts w:eastAsia="Times New Roman" w:cs="Times New Roman"/>
          <w:bCs/>
          <w:kern w:val="2"/>
          <w:szCs w:val="28"/>
          <w:lang w:eastAsia="ru-RU"/>
        </w:rPr>
        <w:t xml:space="preserve"> правовы</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акт</w:t>
      </w:r>
      <w:r w:rsidR="00486ED1" w:rsidRPr="00FD3BAB">
        <w:rPr>
          <w:rFonts w:eastAsia="Times New Roman" w:cs="Times New Roman"/>
          <w:bCs/>
          <w:kern w:val="2"/>
          <w:szCs w:val="28"/>
          <w:lang w:eastAsia="ru-RU"/>
        </w:rPr>
        <w:t>ы</w:t>
      </w:r>
      <w:r w:rsidR="00A647D7" w:rsidRPr="00FD3BAB">
        <w:rPr>
          <w:rFonts w:eastAsia="Times New Roman" w:cs="Times New Roman"/>
          <w:bCs/>
          <w:kern w:val="2"/>
          <w:szCs w:val="28"/>
          <w:lang w:eastAsia="ru-RU"/>
        </w:rPr>
        <w:t xml:space="preserve"> и технически</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документ</w:t>
      </w:r>
      <w:r w:rsidR="00486ED1" w:rsidRPr="00FD3BAB">
        <w:rPr>
          <w:rFonts w:eastAsia="Times New Roman" w:cs="Times New Roman"/>
          <w:bCs/>
          <w:kern w:val="2"/>
          <w:szCs w:val="28"/>
          <w:lang w:eastAsia="ru-RU"/>
        </w:rPr>
        <w:t>ы</w:t>
      </w:r>
      <w:r w:rsidR="00A647D7" w:rsidRPr="00FD3BAB">
        <w:rPr>
          <w:rFonts w:eastAsia="Times New Roman" w:cs="Times New Roman"/>
          <w:bCs/>
          <w:kern w:val="2"/>
          <w:szCs w:val="28"/>
          <w:lang w:eastAsia="ru-RU"/>
        </w:rPr>
        <w:t>, которые приведены в таблиц</w:t>
      </w:r>
      <w:r w:rsidR="00486ED1" w:rsidRPr="00FD3BAB">
        <w:rPr>
          <w:rFonts w:eastAsia="Times New Roman" w:cs="Times New Roman"/>
          <w:bCs/>
          <w:kern w:val="2"/>
          <w:szCs w:val="28"/>
          <w:lang w:eastAsia="ru-RU"/>
        </w:rPr>
        <w:t>е</w:t>
      </w:r>
      <w:r w:rsidR="00A647D7" w:rsidRPr="00FD3BAB">
        <w:rPr>
          <w:rFonts w:eastAsia="Times New Roman" w:cs="Times New Roman"/>
          <w:bCs/>
          <w:kern w:val="2"/>
          <w:szCs w:val="28"/>
          <w:lang w:eastAsia="ru-RU"/>
        </w:rPr>
        <w:t xml:space="preserve"> 1.1.</w:t>
      </w:r>
    </w:p>
    <w:p w:rsidR="00B21590" w:rsidRPr="00FD3BAB" w:rsidRDefault="00CE20D3" w:rsidP="00B21590">
      <w:pPr>
        <w:ind w:right="-1" w:firstLine="709"/>
        <w:jc w:val="both"/>
        <w:rPr>
          <w:rFonts w:eastAsia="Times New Roman" w:cs="Times New Roman"/>
          <w:bCs/>
          <w:kern w:val="2"/>
          <w:szCs w:val="28"/>
          <w:lang w:eastAsia="ru-RU"/>
        </w:rPr>
      </w:pPr>
      <w:r w:rsidRPr="00FD3BAB">
        <w:rPr>
          <w:rFonts w:eastAsia="Times New Roman" w:cs="Times New Roman"/>
          <w:bCs/>
          <w:kern w:val="2"/>
          <w:szCs w:val="28"/>
          <w:lang w:eastAsia="ru-RU"/>
        </w:rPr>
        <w:t xml:space="preserve">При работе с нормативными </w:t>
      </w:r>
      <w:r w:rsidR="00B21590" w:rsidRPr="00FD3BAB">
        <w:rPr>
          <w:rFonts w:eastAsia="Times New Roman" w:cs="Times New Roman"/>
          <w:bCs/>
          <w:kern w:val="2"/>
          <w:szCs w:val="28"/>
          <w:lang w:eastAsia="ru-RU"/>
        </w:rPr>
        <w:t xml:space="preserve">правовыми </w:t>
      </w:r>
      <w:r w:rsidR="00E81A8B" w:rsidRPr="00FD3BAB">
        <w:rPr>
          <w:rFonts w:eastAsia="Times New Roman" w:cs="Times New Roman"/>
          <w:bCs/>
          <w:kern w:val="2"/>
          <w:szCs w:val="28"/>
          <w:lang w:eastAsia="ru-RU"/>
        </w:rPr>
        <w:t xml:space="preserve">актами и нормативными </w:t>
      </w:r>
      <w:r w:rsidR="00B21590" w:rsidRPr="00FD3BAB">
        <w:rPr>
          <w:rFonts w:eastAsia="Times New Roman" w:cs="Times New Roman"/>
          <w:bCs/>
          <w:kern w:val="2"/>
          <w:szCs w:val="28"/>
          <w:lang w:eastAsia="ru-RU"/>
        </w:rPr>
        <w:t>документами необходимо пользоваться их редакциями (с дополнениями и изменениями), действующими на момент обращения к документу.</w:t>
      </w:r>
    </w:p>
    <w:p w:rsidR="00E81A8B" w:rsidRPr="00FD3BAB" w:rsidRDefault="00B21590" w:rsidP="00E81A8B">
      <w:pPr>
        <w:jc w:val="right"/>
        <w:rPr>
          <w:rFonts w:eastAsia="Times New Roman" w:cs="Times New Roman"/>
          <w:bCs/>
          <w:kern w:val="2"/>
          <w:sz w:val="26"/>
          <w:szCs w:val="26"/>
          <w:lang w:eastAsia="ru-RU"/>
        </w:rPr>
      </w:pPr>
      <w:r w:rsidRPr="00FD3BAB">
        <w:rPr>
          <w:rFonts w:eastAsia="Times New Roman" w:cs="Times New Roman"/>
          <w:bCs/>
          <w:kern w:val="2"/>
          <w:sz w:val="26"/>
          <w:szCs w:val="26"/>
          <w:lang w:eastAsia="ru-RU"/>
        </w:rPr>
        <w:t>Таблица 1.1 </w:t>
      </w:r>
    </w:p>
    <w:p w:rsidR="00B21590" w:rsidRPr="00FD3BAB" w:rsidRDefault="00B21590" w:rsidP="00E81A8B">
      <w:pPr>
        <w:jc w:val="center"/>
        <w:rPr>
          <w:rFonts w:eastAsia="Times New Roman" w:cs="Times New Roman"/>
          <w:bCs/>
          <w:kern w:val="2"/>
          <w:szCs w:val="28"/>
          <w:lang w:eastAsia="ru-RU"/>
        </w:rPr>
      </w:pPr>
      <w:r w:rsidRPr="00FD3BAB">
        <w:rPr>
          <w:rFonts w:eastAsia="Times New Roman" w:cs="Times New Roman"/>
          <w:bCs/>
          <w:kern w:val="2"/>
          <w:szCs w:val="28"/>
          <w:lang w:eastAsia="ru-RU"/>
        </w:rPr>
        <w:t xml:space="preserve">Нормативные правовые </w:t>
      </w:r>
      <w:r w:rsidR="00CE20D3" w:rsidRPr="00FD3BAB">
        <w:rPr>
          <w:rFonts w:eastAsia="Times New Roman" w:cs="Times New Roman"/>
          <w:bCs/>
          <w:kern w:val="2"/>
          <w:szCs w:val="28"/>
          <w:lang w:eastAsia="ru-RU"/>
        </w:rPr>
        <w:t>а</w:t>
      </w:r>
      <w:r w:rsidR="00BB44BF" w:rsidRPr="00FD3BAB">
        <w:rPr>
          <w:rFonts w:eastAsia="Times New Roman" w:cs="Times New Roman"/>
          <w:bCs/>
          <w:kern w:val="2"/>
          <w:szCs w:val="28"/>
          <w:lang w:eastAsia="ru-RU"/>
        </w:rPr>
        <w:t>кты и нормативные документы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284"/>
        <w:gridCol w:w="5788"/>
      </w:tblGrid>
      <w:tr w:rsidR="00B21590" w:rsidRPr="00FD3BAB" w:rsidTr="00290CFE">
        <w:trPr>
          <w:trHeight w:val="667"/>
          <w:tblHeader/>
        </w:trPr>
        <w:tc>
          <w:tcPr>
            <w:tcW w:w="567"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21590" w:rsidP="00B21590">
            <w:pPr>
              <w:ind w:left="-180" w:right="-159"/>
              <w:jc w:val="center"/>
              <w:rPr>
                <w:rFonts w:eastAsia="Times New Roman" w:cs="Times New Roman"/>
                <w:sz w:val="26"/>
                <w:szCs w:val="26"/>
                <w:lang w:eastAsia="ru-RU"/>
              </w:rPr>
            </w:pPr>
            <w:r w:rsidRPr="00FD3BAB">
              <w:rPr>
                <w:rFonts w:eastAsia="Times New Roman" w:cs="Times New Roman"/>
                <w:sz w:val="26"/>
                <w:szCs w:val="26"/>
                <w:lang w:eastAsia="ru-RU"/>
              </w:rPr>
              <w:t>№</w:t>
            </w:r>
          </w:p>
          <w:p w:rsidR="00B21590" w:rsidRPr="00FD3BAB" w:rsidRDefault="00B21590" w:rsidP="00B21590">
            <w:pPr>
              <w:ind w:left="-180" w:right="-159"/>
              <w:jc w:val="center"/>
              <w:rPr>
                <w:rFonts w:eastAsia="Times New Roman" w:cs="Times New Roman"/>
                <w:sz w:val="26"/>
                <w:szCs w:val="26"/>
                <w:lang w:eastAsia="ru-RU"/>
              </w:rPr>
            </w:pPr>
            <w:r w:rsidRPr="00FD3BAB">
              <w:rPr>
                <w:rFonts w:eastAsia="Times New Roman" w:cs="Times New Roman"/>
                <w:sz w:val="26"/>
                <w:szCs w:val="26"/>
                <w:lang w:eastAsia="ru-RU"/>
              </w:rPr>
              <w:t>п/п</w:t>
            </w:r>
          </w:p>
        </w:tc>
        <w:tc>
          <w:tcPr>
            <w:tcW w:w="3284"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B44BF" w:rsidP="00BB44BF">
            <w:pPr>
              <w:ind w:left="-108" w:right="-108"/>
              <w:jc w:val="center"/>
              <w:rPr>
                <w:rFonts w:eastAsia="Times New Roman" w:cs="Times New Roman"/>
                <w:sz w:val="26"/>
                <w:szCs w:val="26"/>
                <w:lang w:eastAsia="ru-RU"/>
              </w:rPr>
            </w:pPr>
            <w:r w:rsidRPr="00FD3BAB">
              <w:rPr>
                <w:rFonts w:eastAsia="Times New Roman" w:cs="Times New Roman"/>
                <w:sz w:val="26"/>
                <w:szCs w:val="26"/>
                <w:lang w:eastAsia="ru-RU"/>
              </w:rPr>
              <w:t xml:space="preserve">Название нормативного </w:t>
            </w:r>
            <w:r w:rsidR="00B21590" w:rsidRPr="00FD3BAB">
              <w:rPr>
                <w:rFonts w:eastAsia="Times New Roman" w:cs="Times New Roman"/>
                <w:sz w:val="26"/>
                <w:szCs w:val="26"/>
                <w:lang w:eastAsia="ru-RU"/>
              </w:rPr>
              <w:t>правового документа</w:t>
            </w:r>
          </w:p>
        </w:tc>
        <w:tc>
          <w:tcPr>
            <w:tcW w:w="5788" w:type="dxa"/>
            <w:tcBorders>
              <w:top w:val="single" w:sz="4" w:space="0" w:color="auto"/>
              <w:left w:val="single" w:sz="4" w:space="0" w:color="auto"/>
              <w:bottom w:val="single" w:sz="4" w:space="0" w:color="auto"/>
              <w:right w:val="single" w:sz="4" w:space="0" w:color="auto"/>
            </w:tcBorders>
            <w:vAlign w:val="center"/>
            <w:hideMark/>
          </w:tcPr>
          <w:p w:rsidR="00B21590" w:rsidRPr="00FD3BAB" w:rsidRDefault="00B21590" w:rsidP="00B21590">
            <w:pPr>
              <w:ind w:right="-180"/>
              <w:jc w:val="center"/>
              <w:rPr>
                <w:rFonts w:eastAsia="Times New Roman" w:cs="Times New Roman"/>
                <w:sz w:val="26"/>
                <w:szCs w:val="26"/>
                <w:lang w:eastAsia="ru-RU"/>
              </w:rPr>
            </w:pPr>
            <w:r w:rsidRPr="00FD3BAB">
              <w:rPr>
                <w:rFonts w:eastAsia="Times New Roman" w:cs="Times New Roman"/>
                <w:sz w:val="26"/>
                <w:szCs w:val="26"/>
                <w:lang w:eastAsia="ru-RU"/>
              </w:rPr>
              <w:t>Краткое содержание</w:t>
            </w:r>
          </w:p>
        </w:tc>
      </w:tr>
      <w:tr w:rsidR="00B21590" w:rsidRPr="00FD3BAB" w:rsidTr="00290CFE">
        <w:tc>
          <w:tcPr>
            <w:tcW w:w="9639" w:type="dxa"/>
            <w:gridSpan w:val="3"/>
            <w:tcBorders>
              <w:top w:val="single" w:sz="4" w:space="0" w:color="auto"/>
              <w:left w:val="single" w:sz="4" w:space="0" w:color="auto"/>
              <w:bottom w:val="single" w:sz="4" w:space="0" w:color="auto"/>
              <w:right w:val="single" w:sz="4" w:space="0" w:color="auto"/>
            </w:tcBorders>
            <w:hideMark/>
          </w:tcPr>
          <w:p w:rsidR="00B21590" w:rsidRPr="00FD3BAB" w:rsidRDefault="00B21590" w:rsidP="00BB44BF">
            <w:pPr>
              <w:ind w:right="-249"/>
              <w:jc w:val="center"/>
              <w:rPr>
                <w:rFonts w:eastAsia="Times New Roman" w:cs="Times New Roman"/>
                <w:sz w:val="26"/>
                <w:szCs w:val="26"/>
                <w:lang w:eastAsia="ru-RU"/>
              </w:rPr>
            </w:pPr>
            <w:r w:rsidRPr="00FD3BAB">
              <w:rPr>
                <w:rFonts w:eastAsia="Times New Roman" w:cs="Times New Roman"/>
                <w:sz w:val="26"/>
                <w:szCs w:val="26"/>
                <w:lang w:eastAsia="ru-RU"/>
              </w:rPr>
              <w:t> Документы</w:t>
            </w:r>
            <w:r w:rsidR="00BB44BF" w:rsidRPr="00FD3BAB">
              <w:rPr>
                <w:rFonts w:eastAsia="Times New Roman" w:cs="Times New Roman"/>
                <w:sz w:val="26"/>
                <w:szCs w:val="26"/>
                <w:lang w:eastAsia="ru-RU"/>
              </w:rPr>
              <w:t>, затрагивающие</w:t>
            </w:r>
            <w:r w:rsidRPr="00FD3BAB">
              <w:rPr>
                <w:rFonts w:eastAsia="Times New Roman" w:cs="Times New Roman"/>
                <w:sz w:val="26"/>
                <w:szCs w:val="26"/>
                <w:lang w:eastAsia="ru-RU"/>
              </w:rPr>
              <w:t xml:space="preserve"> вопрос</w:t>
            </w:r>
            <w:r w:rsidR="00BB44BF" w:rsidRPr="00FD3BAB">
              <w:rPr>
                <w:rFonts w:eastAsia="Times New Roman" w:cs="Times New Roman"/>
                <w:sz w:val="26"/>
                <w:szCs w:val="26"/>
                <w:lang w:eastAsia="ru-RU"/>
              </w:rPr>
              <w:t>ы</w:t>
            </w:r>
            <w:r w:rsidR="00290CFE" w:rsidRPr="00FD3BAB">
              <w:rPr>
                <w:rFonts w:eastAsia="Times New Roman" w:cs="Times New Roman"/>
                <w:sz w:val="26"/>
                <w:szCs w:val="26"/>
                <w:lang w:eastAsia="ru-RU"/>
              </w:rPr>
              <w:t>гражданской обороны и защиты от </w:t>
            </w:r>
            <w:r w:rsidRPr="00FD3BAB">
              <w:rPr>
                <w:rFonts w:eastAsia="Times New Roman" w:cs="Times New Roman"/>
                <w:sz w:val="26"/>
                <w:szCs w:val="26"/>
                <w:lang w:eastAsia="ru-RU"/>
              </w:rPr>
              <w:t>чрезвычайных ситуаций</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284" w:type="dxa"/>
            <w:tcBorders>
              <w:top w:val="single" w:sz="4" w:space="0" w:color="auto"/>
              <w:left w:val="single" w:sz="4" w:space="0" w:color="auto"/>
              <w:bottom w:val="single" w:sz="4" w:space="0" w:color="auto"/>
              <w:right w:val="single" w:sz="4" w:space="0" w:color="auto"/>
            </w:tcBorders>
          </w:tcPr>
          <w:p w:rsidR="00BB44BF"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Федеральный закон от 12.02.1998 г. № 28-ФЗ</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гражданской обороне»</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Федеральный закон определяет задачи, правовые основы их осуществления и полномочия органов государственной власти Российской Федерации, органов исполнительной власти субъектов Российской Федерации, органов местного самоуправления и организаций в области гражданской обороны</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2</w:t>
            </w:r>
          </w:p>
        </w:tc>
        <w:tc>
          <w:tcPr>
            <w:tcW w:w="3284" w:type="dxa"/>
            <w:tcBorders>
              <w:top w:val="single" w:sz="4" w:space="0" w:color="auto"/>
              <w:left w:val="single" w:sz="4" w:space="0" w:color="auto"/>
              <w:bottom w:val="single" w:sz="4" w:space="0" w:color="auto"/>
              <w:right w:val="single" w:sz="4" w:space="0" w:color="auto"/>
            </w:tcBorders>
          </w:tcPr>
          <w:p w:rsidR="00BB44BF"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Федеральный закон от 21.12.1994 г. № 68-ФЗ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защите населения и территорий от чрезвычайных ситуаций природного и техногенного характера»</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pacing w:val="-4"/>
                <w:sz w:val="26"/>
                <w:szCs w:val="26"/>
                <w:lang w:eastAsia="ru-RU"/>
              </w:rPr>
            </w:pPr>
            <w:r w:rsidRPr="00FD3BAB">
              <w:rPr>
                <w:rFonts w:eastAsia="MS Mincho" w:cs="Times New Roman"/>
                <w:spacing w:val="-4"/>
                <w:sz w:val="26"/>
                <w:szCs w:val="26"/>
                <w:lang w:eastAsia="ru-RU"/>
              </w:rPr>
              <w:t xml:space="preserve">Федеральный закон определяет организационно-правовые нормы в области защиты граждан Российской Федерации, иностранных граждан и лиц без гражданства, находящихся на территории Российской Федерации, всего земельного, водного, воздушного пространства в пределах Российской Федерации или его части, объектов производственного и социального назначения, а также окружающей среды от чрезвычайных ситуаций природного и техногенного характера </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3</w:t>
            </w:r>
          </w:p>
        </w:tc>
        <w:tc>
          <w:tcPr>
            <w:tcW w:w="3284"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rPr>
                <w:rFonts w:eastAsia="Times New Roman" w:cs="Times New Roman"/>
                <w:spacing w:val="-4"/>
                <w:sz w:val="26"/>
                <w:szCs w:val="26"/>
                <w:lang w:eastAsia="ru-RU"/>
              </w:rPr>
            </w:pPr>
            <w:r w:rsidRPr="00FD3BAB">
              <w:rPr>
                <w:rFonts w:eastAsia="Times New Roman" w:cs="Times New Roman"/>
                <w:spacing w:val="-4"/>
                <w:sz w:val="26"/>
                <w:szCs w:val="26"/>
                <w:lang w:eastAsia="ru-RU"/>
              </w:rPr>
              <w:t>Основы единой государственной политики Российской Федерации в области гражданской обороны на период до 2020 года (утв. Президентом Российской Федерации 03.11.2011 г. пр-2613)</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Документ определяет, что создание и содержание запасов материально-технических, продовольственных, медицинских и иных средств является одним и</w:t>
            </w:r>
            <w:r w:rsidR="00BB44BF" w:rsidRPr="00FD3BAB">
              <w:rPr>
                <w:rFonts w:eastAsia="MS Mincho" w:cs="Times New Roman"/>
                <w:sz w:val="26"/>
                <w:szCs w:val="26"/>
                <w:lang w:eastAsia="ru-RU"/>
              </w:rPr>
              <w:t>з основных факторов, определяющих</w:t>
            </w:r>
            <w:r w:rsidRPr="00FD3BAB">
              <w:rPr>
                <w:rFonts w:eastAsia="MS Mincho" w:cs="Times New Roman"/>
                <w:sz w:val="26"/>
                <w:szCs w:val="26"/>
                <w:lang w:eastAsia="ru-RU"/>
              </w:rPr>
              <w:t xml:space="preserve"> единую государственную политику в области гражданской обороны на период до 2020 года</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284"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Указ Президента Российской Федерации от 20.12.2016 г. № 696 </w:t>
            </w:r>
            <w:r w:rsidR="0023772D" w:rsidRPr="00FD3BAB">
              <w:rPr>
                <w:rFonts w:eastAsia="Times New Roman" w:cs="Times New Roman"/>
                <w:sz w:val="26"/>
                <w:szCs w:val="26"/>
                <w:lang w:eastAsia="ru-RU"/>
              </w:rPr>
              <w:br/>
            </w:r>
            <w:r w:rsidRPr="00FD3BAB">
              <w:rPr>
                <w:rFonts w:eastAsia="Times New Roman" w:cs="Times New Roman"/>
                <w:sz w:val="26"/>
                <w:szCs w:val="26"/>
                <w:lang w:eastAsia="ru-RU"/>
              </w:rPr>
              <w:t>«Об утверждении Основ государственной политики Российской Федерации в области гражданской обороны на период до 2030 года»</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Основами определяются цель, задачи и приоритетные направления государственной политики Российской Федерации в области гражданской обороны на период до 2030 года, а также механизмы ее реализации</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5</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от 26.11.2007 г. № 804</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 гражданской обороне в Российской Федерации»</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MS Mincho" w:cs="Times New Roman"/>
                <w:sz w:val="26"/>
                <w:szCs w:val="26"/>
                <w:lang w:eastAsia="ru-RU"/>
              </w:rPr>
            </w:pPr>
            <w:r w:rsidRPr="00FD3BAB">
              <w:rPr>
                <w:rFonts w:eastAsia="Times New Roman" w:cs="Times New Roman"/>
                <w:sz w:val="26"/>
                <w:szCs w:val="26"/>
                <w:lang w:eastAsia="ru-RU"/>
              </w:rPr>
              <w:t>Положение определяет порядок подготовки к ведению и ведения гражданской обороны в Российской Федерации, а также основные мероприятия по гражданской обороне</w:t>
            </w:r>
            <w:r w:rsidR="0023772D" w:rsidRPr="00FD3BAB">
              <w:rPr>
                <w:rFonts w:eastAsia="Times New Roman" w:cs="Times New Roman"/>
                <w:sz w:val="26"/>
                <w:szCs w:val="26"/>
                <w:lang w:eastAsia="ru-RU"/>
              </w:rPr>
              <w:t>,</w:t>
            </w:r>
            <w:r w:rsidRPr="00FD3BAB">
              <w:rPr>
                <w:rFonts w:eastAsia="Times New Roman" w:cs="Times New Roman"/>
                <w:sz w:val="26"/>
                <w:szCs w:val="26"/>
                <w:lang w:eastAsia="ru-RU"/>
              </w:rPr>
              <w:t xml:space="preserve"> проводимые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в том числе и по созданию запасов средств индивидуальной защиты</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6</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30.12.2003 г. № 794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единой государственной системе предупреждения и ликвидации чрезвычайных ситуаций»</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 xml:space="preserve">Положение определяет порядок организации и функционирования единой государственной системы предупреждения и ликвидации чрезвычайных ситуаций </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от 14.04.1994 г. № 330-15</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нормах, порядке накопления и использования имущества гражданской обороны»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MS Mincho" w:cs="Times New Roman"/>
                <w:sz w:val="26"/>
                <w:szCs w:val="26"/>
                <w:lang w:eastAsia="ru-RU"/>
              </w:rPr>
            </w:pPr>
            <w:r w:rsidRPr="00FD3BAB">
              <w:rPr>
                <w:rFonts w:eastAsia="Times New Roman" w:cs="Times New Roman"/>
                <w:sz w:val="26"/>
                <w:szCs w:val="26"/>
                <w:lang w:eastAsia="ru-RU"/>
              </w:rPr>
              <w:t xml:space="preserve">Постановление определяет, что относятся к имуществу </w:t>
            </w:r>
            <w:r w:rsidRPr="00FD3BAB">
              <w:rPr>
                <w:rFonts w:eastAsia="MS Mincho" w:cs="Times New Roman"/>
                <w:sz w:val="26"/>
                <w:szCs w:val="26"/>
                <w:lang w:eastAsia="ru-RU"/>
              </w:rPr>
              <w:t>гражданской обороны</w:t>
            </w:r>
            <w:r w:rsidRPr="00FD3BAB">
              <w:rPr>
                <w:rFonts w:eastAsia="Times New Roman" w:cs="Times New Roman"/>
                <w:sz w:val="26"/>
                <w:szCs w:val="26"/>
                <w:lang w:eastAsia="ru-RU"/>
              </w:rPr>
              <w:t xml:space="preserve"> – противогазы гражданские для взрослого населения, камеры защитные детские, противогазы для детей дошкольного и школьного возраста, приборы радиационной, химической разведки и дозиметрического контроля, индивидуальные противохимические пакеты для невоенизированных формирований</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21.05.2007 г. № 305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 государственном надзоре в области гражданской обороны»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порядок государственного надзора в области гражданской обороны в целях проверки выполнения федеральными органами исполнительной власти, органами исполнительной власти субъектов Российской Федерации, органами местного самоуправления, организациями, а также должностными лицами и гражданами установленных требований в области гражданской обороны</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9</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w:t>
            </w:r>
            <w:r w:rsidRPr="00FD3BAB">
              <w:rPr>
                <w:rFonts w:eastAsia="Times New Roman" w:cs="Times New Roman"/>
                <w:sz w:val="26"/>
                <w:szCs w:val="26"/>
                <w:shd w:val="clear" w:color="auto" w:fill="FFFFFF"/>
                <w:lang w:eastAsia="ru-RU"/>
              </w:rPr>
              <w:t xml:space="preserve">Российской Федерации </w:t>
            </w:r>
            <w:r w:rsidRPr="00FD3BAB">
              <w:rPr>
                <w:rFonts w:eastAsia="Times New Roman" w:cs="Times New Roman"/>
                <w:sz w:val="26"/>
                <w:szCs w:val="26"/>
                <w:lang w:eastAsia="ru-RU"/>
              </w:rPr>
              <w:t xml:space="preserve">от 27.04.2000 г. № 379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 накоплении, хранении и использовании в целях гражданской обороны запасов материально-технических, продовольственных, медицинских и иных средств»</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порядок накопления, хранения и использования в целях гражданской обороны запасов материально-технических, продовольственных, медицинских и иных средств</w:t>
            </w:r>
          </w:p>
        </w:tc>
      </w:tr>
      <w:tr w:rsidR="00B21590" w:rsidRPr="00FD3BAB" w:rsidTr="00290CFE">
        <w:trPr>
          <w:cantSplit/>
          <w:trHeight w:val="239"/>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10</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02.11.2000 г. № 841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об организации обучения населения в области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Постановление определяет основные задачи обучения населения в области гражданской обороны, соответствующие функции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виды обучения</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11</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14.11.2008 г. № 687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Положения об организации и ведении гражданской обороны в муниципальных образованиях и организациях»</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MS Mincho" w:cs="Times New Roman"/>
                <w:sz w:val="26"/>
                <w:szCs w:val="26"/>
                <w:lang w:eastAsia="ru-RU"/>
              </w:rPr>
              <w:t>Положение определяет организацию и основные направления подготовки к ведению гражданской обороны, а также основные мероприятия по гражданской обороне в муниципальных образованиях и организациях. Органы местного самоуправления и организации (независимо от форм собственности) планируют, создают и содержат объекты гражданской обороны, запасы материально-технических, продовольственных, медицинских и иных средств</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12</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Постановление Правительства Российской Федерации от 29.11.1999 г. № 1309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 порядке создания убежищ и иных объектов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 xml:space="preserve">Постановление определяет правила создания в мирное время, </w:t>
            </w:r>
            <w:r w:rsidR="00DC7520" w:rsidRPr="00FD3BAB">
              <w:rPr>
                <w:rFonts w:eastAsia="MS Mincho" w:cs="Times New Roman"/>
                <w:sz w:val="26"/>
                <w:szCs w:val="26"/>
                <w:lang w:eastAsia="ru-RU"/>
              </w:rPr>
              <w:t xml:space="preserve">на </w:t>
            </w:r>
            <w:r w:rsidRPr="00FD3BAB">
              <w:rPr>
                <w:rFonts w:eastAsia="MS Mincho" w:cs="Times New Roman"/>
                <w:sz w:val="26"/>
                <w:szCs w:val="26"/>
                <w:lang w:eastAsia="ru-RU"/>
              </w:rPr>
              <w:t>период мобилизации и</w:t>
            </w:r>
            <w:r w:rsidR="00DC7520" w:rsidRPr="00FD3BAB">
              <w:rPr>
                <w:rFonts w:eastAsia="MS Mincho" w:cs="Times New Roman"/>
                <w:sz w:val="26"/>
                <w:szCs w:val="26"/>
                <w:lang w:eastAsia="ru-RU"/>
              </w:rPr>
              <w:t xml:space="preserve"> в</w:t>
            </w:r>
            <w:r w:rsidRPr="00FD3BAB">
              <w:rPr>
                <w:rFonts w:eastAsia="MS Mincho" w:cs="Times New Roman"/>
                <w:sz w:val="26"/>
                <w:szCs w:val="26"/>
                <w:lang w:eastAsia="ru-RU"/>
              </w:rPr>
              <w:t xml:space="preserve"> военное время на территории Российской Федерации убежищ и иных объектов гражданской обороны</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13</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15.12.2002 г. № 583 </w:t>
            </w:r>
          </w:p>
          <w:p w:rsidR="00B21590" w:rsidRPr="00FD3BAB" w:rsidRDefault="00B21590" w:rsidP="00DC7520">
            <w:pPr>
              <w:rPr>
                <w:rFonts w:eastAsia="Times New Roman" w:cs="Times New Roman"/>
                <w:sz w:val="26"/>
                <w:szCs w:val="26"/>
                <w:lang w:eastAsia="ru-RU"/>
              </w:rPr>
            </w:pPr>
            <w:r w:rsidRPr="00FD3BAB">
              <w:rPr>
                <w:rFonts w:eastAsia="Times New Roman" w:cs="Times New Roman"/>
                <w:sz w:val="26"/>
                <w:szCs w:val="26"/>
                <w:lang w:eastAsia="ru-RU"/>
              </w:rPr>
              <w:t xml:space="preserve">«Об утверждении </w:t>
            </w:r>
            <w:r w:rsidR="00DC7520" w:rsidRPr="00FD3BAB">
              <w:rPr>
                <w:rFonts w:eastAsia="Times New Roman" w:cs="Times New Roman"/>
                <w:sz w:val="26"/>
                <w:szCs w:val="26"/>
                <w:lang w:eastAsia="ru-RU"/>
              </w:rPr>
              <w:t>и</w:t>
            </w:r>
            <w:r w:rsidRPr="00FD3BAB">
              <w:rPr>
                <w:rFonts w:eastAsia="Times New Roman" w:cs="Times New Roman"/>
                <w:sz w:val="26"/>
                <w:szCs w:val="26"/>
                <w:lang w:eastAsia="ru-RU"/>
              </w:rPr>
              <w:t xml:space="preserve"> ведении в действие Правил эксплуатации защитных сооружений гражданской обороны»</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DC7520">
            <w:pPr>
              <w:ind w:right="34"/>
              <w:rPr>
                <w:rFonts w:eastAsia="MS Mincho" w:cs="Times New Roman"/>
                <w:sz w:val="26"/>
                <w:szCs w:val="26"/>
                <w:lang w:eastAsia="ru-RU"/>
              </w:rPr>
            </w:pPr>
            <w:r w:rsidRPr="00FD3BAB">
              <w:rPr>
                <w:rFonts w:eastAsia="MS Mincho" w:cs="Times New Roman"/>
                <w:sz w:val="26"/>
                <w:szCs w:val="26"/>
                <w:lang w:eastAsia="ru-RU"/>
              </w:rPr>
              <w:t>Приказом введены Правила эксплуатации защитных сооружений гражданской обороны в режиме повседневной деятельности, в военное время, при угрозе и возникновении чрезвычайных ситуаций природного и техногенного характера</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14</w:t>
            </w:r>
          </w:p>
        </w:tc>
        <w:tc>
          <w:tcPr>
            <w:tcW w:w="3284" w:type="dxa"/>
            <w:tcBorders>
              <w:top w:val="single" w:sz="4" w:space="0" w:color="auto"/>
              <w:left w:val="single" w:sz="4" w:space="0" w:color="auto"/>
              <w:bottom w:val="single" w:sz="4" w:space="0" w:color="auto"/>
              <w:right w:val="single" w:sz="4" w:space="0" w:color="auto"/>
            </w:tcBorders>
          </w:tcPr>
          <w:p w:rsidR="00DC752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21.07.2005 г. № 575 </w:t>
            </w:r>
          </w:p>
          <w:p w:rsidR="00B21590" w:rsidRPr="00FD3BAB" w:rsidRDefault="00B21590" w:rsidP="00B21590">
            <w:pPr>
              <w:rPr>
                <w:rFonts w:eastAsia="Times New Roman" w:cs="Times New Roman"/>
                <w:sz w:val="26"/>
                <w:szCs w:val="26"/>
                <w:lang w:eastAsia="ru-RU"/>
              </w:rPr>
            </w:pPr>
            <w:r w:rsidRPr="00FD3BAB">
              <w:rPr>
                <w:rFonts w:eastAsia="Times New Roman" w:cs="Times New Roman"/>
                <w:sz w:val="26"/>
                <w:szCs w:val="26"/>
                <w:lang w:eastAsia="ru-RU"/>
              </w:rPr>
              <w:t>«Об утверждении Порядка содержания и использования защитных сооружений гражданской обороны в мирное время»</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MS Mincho" w:cs="Times New Roman"/>
                <w:sz w:val="26"/>
                <w:szCs w:val="26"/>
                <w:lang w:eastAsia="ru-RU"/>
              </w:rPr>
            </w:pPr>
            <w:r w:rsidRPr="00FD3BAB">
              <w:rPr>
                <w:rFonts w:eastAsia="MS Mincho" w:cs="Times New Roman"/>
                <w:sz w:val="26"/>
                <w:szCs w:val="26"/>
                <w:lang w:eastAsia="ru-RU"/>
              </w:rPr>
              <w:t>Приказом утверждён Порядок содержания и использования защитных сооружений гражданской обороны в мирное время</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15</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23.12.2005 г. № 999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порядка создания нештатных аварийно-спасательных формирований»</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В приказе определён порядок создания нештатных аварийно-спасательных формирований, а также основы создания, подготовки, оснащения и применения нештатных аварийно-спасательных формирований в составе сил гражданской обороны</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B21590" w:rsidP="00FE2B11">
            <w:pPr>
              <w:jc w:val="center"/>
              <w:rPr>
                <w:rFonts w:eastAsia="Times New Roman" w:cs="Times New Roman"/>
                <w:sz w:val="26"/>
                <w:szCs w:val="26"/>
                <w:lang w:eastAsia="ru-RU"/>
              </w:rPr>
            </w:pPr>
            <w:r w:rsidRPr="00FD3BAB">
              <w:rPr>
                <w:rFonts w:eastAsia="Times New Roman" w:cs="Times New Roman"/>
                <w:sz w:val="26"/>
                <w:szCs w:val="26"/>
                <w:lang w:eastAsia="ru-RU"/>
              </w:rPr>
              <w:t>1</w:t>
            </w:r>
            <w:r w:rsidR="00FE2B11" w:rsidRPr="00FD3BAB">
              <w:rPr>
                <w:rFonts w:eastAsia="Times New Roman" w:cs="Times New Roman"/>
                <w:sz w:val="26"/>
                <w:szCs w:val="26"/>
                <w:lang w:eastAsia="ru-RU"/>
              </w:rPr>
              <w:t>6</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7B0FD8">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01.10.2014 г. № 543 </w:t>
            </w:r>
          </w:p>
          <w:p w:rsidR="00BE3B9C" w:rsidRPr="00FD3BAB" w:rsidRDefault="00DC7520" w:rsidP="007B0FD8">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П</w:t>
            </w:r>
            <w:r w:rsidR="00B21590" w:rsidRPr="00FD3BAB">
              <w:rPr>
                <w:rFonts w:eastAsia="Times New Roman" w:cs="Times New Roman"/>
                <w:sz w:val="26"/>
                <w:szCs w:val="26"/>
                <w:lang w:eastAsia="ru-RU"/>
              </w:rPr>
              <w:t>оложения об организации обеспечения населения средствами индивидуальной защиты»</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DC7520">
            <w:pPr>
              <w:ind w:right="34"/>
              <w:rPr>
                <w:rFonts w:eastAsia="Times New Roman" w:cs="Times New Roman"/>
                <w:sz w:val="26"/>
                <w:szCs w:val="26"/>
                <w:lang w:eastAsia="ru-RU"/>
              </w:rPr>
            </w:pPr>
            <w:r w:rsidRPr="00FD3BAB">
              <w:rPr>
                <w:rFonts w:eastAsia="Times New Roman" w:cs="Times New Roman"/>
                <w:sz w:val="26"/>
                <w:szCs w:val="26"/>
                <w:lang w:eastAsia="ru-RU"/>
              </w:rPr>
              <w:t xml:space="preserve">Положение определяет организацию и порядок накопления, хранения, освежения и использования средств индивидуальной защиты федеральными органами исполнительной власти, органами исполнительной власти субъектов Российской Федерации, органами местного самоуправления, а также организациями, </w:t>
            </w:r>
            <w:r w:rsidR="00DC7520" w:rsidRPr="00FD3BAB">
              <w:rPr>
                <w:rFonts w:eastAsia="Times New Roman" w:cs="Times New Roman"/>
                <w:sz w:val="26"/>
                <w:szCs w:val="26"/>
                <w:lang w:eastAsia="ru-RU"/>
              </w:rPr>
              <w:t>независимо от их организационно-</w:t>
            </w:r>
            <w:r w:rsidRPr="00FD3BAB">
              <w:rPr>
                <w:rFonts w:eastAsia="Times New Roman" w:cs="Times New Roman"/>
                <w:sz w:val="26"/>
                <w:szCs w:val="26"/>
                <w:lang w:eastAsia="ru-RU"/>
              </w:rPr>
              <w:t>правовой формы, для обеспечения ими граждан Российской Федерации</w:t>
            </w:r>
          </w:p>
        </w:tc>
      </w:tr>
      <w:tr w:rsidR="00B21590" w:rsidRPr="00FD3BAB" w:rsidTr="00290CFE">
        <w:trPr>
          <w:cantSplit/>
        </w:trPr>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17</w:t>
            </w:r>
          </w:p>
        </w:tc>
        <w:tc>
          <w:tcPr>
            <w:tcW w:w="3284" w:type="dxa"/>
            <w:tcBorders>
              <w:top w:val="single" w:sz="4" w:space="0" w:color="auto"/>
              <w:left w:val="single" w:sz="4" w:space="0" w:color="auto"/>
              <w:bottom w:val="single" w:sz="4" w:space="0" w:color="auto"/>
              <w:right w:val="single" w:sz="4" w:space="0" w:color="auto"/>
            </w:tcBorders>
            <w:hideMark/>
          </w:tcPr>
          <w:p w:rsidR="00DC752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Приказ МЧС России от 27.05.2003 г. № 285 </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tc>
        <w:tc>
          <w:tcPr>
            <w:tcW w:w="5788" w:type="dxa"/>
            <w:tcBorders>
              <w:top w:val="single" w:sz="4" w:space="0" w:color="auto"/>
              <w:left w:val="single" w:sz="4" w:space="0" w:color="auto"/>
              <w:bottom w:val="single" w:sz="4" w:space="0" w:color="auto"/>
              <w:right w:val="single" w:sz="4" w:space="0" w:color="auto"/>
            </w:tcBorders>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Правила определяют порядок использования и содержания:</w:t>
            </w:r>
          </w:p>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средств индивидуальной защиты органов дыхания (фильтрующих и изолирующих противогазов, дополнительных патронов и респираторов, камер защитных детских);</w:t>
            </w:r>
          </w:p>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средств индивидуальной защиты кожи (фильтрующей одежды и изолирующих средств: костюмов, комплектов)</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FE2B11" w:rsidP="00B21590">
            <w:pPr>
              <w:jc w:val="center"/>
              <w:rPr>
                <w:rFonts w:eastAsia="Times New Roman" w:cs="Times New Roman"/>
                <w:sz w:val="26"/>
                <w:szCs w:val="26"/>
                <w:lang w:eastAsia="ru-RU"/>
              </w:rPr>
            </w:pPr>
            <w:r w:rsidRPr="00FD3BAB">
              <w:rPr>
                <w:rFonts w:eastAsia="Times New Roman" w:cs="Times New Roman"/>
                <w:sz w:val="26"/>
                <w:szCs w:val="26"/>
                <w:lang w:eastAsia="ru-RU"/>
              </w:rPr>
              <w:t>18</w:t>
            </w:r>
          </w:p>
        </w:tc>
        <w:tc>
          <w:tcPr>
            <w:tcW w:w="3284" w:type="dxa"/>
            <w:tcBorders>
              <w:top w:val="single" w:sz="4" w:space="0" w:color="auto"/>
              <w:left w:val="single" w:sz="4" w:space="0" w:color="auto"/>
              <w:bottom w:val="single" w:sz="4" w:space="0" w:color="auto"/>
              <w:right w:val="single" w:sz="4" w:space="0" w:color="auto"/>
            </w:tcBorders>
            <w:hideMark/>
          </w:tcPr>
          <w:p w:rsidR="009B5D05" w:rsidRPr="00FD3BAB" w:rsidRDefault="009B5D05" w:rsidP="009B5D05">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Методические рекомендации по определению номенклатуры и определению объёмов создаваемых в целях гражданской обороны запасов материально-технических, продовольственных, медицинских и иных средств, накапливаемых </w:t>
            </w:r>
            <w:r w:rsidR="00661330" w:rsidRPr="00FD3BAB">
              <w:rPr>
                <w:rFonts w:eastAsia="Times New Roman" w:cs="Times New Roman"/>
                <w:sz w:val="26"/>
                <w:szCs w:val="26"/>
                <w:lang w:eastAsia="ru-RU"/>
              </w:rPr>
              <w:t>федеральными органами исполнительной власти</w:t>
            </w:r>
            <w:r w:rsidRPr="00FD3BAB">
              <w:rPr>
                <w:rFonts w:eastAsia="Times New Roman" w:cs="Times New Roman"/>
                <w:sz w:val="26"/>
                <w:szCs w:val="26"/>
                <w:lang w:eastAsia="ru-RU"/>
              </w:rPr>
              <w:t>, органами исполнительной власти субъектов и органами местного</w:t>
            </w:r>
            <w:r w:rsidR="00EE0D5D" w:rsidRPr="00FD3BAB">
              <w:rPr>
                <w:rFonts w:eastAsia="Times New Roman" w:cs="Times New Roman"/>
                <w:sz w:val="26"/>
                <w:szCs w:val="26"/>
                <w:lang w:eastAsia="ru-RU"/>
              </w:rPr>
              <w:t xml:space="preserve"> самоуправления и организациями</w:t>
            </w:r>
          </w:p>
          <w:p w:rsidR="00B21590" w:rsidRPr="00FD3BAB" w:rsidRDefault="009B5D05" w:rsidP="00EE0D5D">
            <w:pPr>
              <w:ind w:left="4" w:right="28"/>
              <w:rPr>
                <w:rFonts w:eastAsia="Times New Roman" w:cs="Times New Roman"/>
                <w:sz w:val="26"/>
                <w:szCs w:val="26"/>
                <w:lang w:eastAsia="ru-RU"/>
              </w:rPr>
            </w:pPr>
            <w:r w:rsidRPr="00FD3BAB">
              <w:rPr>
                <w:rFonts w:eastAsia="Times New Roman" w:cs="Times New Roman"/>
                <w:sz w:val="26"/>
                <w:szCs w:val="26"/>
                <w:lang w:eastAsia="ru-RU"/>
              </w:rPr>
              <w:t xml:space="preserve">(утв. МЧС России 23.05.2017 </w:t>
            </w:r>
            <w:r w:rsidR="00EE0D5D" w:rsidRPr="00FD3BAB">
              <w:rPr>
                <w:rFonts w:eastAsia="Times New Roman" w:cs="Times New Roman"/>
                <w:sz w:val="26"/>
                <w:szCs w:val="26"/>
                <w:lang w:eastAsia="ru-RU"/>
              </w:rPr>
              <w:t>№</w:t>
            </w:r>
            <w:r w:rsidR="007B0FD8" w:rsidRPr="00FD3BAB">
              <w:rPr>
                <w:rFonts w:eastAsia="Times New Roman" w:cs="Times New Roman"/>
                <w:sz w:val="26"/>
                <w:szCs w:val="26"/>
                <w:lang w:eastAsia="ru-RU"/>
              </w:rPr>
              <w:t xml:space="preserve"> 2-4-71-24-11)</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EE0D5D" w:rsidP="00B21590">
            <w:pPr>
              <w:ind w:right="34"/>
              <w:rPr>
                <w:rFonts w:eastAsia="Times New Roman" w:cs="Times New Roman"/>
                <w:sz w:val="26"/>
                <w:szCs w:val="26"/>
                <w:lang w:eastAsia="ru-RU"/>
              </w:rPr>
            </w:pPr>
            <w:r w:rsidRPr="00FD3BAB">
              <w:rPr>
                <w:rFonts w:eastAsia="Times New Roman" w:cs="Times New Roman"/>
                <w:sz w:val="26"/>
                <w:szCs w:val="26"/>
                <w:lang w:eastAsia="ru-RU"/>
              </w:rPr>
              <w:t>Методические рекомендации разработаны в соответствии с постановлением Правительства Российской Федерации от 27.04.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 и обеспечивают единый методический подход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 разработке и утверждению своих нормативных актов, устанавливающих номенклатуру, объёмы и сроки создания в целях гражданской обороны запасов материально-технических, продовольственных, медицинских и иных средств</w:t>
            </w:r>
          </w:p>
        </w:tc>
      </w:tr>
      <w:tr w:rsidR="00B21590" w:rsidRPr="00FD3BAB" w:rsidTr="00290CFE">
        <w:tc>
          <w:tcPr>
            <w:tcW w:w="567" w:type="dxa"/>
            <w:tcBorders>
              <w:top w:val="single" w:sz="4" w:space="0" w:color="auto"/>
              <w:left w:val="single" w:sz="4" w:space="0" w:color="auto"/>
              <w:bottom w:val="single" w:sz="4" w:space="0" w:color="auto"/>
              <w:right w:val="single" w:sz="4" w:space="0" w:color="auto"/>
            </w:tcBorders>
            <w:hideMark/>
          </w:tcPr>
          <w:p w:rsidR="00B21590" w:rsidRPr="00FD3BAB" w:rsidRDefault="00EE0D5D" w:rsidP="00B21590">
            <w:pPr>
              <w:jc w:val="center"/>
              <w:rPr>
                <w:rFonts w:eastAsia="Times New Roman" w:cs="Times New Roman"/>
                <w:sz w:val="26"/>
                <w:szCs w:val="26"/>
                <w:lang w:eastAsia="ru-RU"/>
              </w:rPr>
            </w:pPr>
            <w:r w:rsidRPr="00FD3BAB">
              <w:rPr>
                <w:rFonts w:eastAsia="Times New Roman" w:cs="Times New Roman"/>
                <w:sz w:val="26"/>
                <w:szCs w:val="26"/>
                <w:lang w:eastAsia="ru-RU"/>
              </w:rPr>
              <w:t>19</w:t>
            </w:r>
          </w:p>
        </w:tc>
        <w:tc>
          <w:tcPr>
            <w:tcW w:w="3284"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Методические рекомендации по выбору и применению фильтрующих средств индивидуальной защиты органов дыхания для защиты населения в чрезвычайных ситуациях</w:t>
            </w:r>
          </w:p>
          <w:p w:rsidR="00B21590" w:rsidRPr="00FD3BAB" w:rsidRDefault="00B21590" w:rsidP="00B21590">
            <w:pPr>
              <w:ind w:left="4" w:right="28"/>
              <w:rPr>
                <w:rFonts w:eastAsia="Times New Roman" w:cs="Times New Roman"/>
                <w:sz w:val="26"/>
                <w:szCs w:val="26"/>
                <w:lang w:eastAsia="ru-RU"/>
              </w:rPr>
            </w:pPr>
            <w:r w:rsidRPr="00FD3BAB">
              <w:rPr>
                <w:rFonts w:eastAsia="Times New Roman" w:cs="Times New Roman"/>
                <w:sz w:val="26"/>
                <w:szCs w:val="26"/>
                <w:lang w:eastAsia="ru-RU"/>
              </w:rPr>
              <w:t>(Москва, ФГБУ ВНИИ ГОЧС (ФЦ), 2011)</w:t>
            </w:r>
          </w:p>
        </w:tc>
        <w:tc>
          <w:tcPr>
            <w:tcW w:w="5788" w:type="dxa"/>
            <w:tcBorders>
              <w:top w:val="single" w:sz="4" w:space="0" w:color="auto"/>
              <w:left w:val="single" w:sz="4" w:space="0" w:color="auto"/>
              <w:bottom w:val="single" w:sz="4" w:space="0" w:color="auto"/>
              <w:right w:val="single" w:sz="4" w:space="0" w:color="auto"/>
            </w:tcBorders>
            <w:hideMark/>
          </w:tcPr>
          <w:p w:rsidR="00B21590" w:rsidRPr="00FD3BAB" w:rsidRDefault="00B21590" w:rsidP="00B21590">
            <w:pPr>
              <w:ind w:right="34"/>
              <w:rPr>
                <w:rFonts w:eastAsia="Times New Roman" w:cs="Times New Roman"/>
                <w:sz w:val="26"/>
                <w:szCs w:val="26"/>
                <w:lang w:eastAsia="ru-RU"/>
              </w:rPr>
            </w:pPr>
            <w:r w:rsidRPr="00FD3BAB">
              <w:rPr>
                <w:rFonts w:eastAsia="Times New Roman" w:cs="Times New Roman"/>
                <w:sz w:val="26"/>
                <w:szCs w:val="26"/>
                <w:lang w:eastAsia="ru-RU"/>
              </w:rPr>
              <w:t>Методические рекомендации подготовлены на основе прикладных научных исследований и содержат обзорный и аналитический материал о современных средствах защиты населения</w:t>
            </w:r>
          </w:p>
        </w:tc>
      </w:tr>
      <w:tr w:rsidR="00B21590" w:rsidRPr="00FD3BAB" w:rsidTr="00290CFE">
        <w:trPr>
          <w:cantSplit/>
        </w:trPr>
        <w:tc>
          <w:tcPr>
            <w:tcW w:w="9639" w:type="dxa"/>
            <w:gridSpan w:val="3"/>
            <w:tcBorders>
              <w:top w:val="single" w:sz="4" w:space="0" w:color="auto"/>
              <w:left w:val="single" w:sz="4" w:space="0" w:color="auto"/>
              <w:bottom w:val="single" w:sz="4" w:space="0" w:color="auto"/>
              <w:right w:val="single" w:sz="4" w:space="0" w:color="auto"/>
            </w:tcBorders>
            <w:hideMark/>
          </w:tcPr>
          <w:p w:rsidR="00B21590" w:rsidRPr="00FD3BAB" w:rsidRDefault="00B21590" w:rsidP="00606088">
            <w:pPr>
              <w:jc w:val="center"/>
              <w:rPr>
                <w:rFonts w:eastAsia="Times New Roman" w:cs="Times New Roman"/>
                <w:sz w:val="26"/>
                <w:szCs w:val="26"/>
                <w:lang w:eastAsia="ru-RU"/>
              </w:rPr>
            </w:pPr>
            <w:r w:rsidRPr="00FD3BAB">
              <w:rPr>
                <w:rFonts w:eastAsia="Times New Roman" w:cs="Times New Roman"/>
                <w:sz w:val="26"/>
                <w:szCs w:val="26"/>
                <w:lang w:eastAsia="ru-RU"/>
              </w:rPr>
              <w:t>Государственные стандарты, строительные нормы и правила</w:t>
            </w:r>
            <w:r w:rsidR="00DC7520" w:rsidRPr="00FD3BAB">
              <w:rPr>
                <w:rFonts w:eastAsia="Times New Roman" w:cs="Times New Roman"/>
                <w:sz w:val="26"/>
                <w:szCs w:val="26"/>
                <w:lang w:eastAsia="ru-RU"/>
              </w:rPr>
              <w:t>, касающиесявопросов</w:t>
            </w:r>
            <w:r w:rsidRPr="00FD3BAB">
              <w:rPr>
                <w:rFonts w:eastAsia="Times New Roman" w:cs="Times New Roman"/>
                <w:sz w:val="26"/>
                <w:szCs w:val="26"/>
                <w:lang w:eastAsia="ru-RU"/>
              </w:rPr>
              <w:t xml:space="preserve"> терминологии, общи</w:t>
            </w:r>
            <w:r w:rsidR="00DC7520" w:rsidRPr="00FD3BAB">
              <w:rPr>
                <w:rFonts w:eastAsia="Times New Roman" w:cs="Times New Roman"/>
                <w:sz w:val="26"/>
                <w:szCs w:val="26"/>
                <w:lang w:eastAsia="ru-RU"/>
              </w:rPr>
              <w:t>х</w:t>
            </w:r>
            <w:r w:rsidRPr="00FD3BAB">
              <w:rPr>
                <w:rFonts w:eastAsia="Times New Roman" w:cs="Times New Roman"/>
                <w:sz w:val="26"/>
                <w:szCs w:val="26"/>
                <w:lang w:eastAsia="ru-RU"/>
              </w:rPr>
              <w:t xml:space="preserve"> технически</w:t>
            </w:r>
            <w:r w:rsidR="00DC7520" w:rsidRPr="00FD3BAB">
              <w:rPr>
                <w:rFonts w:eastAsia="Times New Roman" w:cs="Times New Roman"/>
                <w:sz w:val="26"/>
                <w:szCs w:val="26"/>
                <w:lang w:eastAsia="ru-RU"/>
              </w:rPr>
              <w:t>х</w:t>
            </w:r>
            <w:r w:rsidRPr="00FD3BAB">
              <w:rPr>
                <w:rFonts w:eastAsia="Times New Roman" w:cs="Times New Roman"/>
                <w:sz w:val="26"/>
                <w:szCs w:val="26"/>
                <w:lang w:eastAsia="ru-RU"/>
              </w:rPr>
              <w:t xml:space="preserve"> требовани</w:t>
            </w:r>
            <w:r w:rsidR="00DC7520" w:rsidRPr="00FD3BAB">
              <w:rPr>
                <w:rFonts w:eastAsia="Times New Roman" w:cs="Times New Roman"/>
                <w:sz w:val="26"/>
                <w:szCs w:val="26"/>
                <w:lang w:eastAsia="ru-RU"/>
              </w:rPr>
              <w:t xml:space="preserve">й </w:t>
            </w:r>
            <w:r w:rsidRPr="00FD3BAB">
              <w:rPr>
                <w:rFonts w:eastAsia="Times New Roman" w:cs="Times New Roman"/>
                <w:sz w:val="26"/>
                <w:szCs w:val="26"/>
                <w:lang w:eastAsia="ru-RU"/>
              </w:rPr>
              <w:t>и услови</w:t>
            </w:r>
            <w:r w:rsidR="00606088" w:rsidRPr="00FD3BAB">
              <w:rPr>
                <w:rFonts w:eastAsia="Times New Roman" w:cs="Times New Roman"/>
                <w:sz w:val="26"/>
                <w:szCs w:val="26"/>
                <w:lang w:eastAsia="ru-RU"/>
              </w:rPr>
              <w:t>й</w:t>
            </w:r>
            <w:r w:rsidRPr="00FD3BAB">
              <w:rPr>
                <w:rFonts w:eastAsia="Times New Roman" w:cs="Times New Roman"/>
                <w:sz w:val="26"/>
                <w:szCs w:val="26"/>
                <w:lang w:eastAsia="ru-RU"/>
              </w:rPr>
              <w:t xml:space="preserve"> системы </w:t>
            </w:r>
            <w:r w:rsidRPr="00FD3BAB">
              <w:rPr>
                <w:rFonts w:eastAsia="Times New Roman" w:cs="Times New Roman"/>
                <w:bCs/>
                <w:sz w:val="26"/>
                <w:szCs w:val="26"/>
                <w:lang w:eastAsia="ru-RU"/>
              </w:rPr>
              <w:t>безопасности, гражданской обороны и защиты от чрезвычайных ситуаций</w:t>
            </w:r>
          </w:p>
        </w:tc>
      </w:tr>
      <w:tr w:rsidR="00891429" w:rsidRPr="00FD3BAB" w:rsidTr="00290CFE">
        <w:trPr>
          <w:trHeight w:val="1972"/>
        </w:trPr>
        <w:tc>
          <w:tcPr>
            <w:tcW w:w="567" w:type="dxa"/>
            <w:tcBorders>
              <w:top w:val="single" w:sz="4" w:space="0" w:color="auto"/>
              <w:left w:val="single" w:sz="4" w:space="0" w:color="auto"/>
              <w:bottom w:val="single" w:sz="4" w:space="0" w:color="auto"/>
              <w:right w:val="single" w:sz="4" w:space="0" w:color="auto"/>
            </w:tcBorders>
            <w:hideMark/>
          </w:tcPr>
          <w:p w:rsidR="00891429" w:rsidRPr="00FD3BAB" w:rsidRDefault="00891429" w:rsidP="00891429">
            <w:pPr>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284" w:type="dxa"/>
            <w:tcBorders>
              <w:top w:val="single" w:sz="4" w:space="0" w:color="auto"/>
              <w:left w:val="single" w:sz="4" w:space="0" w:color="auto"/>
              <w:bottom w:val="single" w:sz="4" w:space="0" w:color="auto"/>
              <w:right w:val="single" w:sz="4" w:space="0" w:color="auto"/>
            </w:tcBorders>
          </w:tcPr>
          <w:p w:rsidR="00891429" w:rsidRPr="00FD3BAB" w:rsidRDefault="00891429" w:rsidP="00891429">
            <w:pPr>
              <w:ind w:right="28"/>
              <w:rPr>
                <w:rFonts w:eastAsia="Times New Roman" w:cs="Times New Roman"/>
                <w:b/>
                <w:sz w:val="26"/>
                <w:szCs w:val="26"/>
                <w:lang w:eastAsia="ru-RU"/>
              </w:rPr>
            </w:pPr>
            <w:r w:rsidRPr="00FD3BAB">
              <w:rPr>
                <w:rFonts w:eastAsia="Times New Roman" w:cs="Times New Roman"/>
                <w:bCs/>
                <w:sz w:val="26"/>
                <w:szCs w:val="26"/>
                <w:lang w:eastAsia="ru-RU"/>
              </w:rPr>
              <w:t>ГОСТ 12.4.041-2001</w:t>
            </w:r>
          </w:p>
          <w:p w:rsidR="00891429" w:rsidRPr="00FD3BAB" w:rsidRDefault="00606088" w:rsidP="00891429">
            <w:pPr>
              <w:ind w:right="28"/>
              <w:rPr>
                <w:rFonts w:eastAsia="Times New Roman" w:cs="Times New Roman"/>
                <w:bCs/>
                <w:sz w:val="26"/>
                <w:szCs w:val="26"/>
                <w:lang w:eastAsia="ru-RU"/>
              </w:rPr>
            </w:pPr>
            <w:r w:rsidRPr="00FD3BAB">
              <w:rPr>
                <w:rFonts w:eastAsia="Times New Roman" w:cs="Times New Roman"/>
                <w:bCs/>
                <w:sz w:val="26"/>
                <w:szCs w:val="26"/>
                <w:lang w:eastAsia="ru-RU"/>
              </w:rPr>
              <w:t>«</w:t>
            </w:r>
            <w:r w:rsidR="00891429" w:rsidRPr="00FD3BAB">
              <w:rPr>
                <w:rFonts w:eastAsia="Times New Roman" w:cs="Times New Roman"/>
                <w:bCs/>
                <w:sz w:val="26"/>
                <w:szCs w:val="26"/>
                <w:lang w:eastAsia="ru-RU"/>
              </w:rPr>
              <w:t>Межгосударственный стандарт.</w:t>
            </w:r>
          </w:p>
          <w:p w:rsidR="00891429" w:rsidRPr="00FD3BAB" w:rsidRDefault="00891429"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sz w:val="26"/>
                <w:szCs w:val="26"/>
                <w:lang w:eastAsia="ru-RU"/>
              </w:rPr>
              <w:t xml:space="preserve">Средства индивидуальной защиты органов дыхания фильтрующие. </w:t>
            </w:r>
            <w:r w:rsidRPr="00FD3BAB">
              <w:rPr>
                <w:rFonts w:eastAsia="Times New Roman" w:cs="Times New Roman"/>
                <w:bCs/>
                <w:sz w:val="26"/>
                <w:szCs w:val="26"/>
                <w:lang w:eastAsia="ru-RU"/>
              </w:rPr>
              <w:t>Общие технические требования</w:t>
            </w:r>
            <w:r w:rsidR="00606088" w:rsidRPr="00FD3BAB">
              <w:rPr>
                <w:rFonts w:eastAsia="Times New Roman" w:cs="Times New Roman"/>
                <w:bCs/>
                <w:sz w:val="26"/>
                <w:szCs w:val="26"/>
                <w:lang w:eastAsia="ru-RU"/>
              </w:rPr>
              <w:t>»</w:t>
            </w:r>
          </w:p>
        </w:tc>
        <w:tc>
          <w:tcPr>
            <w:tcW w:w="5788" w:type="dxa"/>
            <w:tcBorders>
              <w:top w:val="single" w:sz="4" w:space="0" w:color="auto"/>
              <w:left w:val="single" w:sz="4" w:space="0" w:color="auto"/>
              <w:bottom w:val="single" w:sz="4" w:space="0" w:color="auto"/>
              <w:right w:val="single" w:sz="4" w:space="0" w:color="auto"/>
            </w:tcBorders>
          </w:tcPr>
          <w:p w:rsidR="00891429" w:rsidRPr="00FD3BAB" w:rsidRDefault="00891429" w:rsidP="00891429">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Стандарт распространяется на фильтрующие средства индивидуальной защиты органов дыхания, предназначенные для защиты от вредных примесей в окружающем воздухе при условии содержания в нем кислорода не менее 17 об. %</w:t>
            </w:r>
          </w:p>
        </w:tc>
      </w:tr>
      <w:tr w:rsidR="00600AD4" w:rsidRPr="00FD3BAB" w:rsidTr="00290CFE">
        <w:tc>
          <w:tcPr>
            <w:tcW w:w="567" w:type="dxa"/>
            <w:tcBorders>
              <w:top w:val="single" w:sz="4" w:space="0" w:color="auto"/>
              <w:left w:val="single" w:sz="4" w:space="0" w:color="auto"/>
              <w:bottom w:val="single" w:sz="4" w:space="0" w:color="auto"/>
              <w:right w:val="single" w:sz="4" w:space="0" w:color="auto"/>
            </w:tcBorders>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284" w:type="dxa"/>
            <w:tcBorders>
              <w:top w:val="single" w:sz="4" w:space="0" w:color="auto"/>
              <w:left w:val="single" w:sz="4" w:space="0" w:color="auto"/>
              <w:bottom w:val="single" w:sz="4" w:space="0" w:color="auto"/>
              <w:right w:val="single" w:sz="4" w:space="0" w:color="auto"/>
            </w:tcBorders>
          </w:tcPr>
          <w:p w:rsidR="00600AD4" w:rsidRPr="00FD3BAB" w:rsidRDefault="00600AD4" w:rsidP="0098571D">
            <w:pPr>
              <w:ind w:right="28"/>
              <w:rPr>
                <w:rFonts w:eastAsia="Times New Roman" w:cs="Times New Roman"/>
                <w:sz w:val="26"/>
                <w:szCs w:val="26"/>
                <w:lang w:eastAsia="ru-RU"/>
              </w:rPr>
            </w:pPr>
            <w:r w:rsidRPr="00FD3BAB">
              <w:rPr>
                <w:rFonts w:eastAsia="Times New Roman" w:cs="Times New Roman"/>
                <w:sz w:val="26"/>
                <w:szCs w:val="26"/>
                <w:lang w:eastAsia="ru-RU"/>
              </w:rPr>
              <w:t>ГОСТ 31278-2004</w:t>
            </w:r>
          </w:p>
          <w:p w:rsidR="00600AD4" w:rsidRPr="00FD3BAB" w:rsidRDefault="00606088"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 xml:space="preserve">Сотрудничество государств – участников содружества независимых государств военно-экономическое. </w:t>
            </w:r>
            <w:r w:rsidR="00600AD4" w:rsidRPr="00FD3BAB">
              <w:rPr>
                <w:rFonts w:eastAsia="Times New Roman" w:cs="Times New Roman"/>
                <w:bCs/>
                <w:color w:val="0E0E0E"/>
                <w:sz w:val="26"/>
                <w:szCs w:val="26"/>
                <w:lang w:eastAsia="ru-RU"/>
              </w:rPr>
              <w:t>Термины и определения</w:t>
            </w:r>
            <w:r w:rsidRPr="00FD3BAB">
              <w:rPr>
                <w:rFonts w:eastAsia="Times New Roman" w:cs="Times New Roman"/>
                <w:bCs/>
                <w:color w:val="0E0E0E"/>
                <w:sz w:val="26"/>
                <w:szCs w:val="26"/>
                <w:lang w:eastAsia="ru-RU"/>
              </w:rPr>
              <w:t>»</w:t>
            </w:r>
          </w:p>
        </w:tc>
        <w:tc>
          <w:tcPr>
            <w:tcW w:w="5788" w:type="dxa"/>
            <w:tcBorders>
              <w:top w:val="single" w:sz="4" w:space="0" w:color="auto"/>
              <w:left w:val="single" w:sz="4" w:space="0" w:color="auto"/>
              <w:bottom w:val="single" w:sz="4" w:space="0" w:color="auto"/>
              <w:right w:val="single" w:sz="4" w:space="0" w:color="auto"/>
            </w:tcBorders>
          </w:tcPr>
          <w:p w:rsidR="00600AD4" w:rsidRPr="00FD3BAB" w:rsidRDefault="00600AD4" w:rsidP="0098571D">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Стандарт устанавливает термины и определения понятий в области военно-экономического сотрудничества государств – участников Содружества Независимых Государств.</w:t>
            </w:r>
          </w:p>
          <w:p w:rsidR="00600AD4" w:rsidRPr="00FD3BAB" w:rsidRDefault="00600AD4" w:rsidP="0098571D">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Термины, установленные настоящим стандартом, предназначены для применения во всех видах документации и литературы в области военно-экономического сотрудничества государств – участников СНГ.</w:t>
            </w:r>
          </w:p>
          <w:p w:rsidR="00600AD4" w:rsidRPr="00FD3BAB" w:rsidRDefault="00600AD4" w:rsidP="00891429">
            <w:pPr>
              <w:shd w:val="clear" w:color="auto" w:fill="FFFFFF"/>
              <w:tabs>
                <w:tab w:val="left" w:pos="0"/>
                <w:tab w:val="left" w:pos="2552"/>
              </w:tabs>
              <w:ind w:right="33"/>
              <w:rPr>
                <w:rFonts w:eastAsia="Times New Roman" w:cs="Times New Roman"/>
                <w:sz w:val="26"/>
                <w:szCs w:val="26"/>
                <w:lang w:eastAsia="ru-RU"/>
              </w:rPr>
            </w:pPr>
            <w:r w:rsidRPr="00FD3BAB">
              <w:rPr>
                <w:rFonts w:eastAsia="Times New Roman" w:cs="Times New Roman"/>
                <w:sz w:val="26"/>
                <w:szCs w:val="26"/>
                <w:lang w:eastAsia="ru-RU"/>
              </w:rPr>
              <w:t xml:space="preserve">Приказом Федерального агентства по техническому регулированию и метрологии Российской Федерации от 9.10. </w:t>
            </w:r>
            <w:smartTag w:uri="urn:schemas-microsoft-com:office:smarttags" w:element="metricconverter">
              <w:smartTagPr>
                <w:attr w:name="ProductID" w:val="2006 г"/>
              </w:smartTagPr>
              <w:r w:rsidRPr="00FD3BAB">
                <w:rPr>
                  <w:rFonts w:eastAsia="Times New Roman" w:cs="Times New Roman"/>
                  <w:sz w:val="26"/>
                  <w:szCs w:val="26"/>
                  <w:lang w:eastAsia="ru-RU"/>
                </w:rPr>
                <w:t>2006 г</w:t>
              </w:r>
            </w:smartTag>
            <w:r w:rsidRPr="00FD3BAB">
              <w:rPr>
                <w:rFonts w:eastAsia="Times New Roman" w:cs="Times New Roman"/>
                <w:sz w:val="26"/>
                <w:szCs w:val="26"/>
                <w:lang w:eastAsia="ru-RU"/>
              </w:rPr>
              <w:t>. № 224-ст межгосударственный стандарт ГОСТ 31278-2004 введён в действие в качестве национального стандарта Российской Федерации с 01.01.2007 г.</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5</w:t>
            </w:r>
          </w:p>
        </w:tc>
        <w:tc>
          <w:tcPr>
            <w:tcW w:w="3284" w:type="dxa"/>
            <w:tcBorders>
              <w:top w:val="single" w:sz="2" w:space="0" w:color="auto"/>
              <w:left w:val="single" w:sz="2" w:space="0" w:color="auto"/>
              <w:bottom w:val="single" w:sz="2" w:space="0" w:color="auto"/>
              <w:right w:val="single" w:sz="2" w:space="0" w:color="auto"/>
            </w:tcBorders>
          </w:tcPr>
          <w:p w:rsidR="00600AD4" w:rsidRPr="00FD3BAB" w:rsidRDefault="00600AD4" w:rsidP="00891429">
            <w:pPr>
              <w:shd w:val="clear" w:color="auto" w:fill="FFFFFF"/>
              <w:ind w:right="28"/>
              <w:rPr>
                <w:rFonts w:eastAsia="Times New Roman" w:cs="Times New Roman"/>
                <w:color w:val="000000"/>
                <w:sz w:val="26"/>
                <w:szCs w:val="26"/>
                <w:lang w:eastAsia="ru-RU"/>
              </w:rPr>
            </w:pPr>
            <w:r w:rsidRPr="00FD3BAB">
              <w:rPr>
                <w:rFonts w:eastAsia="Times New Roman" w:cs="Times New Roman"/>
                <w:bCs/>
                <w:color w:val="000000"/>
                <w:sz w:val="26"/>
                <w:szCs w:val="26"/>
                <w:lang w:eastAsia="ru-RU"/>
              </w:rPr>
              <w:t>ГОСТ Р 22.0.02-94</w:t>
            </w:r>
          </w:p>
          <w:p w:rsidR="00600AD4" w:rsidRPr="00FD3BAB" w:rsidRDefault="00606088" w:rsidP="00891429">
            <w:pPr>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Безопасность вчрезвычайных ситуациях. Термины и определения основных понятий</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tcPr>
          <w:p w:rsidR="00600AD4" w:rsidRPr="00FD3BAB" w:rsidRDefault="00600AD4" w:rsidP="00891429">
            <w:pPr>
              <w:tabs>
                <w:tab w:val="left" w:pos="0"/>
              </w:tabs>
              <w:ind w:right="33"/>
              <w:rPr>
                <w:rFonts w:eastAsia="Times New Roman" w:cs="Times New Roman"/>
                <w:color w:val="000000"/>
                <w:sz w:val="26"/>
                <w:szCs w:val="26"/>
                <w:lang w:eastAsia="ru-RU"/>
              </w:rPr>
            </w:pPr>
            <w:r w:rsidRPr="00FD3BAB">
              <w:rPr>
                <w:rFonts w:eastAsia="Times New Roman" w:cs="Times New Roman"/>
                <w:color w:val="000000"/>
                <w:sz w:val="26"/>
                <w:szCs w:val="26"/>
                <w:lang w:eastAsia="ru-RU"/>
              </w:rPr>
              <w:t xml:space="preserve">Стандарт устанавливает термины и определения основных понятий в области безопасности в чрезвычайных ситуациях. Термины, установленные настоящим стандартом, обязательны для применения во всех видах документации и литературы по безопасности в чрезвычайных ситуациях, входящих в сферу работ по стандартизации и/или использующих результаты этих работ. </w:t>
            </w:r>
            <w:r w:rsidRPr="00FD3BAB">
              <w:rPr>
                <w:rFonts w:eastAsia="Times New Roman" w:cs="Times New Roman"/>
                <w:sz w:val="26"/>
                <w:szCs w:val="26"/>
                <w:lang w:eastAsia="ru-RU"/>
              </w:rPr>
              <w:t>Даны общие понятия:</w:t>
            </w:r>
            <w:r w:rsidRPr="00FD3BAB">
              <w:rPr>
                <w:rFonts w:eastAsia="Times New Roman" w:cs="Times New Roman"/>
                <w:bCs/>
                <w:color w:val="000000"/>
                <w:sz w:val="26"/>
                <w:szCs w:val="26"/>
                <w:shd w:val="clear" w:color="auto" w:fill="FFFFFF"/>
                <w:lang w:eastAsia="ru-RU"/>
              </w:rPr>
              <w:t xml:space="preserve"> чрезвычайная ситуация</w:t>
            </w:r>
            <w:r w:rsidRPr="00FD3BAB">
              <w:rPr>
                <w:rFonts w:eastAsia="Times New Roman" w:cs="Times New Roman"/>
                <w:color w:val="000000"/>
                <w:sz w:val="26"/>
                <w:szCs w:val="26"/>
                <w:shd w:val="clear" w:color="auto" w:fill="FFFFFF"/>
                <w:lang w:eastAsia="ru-RU"/>
              </w:rPr>
              <w:t xml:space="preserve">, безопасность населения в чрезвычайных ситуациях, </w:t>
            </w:r>
            <w:r w:rsidRPr="00FD3BAB">
              <w:rPr>
                <w:rFonts w:eastAsia="Times New Roman" w:cs="Times New Roman"/>
                <w:bCs/>
                <w:color w:val="000000"/>
                <w:sz w:val="26"/>
                <w:szCs w:val="26"/>
                <w:shd w:val="clear" w:color="auto" w:fill="FFFFFF"/>
                <w:lang w:eastAsia="ru-RU"/>
              </w:rPr>
              <w:t>аварийно-спасательная служба</w:t>
            </w:r>
            <w:r w:rsidRPr="00FD3BAB">
              <w:rPr>
                <w:rFonts w:eastAsia="Times New Roman" w:cs="Times New Roman"/>
                <w:color w:val="000000"/>
                <w:sz w:val="26"/>
                <w:szCs w:val="26"/>
                <w:shd w:val="clear" w:color="auto" w:fill="FFFFFF"/>
                <w:lang w:eastAsia="ru-RU"/>
              </w:rPr>
              <w:t>,</w:t>
            </w:r>
            <w:r w:rsidRPr="00FD3BAB">
              <w:rPr>
                <w:rFonts w:eastAsia="Times New Roman" w:cs="Times New Roman"/>
                <w:bCs/>
                <w:color w:val="000000"/>
                <w:sz w:val="26"/>
                <w:szCs w:val="26"/>
                <w:shd w:val="clear" w:color="auto" w:fill="FFFFFF"/>
                <w:lang w:eastAsia="ru-RU"/>
              </w:rPr>
              <w:t xml:space="preserve"> средство индивидуальной защиты населения</w:t>
            </w:r>
            <w:r w:rsidRPr="00FD3BAB">
              <w:rPr>
                <w:rFonts w:eastAsia="Times New Roman" w:cs="Times New Roman"/>
                <w:color w:val="000000"/>
                <w:sz w:val="26"/>
                <w:szCs w:val="26"/>
                <w:shd w:val="clear" w:color="auto" w:fill="FFFFFF"/>
                <w:lang w:eastAsia="ru-RU"/>
              </w:rPr>
              <w:t xml:space="preserve">, </w:t>
            </w:r>
            <w:r w:rsidRPr="00FD3BAB">
              <w:rPr>
                <w:rFonts w:eastAsia="Times New Roman" w:cs="Times New Roman"/>
                <w:bCs/>
                <w:color w:val="000000"/>
                <w:sz w:val="26"/>
                <w:szCs w:val="26"/>
                <w:shd w:val="clear" w:color="auto" w:fill="FFFFFF"/>
                <w:lang w:eastAsia="ru-RU"/>
              </w:rPr>
              <w:t>средство коллективной защиты населения и т.п.</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6</w:t>
            </w:r>
          </w:p>
        </w:tc>
        <w:tc>
          <w:tcPr>
            <w:tcW w:w="3284" w:type="dxa"/>
            <w:tcBorders>
              <w:top w:val="single" w:sz="2" w:space="0" w:color="auto"/>
              <w:left w:val="single" w:sz="2" w:space="0" w:color="auto"/>
              <w:bottom w:val="single" w:sz="2" w:space="0" w:color="auto"/>
              <w:right w:val="single" w:sz="2" w:space="0" w:color="auto"/>
            </w:tcBorders>
          </w:tcPr>
          <w:p w:rsidR="00600AD4" w:rsidRPr="00FD3BAB" w:rsidRDefault="00600AD4" w:rsidP="00891429">
            <w:pPr>
              <w:ind w:right="28"/>
              <w:rPr>
                <w:rFonts w:eastAsia="Times New Roman" w:cs="Times New Roman"/>
                <w:sz w:val="26"/>
                <w:szCs w:val="26"/>
                <w:lang w:eastAsia="ru-RU"/>
              </w:rPr>
            </w:pPr>
            <w:r w:rsidRPr="00FD3BAB">
              <w:rPr>
                <w:rFonts w:eastAsia="Times New Roman" w:cs="Times New Roman"/>
                <w:sz w:val="26"/>
                <w:szCs w:val="26"/>
                <w:lang w:eastAsia="ru-RU"/>
              </w:rPr>
              <w:t xml:space="preserve">ГОСТ Р 22.0.05-94. </w:t>
            </w:r>
          </w:p>
          <w:p w:rsidR="00600AD4" w:rsidRPr="00FD3BAB" w:rsidRDefault="00606088" w:rsidP="0098571D">
            <w:pPr>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Термины и определения основных понятий в области безопасности в чрезвычайных техногенных ситуациях</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tcPr>
          <w:p w:rsidR="00600AD4" w:rsidRPr="00FD3BAB" w:rsidRDefault="00600AD4" w:rsidP="0098571D">
            <w:pPr>
              <w:tabs>
                <w:tab w:val="left" w:pos="0"/>
              </w:tabs>
              <w:ind w:right="33"/>
              <w:rPr>
                <w:rFonts w:eastAsia="Times New Roman" w:cs="Times New Roman"/>
                <w:color w:val="000000"/>
                <w:sz w:val="26"/>
                <w:szCs w:val="26"/>
                <w:lang w:eastAsia="ru-RU"/>
              </w:rPr>
            </w:pPr>
            <w:r w:rsidRPr="00FD3BAB">
              <w:rPr>
                <w:rFonts w:eastAsia="Times New Roman" w:cs="Times New Roman"/>
                <w:sz w:val="26"/>
                <w:szCs w:val="26"/>
                <w:shd w:val="clear" w:color="auto" w:fill="FFFFFF"/>
                <w:lang w:eastAsia="ru-RU"/>
              </w:rPr>
              <w:t xml:space="preserve">Стандарт устанавливает термины и определения основных понятий в области безопасности в техногенных чрезвычайных ситуациях. </w:t>
            </w:r>
            <w:r w:rsidRPr="00FD3BAB">
              <w:rPr>
                <w:rFonts w:eastAsia="Times New Roman" w:cs="Times New Roman"/>
                <w:sz w:val="26"/>
                <w:szCs w:val="26"/>
                <w:lang w:eastAsia="ru-RU"/>
              </w:rPr>
              <w:t>Т</w:t>
            </w:r>
            <w:r w:rsidRPr="00FD3BAB">
              <w:rPr>
                <w:rFonts w:eastAsia="Times New Roman" w:cs="Times New Roman"/>
                <w:sz w:val="26"/>
                <w:szCs w:val="26"/>
                <w:shd w:val="clear" w:color="auto" w:fill="FFFFFF"/>
                <w:lang w:eastAsia="ru-RU"/>
              </w:rPr>
              <w:t xml:space="preserve">ермины, установленные настоящим стандартом, обязательны для применения во всех видах документации и литературы по безопасности в чрезвычайных ситуациях. </w:t>
            </w:r>
            <w:r w:rsidRPr="00FD3BAB">
              <w:rPr>
                <w:rFonts w:eastAsia="Times New Roman" w:cs="Times New Roman"/>
                <w:sz w:val="26"/>
                <w:szCs w:val="26"/>
                <w:lang w:eastAsia="ru-RU"/>
              </w:rPr>
              <w:t xml:space="preserve">Даны общие понятия: </w:t>
            </w:r>
            <w:r w:rsidRPr="00FD3BAB">
              <w:rPr>
                <w:rFonts w:eastAsia="Times New Roman" w:cs="Times New Roman"/>
                <w:sz w:val="26"/>
                <w:szCs w:val="26"/>
                <w:shd w:val="clear" w:color="auto" w:fill="FFFFFF"/>
                <w:lang w:eastAsia="ru-RU"/>
              </w:rPr>
              <w:t xml:space="preserve">радиационная авария, радиоактивное загрязнение, </w:t>
            </w:r>
            <w:r w:rsidRPr="00FD3BAB">
              <w:rPr>
                <w:rFonts w:eastAsia="Times New Roman" w:cs="Times New Roman"/>
                <w:sz w:val="26"/>
                <w:szCs w:val="26"/>
                <w:lang w:eastAsia="ru-RU"/>
              </w:rPr>
              <w:t xml:space="preserve">зона радиоактивного загрязнения, </w:t>
            </w:r>
            <w:r w:rsidRPr="00FD3BAB">
              <w:rPr>
                <w:rFonts w:eastAsia="Times New Roman" w:cs="Times New Roman"/>
                <w:sz w:val="26"/>
                <w:szCs w:val="26"/>
                <w:shd w:val="clear" w:color="auto" w:fill="FFFFFF"/>
                <w:lang w:eastAsia="ru-RU"/>
              </w:rPr>
              <w:t xml:space="preserve">химическое заражение, опасное химическое вещество, зона химического заражения, опасное биологическое вещество, противопожарное мероприятие, </w:t>
            </w:r>
            <w:r w:rsidRPr="00FD3BAB">
              <w:rPr>
                <w:rFonts w:eastAsia="Times New Roman" w:cs="Times New Roman"/>
                <w:sz w:val="26"/>
                <w:szCs w:val="26"/>
                <w:lang w:eastAsia="ru-RU"/>
              </w:rPr>
              <w:t xml:space="preserve">зона биологического заражения </w:t>
            </w:r>
            <w:r w:rsidRPr="00FD3BAB">
              <w:rPr>
                <w:rFonts w:eastAsia="Times New Roman" w:cs="Times New Roman"/>
                <w:sz w:val="26"/>
                <w:szCs w:val="26"/>
                <w:shd w:val="clear" w:color="auto" w:fill="FFFFFF"/>
                <w:lang w:eastAsia="ru-RU"/>
              </w:rPr>
              <w:t>и т.п.</w:t>
            </w:r>
          </w:p>
        </w:tc>
      </w:tr>
      <w:tr w:rsidR="00600AD4" w:rsidRPr="00FD3BAB" w:rsidTr="00290CFE">
        <w:trPr>
          <w:cantSplit/>
        </w:trPr>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284" w:type="dxa"/>
            <w:tcBorders>
              <w:top w:val="single" w:sz="2" w:space="0" w:color="auto"/>
              <w:left w:val="single" w:sz="2" w:space="0" w:color="auto"/>
              <w:bottom w:val="single" w:sz="2" w:space="0" w:color="auto"/>
              <w:right w:val="single" w:sz="2" w:space="0" w:color="auto"/>
            </w:tcBorders>
            <w:hideMark/>
          </w:tcPr>
          <w:p w:rsidR="00600AD4" w:rsidRPr="00FD3BAB" w:rsidRDefault="00600AD4" w:rsidP="00891429">
            <w:pPr>
              <w:ind w:right="28"/>
              <w:rPr>
                <w:rFonts w:eastAsia="Times New Roman" w:cs="Times New Roman"/>
                <w:sz w:val="26"/>
                <w:szCs w:val="26"/>
                <w:lang w:eastAsia="ru-RU"/>
              </w:rPr>
            </w:pPr>
            <w:r w:rsidRPr="00FD3BAB">
              <w:rPr>
                <w:rFonts w:eastAsia="Times New Roman" w:cs="Times New Roman"/>
                <w:sz w:val="26"/>
                <w:szCs w:val="26"/>
                <w:lang w:eastAsia="ru-RU"/>
              </w:rPr>
              <w:t>ГОСТ Р 42.0.02-2001</w:t>
            </w:r>
          </w:p>
          <w:p w:rsidR="00600AD4" w:rsidRPr="00FD3BAB" w:rsidRDefault="00606088" w:rsidP="00891429">
            <w:pPr>
              <w:shd w:val="clear" w:color="auto" w:fill="FFFFFF"/>
              <w:ind w:right="28"/>
              <w:rPr>
                <w:rFonts w:eastAsia="Times New Roman" w:cs="Times New Roman"/>
                <w:sz w:val="26"/>
                <w:szCs w:val="26"/>
                <w:lang w:eastAsia="ru-RU"/>
              </w:rPr>
            </w:pPr>
            <w:r w:rsidRPr="00FD3BAB">
              <w:rPr>
                <w:rFonts w:eastAsia="Times New Roman" w:cs="Times New Roman"/>
                <w:sz w:val="26"/>
                <w:szCs w:val="26"/>
                <w:lang w:eastAsia="ru-RU"/>
              </w:rPr>
              <w:t>«</w:t>
            </w:r>
            <w:r w:rsidR="00600AD4" w:rsidRPr="00FD3BAB">
              <w:rPr>
                <w:rFonts w:eastAsia="Times New Roman" w:cs="Times New Roman"/>
                <w:sz w:val="26"/>
                <w:szCs w:val="26"/>
                <w:lang w:eastAsia="ru-RU"/>
              </w:rPr>
              <w:t>Гражданская оборона. Термины и определения основных понятий</w:t>
            </w:r>
            <w:r w:rsidRPr="00FD3BAB">
              <w:rPr>
                <w:rFonts w:eastAsia="Times New Roman" w:cs="Times New Roman"/>
                <w:sz w:val="26"/>
                <w:szCs w:val="26"/>
                <w:lang w:eastAsia="ru-RU"/>
              </w:rPr>
              <w:t>»</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600AD4" w:rsidP="0066250F">
            <w:pPr>
              <w:shd w:val="clear" w:color="auto" w:fill="FFFFFF"/>
              <w:tabs>
                <w:tab w:val="left" w:pos="0"/>
              </w:tabs>
              <w:ind w:right="33"/>
              <w:rPr>
                <w:rFonts w:eastAsia="Times New Roman" w:cs="Times New Roman"/>
                <w:color w:val="000000"/>
                <w:sz w:val="26"/>
                <w:szCs w:val="26"/>
                <w:lang w:eastAsia="ru-RU"/>
              </w:rPr>
            </w:pPr>
            <w:r w:rsidRPr="00FD3BAB">
              <w:rPr>
                <w:rFonts w:eastAsia="Times New Roman" w:cs="Times New Roman"/>
                <w:sz w:val="26"/>
                <w:szCs w:val="26"/>
                <w:lang w:eastAsia="ru-RU"/>
              </w:rPr>
              <w:t xml:space="preserve">Стандарт устанавливает основные термины и определения понятий в области </w:t>
            </w:r>
            <w:r w:rsidR="0066250F" w:rsidRPr="00FD3BAB">
              <w:rPr>
                <w:rFonts w:eastAsia="Times New Roman" w:cs="Times New Roman"/>
                <w:sz w:val="26"/>
                <w:szCs w:val="26"/>
                <w:lang w:eastAsia="ru-RU"/>
              </w:rPr>
              <w:t>г</w:t>
            </w:r>
            <w:r w:rsidRPr="00FD3BAB">
              <w:rPr>
                <w:rFonts w:eastAsia="Times New Roman" w:cs="Times New Roman"/>
                <w:sz w:val="26"/>
                <w:szCs w:val="26"/>
                <w:lang w:eastAsia="ru-RU"/>
              </w:rPr>
              <w:t>ражданской обороны Российской Федерации</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284" w:type="dxa"/>
            <w:tcBorders>
              <w:top w:val="single" w:sz="2" w:space="0" w:color="auto"/>
              <w:left w:val="single" w:sz="2" w:space="0" w:color="auto"/>
              <w:bottom w:val="single" w:sz="2" w:space="0" w:color="auto"/>
              <w:right w:val="single" w:sz="2" w:space="0" w:color="auto"/>
            </w:tcBorders>
            <w:hideMark/>
          </w:tcPr>
          <w:p w:rsidR="00600AD4" w:rsidRPr="00FD3BAB" w:rsidRDefault="00600AD4" w:rsidP="00891429">
            <w:pPr>
              <w:shd w:val="clear" w:color="auto" w:fill="FFFFFF"/>
              <w:ind w:right="28"/>
              <w:rPr>
                <w:rFonts w:eastAsia="Times New Roman" w:cs="Times New Roman"/>
                <w:bCs/>
                <w:color w:val="000000"/>
                <w:sz w:val="26"/>
                <w:szCs w:val="26"/>
                <w:lang w:eastAsia="ru-RU"/>
              </w:rPr>
            </w:pPr>
            <w:r w:rsidRPr="00FD3BAB">
              <w:rPr>
                <w:rFonts w:eastAsia="Times New Roman" w:cs="Times New Roman"/>
                <w:sz w:val="26"/>
                <w:szCs w:val="26"/>
                <w:lang w:eastAsia="ru-RU"/>
              </w:rPr>
              <w:t>СНиП 77-СП 88.13330.2011 «Защитные сооружения гражданской обороны»</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606088" w:rsidP="00891429">
            <w:pPr>
              <w:tabs>
                <w:tab w:val="left" w:pos="0"/>
              </w:tabs>
              <w:ind w:right="33"/>
              <w:rPr>
                <w:rFonts w:eastAsia="Times New Roman" w:cs="Times New Roman"/>
                <w:color w:val="000000"/>
                <w:sz w:val="26"/>
                <w:szCs w:val="26"/>
                <w:lang w:eastAsia="ru-RU"/>
              </w:rPr>
            </w:pPr>
            <w:r w:rsidRPr="00FD3BAB">
              <w:rPr>
                <w:rFonts w:eastAsia="Times New Roman" w:cs="Times New Roman"/>
                <w:sz w:val="26"/>
                <w:szCs w:val="26"/>
                <w:lang w:eastAsia="ru-RU"/>
              </w:rPr>
              <w:t>СНиП определяет</w:t>
            </w:r>
            <w:r w:rsidR="00600AD4" w:rsidRPr="00FD3BAB">
              <w:rPr>
                <w:rFonts w:eastAsia="Times New Roman" w:cs="Times New Roman"/>
                <w:sz w:val="26"/>
                <w:szCs w:val="26"/>
                <w:lang w:eastAsia="ru-RU"/>
              </w:rPr>
              <w:t xml:space="preserve"> объём и содержание мероприятий по повышению уровня безопасности людей в защитных сооружениях и сохранности материальных ценностей. Также СНиП направлен на повышение уровня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защитных сооружений</w:t>
            </w:r>
          </w:p>
        </w:tc>
      </w:tr>
      <w:tr w:rsidR="00600AD4" w:rsidRPr="00FD3BAB" w:rsidTr="00290CFE">
        <w:tc>
          <w:tcPr>
            <w:tcW w:w="567" w:type="dxa"/>
            <w:tcBorders>
              <w:top w:val="single" w:sz="4" w:space="0" w:color="auto"/>
              <w:left w:val="single" w:sz="4" w:space="0" w:color="auto"/>
              <w:bottom w:val="single" w:sz="4" w:space="0" w:color="auto"/>
              <w:right w:val="single" w:sz="2" w:space="0" w:color="auto"/>
            </w:tcBorders>
            <w:hideMark/>
          </w:tcPr>
          <w:p w:rsidR="00600AD4" w:rsidRPr="00FD3BAB" w:rsidRDefault="00600AD4" w:rsidP="00891429">
            <w:pPr>
              <w:jc w:val="center"/>
              <w:rPr>
                <w:rFonts w:eastAsia="Times New Roman" w:cs="Times New Roman"/>
                <w:sz w:val="26"/>
                <w:szCs w:val="26"/>
                <w:lang w:eastAsia="ru-RU"/>
              </w:rPr>
            </w:pPr>
            <w:r w:rsidRPr="00FD3BAB">
              <w:rPr>
                <w:rFonts w:eastAsia="Times New Roman" w:cs="Times New Roman"/>
                <w:sz w:val="26"/>
                <w:szCs w:val="26"/>
                <w:lang w:eastAsia="ru-RU"/>
              </w:rPr>
              <w:t>9</w:t>
            </w:r>
          </w:p>
        </w:tc>
        <w:tc>
          <w:tcPr>
            <w:tcW w:w="3284" w:type="dxa"/>
            <w:tcBorders>
              <w:top w:val="single" w:sz="2" w:space="0" w:color="auto"/>
              <w:left w:val="single" w:sz="2" w:space="0" w:color="auto"/>
              <w:bottom w:val="single" w:sz="2" w:space="0" w:color="auto"/>
              <w:right w:val="single" w:sz="2" w:space="0" w:color="auto"/>
            </w:tcBorders>
            <w:hideMark/>
          </w:tcPr>
          <w:p w:rsidR="0007178D" w:rsidRPr="00FD3BAB" w:rsidRDefault="0007178D" w:rsidP="00891429">
            <w:pPr>
              <w:ind w:right="28"/>
              <w:rPr>
                <w:rFonts w:eastAsia="Times New Roman" w:cs="Times New Roman"/>
                <w:bCs/>
                <w:caps/>
                <w:color w:val="2C2214"/>
                <w:sz w:val="26"/>
                <w:szCs w:val="26"/>
                <w:lang w:eastAsia="ru-RU"/>
              </w:rPr>
            </w:pPr>
            <w:r w:rsidRPr="00FD3BAB">
              <w:rPr>
                <w:rFonts w:eastAsia="Times New Roman" w:cs="Times New Roman"/>
                <w:bCs/>
                <w:caps/>
                <w:color w:val="2C2214"/>
                <w:sz w:val="26"/>
                <w:szCs w:val="26"/>
                <w:lang w:eastAsia="ru-RU"/>
              </w:rPr>
              <w:t xml:space="preserve">СП 165.1325800.2014 </w:t>
            </w:r>
            <w:r w:rsidR="005D6D4D" w:rsidRPr="00FD3BAB">
              <w:rPr>
                <w:rFonts w:eastAsia="Times New Roman" w:cs="Times New Roman"/>
                <w:bCs/>
                <w:caps/>
                <w:color w:val="2C2214"/>
                <w:sz w:val="26"/>
                <w:szCs w:val="26"/>
                <w:lang w:eastAsia="ru-RU"/>
              </w:rPr>
              <w:t>«</w:t>
            </w:r>
            <w:r w:rsidR="005D6D4D" w:rsidRPr="00FD3BAB">
              <w:rPr>
                <w:rFonts w:eastAsia="Times New Roman" w:cs="Times New Roman"/>
                <w:bCs/>
                <w:color w:val="2C2214"/>
                <w:sz w:val="26"/>
                <w:szCs w:val="26"/>
                <w:lang w:eastAsia="ru-RU"/>
              </w:rPr>
              <w:t>Инженерно-технические мероприятия по гражданской обороне»</w:t>
            </w:r>
          </w:p>
        </w:tc>
        <w:tc>
          <w:tcPr>
            <w:tcW w:w="5788" w:type="dxa"/>
            <w:tcBorders>
              <w:top w:val="single" w:sz="4" w:space="0" w:color="auto"/>
              <w:left w:val="single" w:sz="2" w:space="0" w:color="auto"/>
              <w:bottom w:val="single" w:sz="4" w:space="0" w:color="auto"/>
              <w:right w:val="single" w:sz="4" w:space="0" w:color="auto"/>
            </w:tcBorders>
            <w:hideMark/>
          </w:tcPr>
          <w:p w:rsidR="00600AD4" w:rsidRPr="00FD3BAB" w:rsidRDefault="005D6D4D" w:rsidP="00891429">
            <w:pPr>
              <w:tabs>
                <w:tab w:val="left" w:pos="0"/>
              </w:tabs>
              <w:ind w:right="33"/>
              <w:rPr>
                <w:rFonts w:eastAsia="Times New Roman" w:cs="Times New Roman"/>
                <w:color w:val="333333"/>
                <w:sz w:val="26"/>
                <w:szCs w:val="26"/>
                <w:lang w:eastAsia="ru-RU"/>
              </w:rPr>
            </w:pPr>
            <w:r w:rsidRPr="00FD3BAB">
              <w:rPr>
                <w:rFonts w:eastAsia="Times New Roman" w:cs="Times New Roman"/>
                <w:sz w:val="26"/>
                <w:szCs w:val="26"/>
                <w:lang w:eastAsia="ru-RU"/>
              </w:rPr>
              <w:t>Настоящий свод правил устанавливает требования к инженерно-техническим мероприятиям по гражданской обороне, которые должны соблюдаться при подготовке документов территориального планирования и документации по планировке территорий, при проектировании, строительстве и эксплуатации объектов использования атомной энергии (в том числе ядерных установок, пунктов хранения ядерных материалов и радиоактивных веществ, пунктов хранения радиоактивных отходов), опасных производственных объектов, особо опасных, технически сложных, уникальных объектов</w:t>
            </w:r>
            <w:r w:rsidR="00FF016C" w:rsidRPr="00FD3BAB">
              <w:rPr>
                <w:rFonts w:eastAsia="Times New Roman" w:cs="Times New Roman"/>
                <w:sz w:val="26"/>
                <w:szCs w:val="26"/>
                <w:lang w:eastAsia="ru-RU"/>
              </w:rPr>
              <w:t xml:space="preserve"> и объектов гражданской обороны</w:t>
            </w:r>
          </w:p>
        </w:tc>
      </w:tr>
    </w:tbl>
    <w:p w:rsidR="0070041E" w:rsidRPr="00FD3BAB" w:rsidRDefault="0070041E" w:rsidP="00101908">
      <w:pPr>
        <w:spacing w:before="120" w:line="0" w:lineRule="atLeast"/>
        <w:ind w:firstLine="709"/>
        <w:jc w:val="both"/>
        <w:rPr>
          <w:rFonts w:eastAsia="Times New Roman" w:cs="Times New Roman"/>
          <w:szCs w:val="28"/>
          <w:lang w:eastAsia="ru-RU"/>
        </w:rPr>
      </w:pPr>
      <w:r w:rsidRPr="00FD3BAB">
        <w:rPr>
          <w:rFonts w:eastAsia="Times New Roman" w:cs="Times New Roman"/>
          <w:szCs w:val="28"/>
          <w:lang w:eastAsia="ru-RU"/>
        </w:rPr>
        <w:t>Представленные в таблице документы можно дифференцировать по категориям: федеральные законы Российской Федерации, указы Президента России, постановления Правительства Российской Федерации, приказы МЧС России. Это в полной мере отражает значимость вопросов, направленных на практическую реализацию одного из важнейших способов защиты населения – использование индивидуальных средств защиты.</w:t>
      </w:r>
    </w:p>
    <w:p w:rsidR="0070041E" w:rsidRPr="00FD3BAB" w:rsidRDefault="0070041E" w:rsidP="00356789">
      <w:pPr>
        <w:spacing w:line="0" w:lineRule="atLeast"/>
        <w:ind w:firstLine="709"/>
        <w:jc w:val="both"/>
        <w:rPr>
          <w:rFonts w:eastAsia="Times New Roman" w:cs="Times New Roman"/>
          <w:szCs w:val="28"/>
          <w:lang w:eastAsia="ru-RU"/>
        </w:rPr>
      </w:pPr>
      <w:r w:rsidRPr="00FD3BAB">
        <w:rPr>
          <w:rFonts w:eastAsia="Times New Roman" w:cs="Times New Roman"/>
          <w:szCs w:val="28"/>
          <w:lang w:eastAsia="ru-RU"/>
        </w:rPr>
        <w:t>Помимо документов нормативно-правовой базы, в таблице представлены разработанные методические рекомендации МЧС России, которые содержат обзорный и аналитический материал о современных средствах защиты населения, а также обеспечивают единый методический подход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к разработке и утверждению своих нормативных актов, устанавливающих номенклатуру, объёмы и сроки создания в целях гражданской обороны запасов материально-технических, продовольственных, медицинских и иных средств.</w:t>
      </w:r>
    </w:p>
    <w:p w:rsidR="0070041E" w:rsidRPr="00FD3BAB" w:rsidRDefault="0070041E" w:rsidP="00356789">
      <w:pPr>
        <w:spacing w:line="0" w:lineRule="atLeast"/>
        <w:ind w:firstLine="709"/>
        <w:jc w:val="both"/>
        <w:rPr>
          <w:rFonts w:eastAsia="Times New Roman" w:cs="Times New Roman"/>
          <w:szCs w:val="28"/>
          <w:lang w:eastAsia="ru-RU"/>
        </w:rPr>
      </w:pPr>
      <w:r w:rsidRPr="00FD3BAB">
        <w:rPr>
          <w:rFonts w:eastAsia="Times New Roman" w:cs="Times New Roman"/>
          <w:szCs w:val="28"/>
          <w:lang w:eastAsia="ru-RU"/>
        </w:rPr>
        <w:t xml:space="preserve">Таким образом, </w:t>
      </w:r>
      <w:r w:rsidR="00606088" w:rsidRPr="00FD3BAB">
        <w:rPr>
          <w:rFonts w:eastAsia="Times New Roman" w:cs="Times New Roman"/>
          <w:szCs w:val="28"/>
          <w:lang w:eastAsia="ru-RU"/>
        </w:rPr>
        <w:t xml:space="preserve">знания </w:t>
      </w:r>
      <w:r w:rsidRPr="00FD3BAB">
        <w:rPr>
          <w:rFonts w:eastAsia="Times New Roman" w:cs="Times New Roman"/>
          <w:szCs w:val="28"/>
          <w:lang w:eastAsia="ru-RU"/>
        </w:rPr>
        <w:t>баз нормативн</w:t>
      </w:r>
      <w:r w:rsidR="00606088" w:rsidRPr="00FD3BAB">
        <w:rPr>
          <w:rFonts w:eastAsia="Times New Roman" w:cs="Times New Roman"/>
          <w:szCs w:val="28"/>
          <w:lang w:eastAsia="ru-RU"/>
        </w:rPr>
        <w:t xml:space="preserve">ых </w:t>
      </w:r>
      <w:r w:rsidRPr="00FD3BAB">
        <w:rPr>
          <w:rFonts w:eastAsia="Times New Roman" w:cs="Times New Roman"/>
          <w:szCs w:val="28"/>
          <w:lang w:eastAsia="ru-RU"/>
        </w:rPr>
        <w:t xml:space="preserve">правовых </w:t>
      </w:r>
      <w:r w:rsidR="00606088" w:rsidRPr="00FD3BAB">
        <w:rPr>
          <w:rFonts w:eastAsia="Times New Roman" w:cs="Times New Roman"/>
          <w:szCs w:val="28"/>
          <w:lang w:eastAsia="ru-RU"/>
        </w:rPr>
        <w:t xml:space="preserve">актов и технических документов в </w:t>
      </w:r>
      <w:r w:rsidRPr="00FD3BAB">
        <w:rPr>
          <w:rFonts w:eastAsia="Times New Roman" w:cs="Times New Roman"/>
          <w:szCs w:val="28"/>
          <w:lang w:eastAsia="ru-RU"/>
        </w:rPr>
        <w:t>полной мере обеспечит правильные выбор, порядок накопления, содержания и использование средств защиты.</w:t>
      </w:r>
    </w:p>
    <w:p w:rsidR="00356789" w:rsidRPr="00FD3BAB" w:rsidRDefault="009250D8" w:rsidP="00356789">
      <w:pPr>
        <w:spacing w:line="0" w:lineRule="atLeast"/>
        <w:ind w:firstLine="709"/>
        <w:jc w:val="both"/>
        <w:rPr>
          <w:rFonts w:cs="Times New Roman"/>
          <w:bCs/>
          <w:szCs w:val="28"/>
        </w:rPr>
      </w:pPr>
      <w:r w:rsidRPr="00FD3BAB">
        <w:rPr>
          <w:rFonts w:cs="Times New Roman"/>
          <w:bCs/>
          <w:szCs w:val="28"/>
        </w:rPr>
        <w:t>Алгоритм действий</w:t>
      </w:r>
      <w:r w:rsidR="00997001" w:rsidRPr="00FD3BAB">
        <w:rPr>
          <w:rFonts w:cs="Times New Roman"/>
          <w:bCs/>
          <w:szCs w:val="28"/>
        </w:rPr>
        <w:t xml:space="preserve"> [7]</w:t>
      </w:r>
      <w:r w:rsidRPr="00FD3BAB">
        <w:rPr>
          <w:rFonts w:cs="Times New Roman"/>
          <w:bCs/>
          <w:szCs w:val="28"/>
        </w:rPr>
        <w:t xml:space="preserve"> по определению номенклатуры, количества, порядку выбора, хранения, накопления и использования средств РХБЗ для населения и работников организаций</w:t>
      </w:r>
      <w:r w:rsidR="002E3117" w:rsidRPr="00FD3BAB">
        <w:rPr>
          <w:rFonts w:cs="Times New Roman"/>
          <w:bCs/>
          <w:szCs w:val="28"/>
        </w:rPr>
        <w:t xml:space="preserve"> представлен в таблице 1.2.</w:t>
      </w:r>
    </w:p>
    <w:p w:rsidR="0066250F" w:rsidRPr="00FD3BAB" w:rsidRDefault="0066250F" w:rsidP="00101908">
      <w:pPr>
        <w:spacing w:line="0" w:lineRule="atLeast"/>
        <w:jc w:val="both"/>
        <w:rPr>
          <w:rFonts w:eastAsia="Times New Roman" w:cs="Times New Roman"/>
          <w:szCs w:val="28"/>
          <w:lang w:eastAsia="ru-RU"/>
        </w:rPr>
      </w:pPr>
    </w:p>
    <w:p w:rsidR="0066250F" w:rsidRPr="00FD3BAB" w:rsidRDefault="002E3117" w:rsidP="0066250F">
      <w:pPr>
        <w:spacing w:line="0" w:lineRule="atLeast"/>
        <w:jc w:val="right"/>
        <w:rPr>
          <w:rFonts w:eastAsia="Times New Roman" w:cs="Times New Roman"/>
          <w:sz w:val="26"/>
          <w:szCs w:val="26"/>
          <w:lang w:eastAsia="ru-RU"/>
        </w:rPr>
      </w:pPr>
      <w:r w:rsidRPr="00FD3BAB">
        <w:rPr>
          <w:rFonts w:eastAsia="Times New Roman" w:cs="Times New Roman"/>
          <w:sz w:val="26"/>
          <w:szCs w:val="26"/>
          <w:lang w:eastAsia="ru-RU"/>
        </w:rPr>
        <w:t>Таблица 1.</w:t>
      </w:r>
      <w:r w:rsidR="00702521" w:rsidRPr="00FD3BAB">
        <w:rPr>
          <w:rFonts w:eastAsia="Times New Roman" w:cs="Times New Roman"/>
          <w:sz w:val="26"/>
          <w:szCs w:val="26"/>
          <w:lang w:eastAsia="ru-RU"/>
        </w:rPr>
        <w:t>2</w:t>
      </w:r>
      <w:r w:rsidRPr="00FD3BAB">
        <w:rPr>
          <w:rFonts w:eastAsia="Times New Roman" w:cs="Times New Roman"/>
          <w:sz w:val="26"/>
          <w:szCs w:val="26"/>
          <w:lang w:eastAsia="ru-RU"/>
        </w:rPr>
        <w:t> </w:t>
      </w:r>
    </w:p>
    <w:p w:rsidR="00C123AF" w:rsidRPr="00FD3BAB" w:rsidRDefault="002E3117" w:rsidP="0066250F">
      <w:pPr>
        <w:spacing w:line="0" w:lineRule="atLeast"/>
        <w:jc w:val="center"/>
        <w:rPr>
          <w:rFonts w:eastAsia="Times New Roman" w:cs="Times New Roman"/>
          <w:szCs w:val="28"/>
          <w:lang w:eastAsia="ru-RU"/>
        </w:rPr>
      </w:pPr>
      <w:r w:rsidRPr="00FD3BAB">
        <w:rPr>
          <w:rFonts w:eastAsia="Times New Roman" w:cs="Times New Roman"/>
          <w:szCs w:val="28"/>
          <w:lang w:eastAsia="ru-RU"/>
        </w:rPr>
        <w:t>Алгоритм действий по опреде</w:t>
      </w:r>
      <w:r w:rsidR="00667856" w:rsidRPr="00FD3BAB">
        <w:rPr>
          <w:rFonts w:eastAsia="Times New Roman" w:cs="Times New Roman"/>
          <w:szCs w:val="28"/>
          <w:lang w:eastAsia="ru-RU"/>
        </w:rPr>
        <w:t>лению номенклатуры, количества,</w:t>
      </w:r>
      <w:r w:rsidRPr="00FD3BAB">
        <w:rPr>
          <w:rFonts w:eastAsia="Times New Roman" w:cs="Times New Roman"/>
          <w:szCs w:val="28"/>
          <w:lang w:eastAsia="ru-RU"/>
        </w:rPr>
        <w:t>порядку выбора, хранения, накопления и использования средств радиационной, химической и биологической защиты</w:t>
      </w:r>
    </w:p>
    <w:tbl>
      <w:tblPr>
        <w:tblStyle w:val="aa"/>
        <w:tblW w:w="0" w:type="auto"/>
        <w:tblInd w:w="108" w:type="dxa"/>
        <w:tblLook w:val="04A0"/>
      </w:tblPr>
      <w:tblGrid>
        <w:gridCol w:w="4253"/>
        <w:gridCol w:w="5386"/>
      </w:tblGrid>
      <w:tr w:rsidR="00EF6E2D" w:rsidRPr="00FD3BAB" w:rsidTr="007432DE">
        <w:trPr>
          <w:tblHeader/>
        </w:trPr>
        <w:tc>
          <w:tcPr>
            <w:tcW w:w="4253" w:type="dxa"/>
            <w:vAlign w:val="center"/>
          </w:tcPr>
          <w:p w:rsidR="00EF6E2D" w:rsidRPr="00FD3BAB" w:rsidRDefault="00EF6E2D" w:rsidP="0066250F">
            <w:pPr>
              <w:jc w:val="center"/>
              <w:rPr>
                <w:bCs/>
                <w:sz w:val="26"/>
                <w:szCs w:val="26"/>
              </w:rPr>
            </w:pPr>
            <w:r w:rsidRPr="00FD3BAB">
              <w:rPr>
                <w:bCs/>
                <w:sz w:val="26"/>
                <w:szCs w:val="26"/>
              </w:rPr>
              <w:t>Действия должностных лиц</w:t>
            </w:r>
          </w:p>
        </w:tc>
        <w:tc>
          <w:tcPr>
            <w:tcW w:w="5386" w:type="dxa"/>
            <w:vAlign w:val="center"/>
          </w:tcPr>
          <w:p w:rsidR="00EF6E2D" w:rsidRPr="00FD3BAB" w:rsidRDefault="00EF6E2D" w:rsidP="0066250F">
            <w:pPr>
              <w:jc w:val="center"/>
              <w:rPr>
                <w:bCs/>
                <w:sz w:val="26"/>
                <w:szCs w:val="26"/>
              </w:rPr>
            </w:pPr>
            <w:r w:rsidRPr="00FD3BAB">
              <w:rPr>
                <w:bCs/>
                <w:sz w:val="26"/>
                <w:szCs w:val="26"/>
              </w:rPr>
              <w:t>Нормативные правовые акты,</w:t>
            </w:r>
          </w:p>
          <w:p w:rsidR="00EF6E2D" w:rsidRPr="00FD3BAB" w:rsidRDefault="00EF6E2D" w:rsidP="0066250F">
            <w:pPr>
              <w:jc w:val="center"/>
              <w:rPr>
                <w:bCs/>
                <w:sz w:val="26"/>
                <w:szCs w:val="26"/>
              </w:rPr>
            </w:pPr>
            <w:r w:rsidRPr="00FD3BAB">
              <w:rPr>
                <w:bCs/>
                <w:sz w:val="26"/>
                <w:szCs w:val="26"/>
              </w:rPr>
              <w:t>определяющие порядок действий</w:t>
            </w:r>
          </w:p>
        </w:tc>
      </w:tr>
      <w:tr w:rsidR="00EF6E2D" w:rsidRPr="00FD3BAB" w:rsidTr="007432DE">
        <w:tc>
          <w:tcPr>
            <w:tcW w:w="4253" w:type="dxa"/>
          </w:tcPr>
          <w:p w:rsidR="00EF6E2D" w:rsidRPr="00FD3BAB" w:rsidRDefault="004B11A9" w:rsidP="00EF6E2D">
            <w:pPr>
              <w:jc w:val="both"/>
              <w:rPr>
                <w:sz w:val="26"/>
                <w:szCs w:val="26"/>
              </w:rPr>
            </w:pPr>
            <w:r w:rsidRPr="00FD3BAB">
              <w:rPr>
                <w:rStyle w:val="blk"/>
                <w:sz w:val="26"/>
                <w:szCs w:val="26"/>
              </w:rPr>
              <w:t>1</w:t>
            </w:r>
            <w:r w:rsidR="00606088" w:rsidRPr="00FD3BAB">
              <w:rPr>
                <w:rStyle w:val="blk"/>
                <w:sz w:val="26"/>
                <w:szCs w:val="26"/>
              </w:rPr>
              <w:t>.</w:t>
            </w:r>
            <w:r w:rsidRPr="00FD3BAB">
              <w:rPr>
                <w:rStyle w:val="blk"/>
                <w:sz w:val="26"/>
                <w:szCs w:val="26"/>
              </w:rPr>
              <w:t> </w:t>
            </w:r>
            <w:r w:rsidR="00EF6E2D" w:rsidRPr="00FD3BAB">
              <w:rPr>
                <w:rStyle w:val="blk"/>
                <w:sz w:val="26"/>
                <w:szCs w:val="26"/>
              </w:rPr>
              <w:t>В</w:t>
            </w:r>
            <w:r w:rsidR="00EF6E2D" w:rsidRPr="00FD3BAB">
              <w:rPr>
                <w:sz w:val="26"/>
                <w:szCs w:val="26"/>
              </w:rPr>
              <w:t xml:space="preserve"> целях повышения эффективности, результативности осуществления закупок средств индивидуальной защиты предотвращения коррупции и других злоупотреблений в сфере таких закупок, в части, касающейся:</w:t>
            </w:r>
          </w:p>
          <w:p w:rsidR="00EF6E2D" w:rsidRPr="00FD3BAB" w:rsidRDefault="00EF6E2D" w:rsidP="007432DE">
            <w:pPr>
              <w:pStyle w:val="af5"/>
              <w:numPr>
                <w:ilvl w:val="0"/>
                <w:numId w:val="34"/>
              </w:numPr>
              <w:ind w:left="34" w:firstLine="326"/>
              <w:jc w:val="both"/>
              <w:rPr>
                <w:sz w:val="26"/>
                <w:szCs w:val="26"/>
              </w:rPr>
            </w:pPr>
            <w:r w:rsidRPr="00FD3BAB">
              <w:rPr>
                <w:sz w:val="26"/>
                <w:szCs w:val="26"/>
              </w:rPr>
              <w:t>определения поставщиков (подрядчиков, исполнителей);</w:t>
            </w:r>
          </w:p>
          <w:p w:rsidR="00EF6E2D" w:rsidRPr="00FD3BAB" w:rsidRDefault="00606088" w:rsidP="007432DE">
            <w:pPr>
              <w:pStyle w:val="af5"/>
              <w:numPr>
                <w:ilvl w:val="0"/>
                <w:numId w:val="34"/>
              </w:numPr>
              <w:ind w:left="34" w:firstLine="326"/>
              <w:jc w:val="both"/>
              <w:rPr>
                <w:sz w:val="26"/>
                <w:szCs w:val="26"/>
              </w:rPr>
            </w:pPr>
            <w:r w:rsidRPr="00FD3BAB">
              <w:rPr>
                <w:sz w:val="26"/>
                <w:szCs w:val="26"/>
              </w:rPr>
              <w:t>заключения гражданско-</w:t>
            </w:r>
            <w:r w:rsidR="00EF6E2D" w:rsidRPr="00FD3BAB">
              <w:rPr>
                <w:sz w:val="26"/>
                <w:szCs w:val="26"/>
              </w:rPr>
              <w:t>правового договора;</w:t>
            </w:r>
          </w:p>
          <w:p w:rsidR="007432DE" w:rsidRPr="00FD3BAB" w:rsidRDefault="00EF6E2D" w:rsidP="007432DE">
            <w:pPr>
              <w:pStyle w:val="af5"/>
              <w:numPr>
                <w:ilvl w:val="0"/>
                <w:numId w:val="34"/>
              </w:numPr>
              <w:ind w:left="34" w:firstLine="326"/>
              <w:jc w:val="both"/>
              <w:rPr>
                <w:sz w:val="26"/>
                <w:szCs w:val="26"/>
              </w:rPr>
            </w:pPr>
            <w:r w:rsidRPr="00FD3BAB">
              <w:rPr>
                <w:sz w:val="26"/>
                <w:szCs w:val="26"/>
              </w:rPr>
              <w:t>мониторинга закупок товаров, работ, услуг;</w:t>
            </w:r>
          </w:p>
          <w:p w:rsidR="00EF6E2D" w:rsidRPr="00FD3BAB" w:rsidRDefault="00EF6E2D" w:rsidP="007432DE">
            <w:pPr>
              <w:pStyle w:val="af5"/>
              <w:numPr>
                <w:ilvl w:val="0"/>
                <w:numId w:val="34"/>
              </w:numPr>
              <w:ind w:left="34" w:firstLine="326"/>
              <w:jc w:val="both"/>
              <w:rPr>
                <w:sz w:val="26"/>
                <w:szCs w:val="26"/>
              </w:rPr>
            </w:pPr>
            <w:r w:rsidRPr="00FD3BAB">
              <w:rPr>
                <w:sz w:val="26"/>
                <w:szCs w:val="26"/>
              </w:rPr>
              <w:t>аудита в сфере закупок товаров, работ, услуг;</w:t>
            </w:r>
          </w:p>
          <w:p w:rsidR="00EF6E2D" w:rsidRPr="00FD3BAB" w:rsidRDefault="00EF6E2D" w:rsidP="007432DE">
            <w:pPr>
              <w:pStyle w:val="af5"/>
              <w:numPr>
                <w:ilvl w:val="0"/>
                <w:numId w:val="34"/>
              </w:numPr>
              <w:ind w:left="34" w:firstLine="326"/>
              <w:jc w:val="both"/>
              <w:rPr>
                <w:sz w:val="26"/>
                <w:szCs w:val="26"/>
              </w:rPr>
            </w:pPr>
            <w:r w:rsidRPr="00FD3BAB">
              <w:rPr>
                <w:sz w:val="26"/>
                <w:szCs w:val="26"/>
              </w:rPr>
              <w:t>контроля за соблюдением законодательства Российской Федерации и иных нормативных правовых актов</w:t>
            </w:r>
            <w:r w:rsidR="007432DE" w:rsidRPr="00FD3BAB">
              <w:rPr>
                <w:sz w:val="26"/>
                <w:szCs w:val="26"/>
              </w:rPr>
              <w:t>.</w:t>
            </w:r>
          </w:p>
          <w:p w:rsidR="00EF6E2D" w:rsidRPr="00FD3BAB" w:rsidRDefault="00EF6E2D" w:rsidP="00606088">
            <w:pPr>
              <w:jc w:val="both"/>
              <w:rPr>
                <w:b/>
                <w:bCs/>
                <w:sz w:val="26"/>
                <w:szCs w:val="26"/>
              </w:rPr>
            </w:pPr>
            <w:r w:rsidRPr="00FD3BAB">
              <w:rPr>
                <w:sz w:val="26"/>
                <w:szCs w:val="26"/>
              </w:rPr>
              <w:t>Руководствоваться действующими нормативн</w:t>
            </w:r>
            <w:r w:rsidR="00606088" w:rsidRPr="00FD3BAB">
              <w:rPr>
                <w:sz w:val="26"/>
                <w:szCs w:val="26"/>
              </w:rPr>
              <w:t xml:space="preserve">ыми </w:t>
            </w:r>
            <w:r w:rsidRPr="00FD3BAB">
              <w:rPr>
                <w:sz w:val="26"/>
                <w:szCs w:val="26"/>
              </w:rPr>
              <w:t xml:space="preserve">правовыми </w:t>
            </w:r>
            <w:r w:rsidR="00606088" w:rsidRPr="00FD3BAB">
              <w:rPr>
                <w:sz w:val="26"/>
                <w:szCs w:val="26"/>
              </w:rPr>
              <w:t xml:space="preserve">актами и нормативными </w:t>
            </w:r>
            <w:r w:rsidRPr="00FD3BAB">
              <w:rPr>
                <w:sz w:val="26"/>
                <w:szCs w:val="26"/>
              </w:rPr>
              <w:t>документами</w:t>
            </w:r>
          </w:p>
        </w:tc>
        <w:tc>
          <w:tcPr>
            <w:tcW w:w="5386" w:type="dxa"/>
          </w:tcPr>
          <w:p w:rsidR="00EF6E2D" w:rsidRPr="00FD3BAB" w:rsidRDefault="00EF6E2D" w:rsidP="007432DE">
            <w:pPr>
              <w:tabs>
                <w:tab w:val="left" w:pos="573"/>
              </w:tabs>
              <w:jc w:val="both"/>
              <w:rPr>
                <w:spacing w:val="-4"/>
                <w:sz w:val="26"/>
                <w:szCs w:val="26"/>
              </w:rPr>
            </w:pPr>
            <w:r w:rsidRPr="00FD3BAB">
              <w:rPr>
                <w:spacing w:val="-4"/>
                <w:sz w:val="26"/>
                <w:szCs w:val="26"/>
              </w:rPr>
              <w:t>1.1</w:t>
            </w:r>
            <w:r w:rsidR="00606088" w:rsidRPr="00FD3BAB">
              <w:rPr>
                <w:spacing w:val="-4"/>
                <w:sz w:val="26"/>
                <w:szCs w:val="26"/>
              </w:rPr>
              <w:t>.</w:t>
            </w:r>
            <w:r w:rsidRPr="00FD3BAB">
              <w:rPr>
                <w:spacing w:val="-4"/>
                <w:sz w:val="26"/>
                <w:szCs w:val="26"/>
              </w:rPr>
              <w:t xml:space="preserve"> Постановление Правительства Российск</w:t>
            </w:r>
            <w:r w:rsidR="007432DE" w:rsidRPr="00FD3BAB">
              <w:rPr>
                <w:spacing w:val="-4"/>
                <w:sz w:val="26"/>
                <w:szCs w:val="26"/>
              </w:rPr>
              <w:t>ой Федерации от 27.04.2000 г. № </w:t>
            </w:r>
            <w:r w:rsidRPr="00FD3BAB">
              <w:rPr>
                <w:spacing w:val="-4"/>
                <w:sz w:val="26"/>
                <w:szCs w:val="26"/>
              </w:rPr>
              <w:t>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EF6E2D" w:rsidRPr="00FD3BAB" w:rsidRDefault="00EF6E2D" w:rsidP="00EF6E2D">
            <w:pPr>
              <w:jc w:val="both"/>
              <w:rPr>
                <w:spacing w:val="-4"/>
                <w:sz w:val="26"/>
                <w:szCs w:val="26"/>
              </w:rPr>
            </w:pPr>
            <w:r w:rsidRPr="00FD3BAB">
              <w:rPr>
                <w:spacing w:val="-4"/>
                <w:sz w:val="26"/>
                <w:szCs w:val="26"/>
              </w:rPr>
              <w:t>1.2</w:t>
            </w:r>
            <w:r w:rsidR="00606088" w:rsidRPr="00FD3BAB">
              <w:rPr>
                <w:spacing w:val="-4"/>
                <w:sz w:val="26"/>
                <w:szCs w:val="26"/>
              </w:rPr>
              <w:t>.</w:t>
            </w:r>
            <w:r w:rsidRPr="00FD3BAB">
              <w:rPr>
                <w:spacing w:val="-4"/>
                <w:sz w:val="26"/>
                <w:szCs w:val="26"/>
              </w:rPr>
              <w:t xml:space="preserve"> Постановление Правительства Российск</w:t>
            </w:r>
            <w:r w:rsidR="007432DE" w:rsidRPr="00FD3BAB">
              <w:rPr>
                <w:spacing w:val="-4"/>
                <w:sz w:val="26"/>
                <w:szCs w:val="26"/>
              </w:rPr>
              <w:t>ой Федерации от 10.12.1992 г. № </w:t>
            </w:r>
            <w:r w:rsidRPr="00FD3BAB">
              <w:rPr>
                <w:spacing w:val="-4"/>
                <w:sz w:val="26"/>
                <w:szCs w:val="26"/>
              </w:rPr>
              <w:t>959 «О поставках продукции и отходов производства, свободная реализация которых запрещена».</w:t>
            </w:r>
          </w:p>
          <w:p w:rsidR="00EF6E2D" w:rsidRPr="00FD3BAB" w:rsidRDefault="00EF6E2D" w:rsidP="00EF6E2D">
            <w:pPr>
              <w:jc w:val="both"/>
              <w:rPr>
                <w:spacing w:val="-4"/>
                <w:sz w:val="26"/>
                <w:szCs w:val="26"/>
              </w:rPr>
            </w:pPr>
            <w:r w:rsidRPr="00FD3BAB">
              <w:rPr>
                <w:spacing w:val="-4"/>
                <w:sz w:val="26"/>
                <w:szCs w:val="26"/>
              </w:rPr>
              <w:t>1.3</w:t>
            </w:r>
            <w:r w:rsidR="00606088" w:rsidRPr="00FD3BAB">
              <w:rPr>
                <w:spacing w:val="-4"/>
                <w:sz w:val="26"/>
                <w:szCs w:val="26"/>
              </w:rPr>
              <w:t>.</w:t>
            </w:r>
            <w:r w:rsidRPr="00FD3BAB">
              <w:rPr>
                <w:spacing w:val="-4"/>
                <w:sz w:val="26"/>
                <w:szCs w:val="26"/>
              </w:rPr>
              <w:t xml:space="preserve"> Приказ МЧС России от 31.07.2006 г. № 440 «Об утверждении Примерного положения об уполномоченных на решение задач в области гражданской обороны структурных подразделениях (работниках) организаций».</w:t>
            </w:r>
          </w:p>
          <w:p w:rsidR="00EF6E2D" w:rsidRPr="00FD3BAB" w:rsidRDefault="00EF6E2D" w:rsidP="00EF6E2D">
            <w:pPr>
              <w:jc w:val="both"/>
              <w:rPr>
                <w:spacing w:val="-4"/>
                <w:sz w:val="26"/>
                <w:szCs w:val="26"/>
              </w:rPr>
            </w:pPr>
            <w:r w:rsidRPr="00FD3BAB">
              <w:rPr>
                <w:spacing w:val="-4"/>
                <w:sz w:val="26"/>
                <w:szCs w:val="26"/>
              </w:rPr>
              <w:t>1.4</w:t>
            </w:r>
            <w:r w:rsidR="00606088" w:rsidRPr="00FD3BAB">
              <w:rPr>
                <w:spacing w:val="-4"/>
                <w:sz w:val="26"/>
                <w:szCs w:val="26"/>
              </w:rPr>
              <w:t>.</w:t>
            </w:r>
            <w:r w:rsidRPr="00FD3BAB">
              <w:rPr>
                <w:spacing w:val="-4"/>
                <w:sz w:val="26"/>
                <w:szCs w:val="26"/>
              </w:rPr>
              <w:t xml:space="preserve"> Прика</w:t>
            </w:r>
            <w:r w:rsidR="007432DE" w:rsidRPr="00FD3BAB">
              <w:rPr>
                <w:spacing w:val="-4"/>
                <w:sz w:val="26"/>
                <w:szCs w:val="26"/>
              </w:rPr>
              <w:t>з МЧС России от 14.11.2008 г. № </w:t>
            </w:r>
            <w:r w:rsidRPr="00FD3BAB">
              <w:rPr>
                <w:spacing w:val="-4"/>
                <w:sz w:val="26"/>
                <w:szCs w:val="26"/>
              </w:rPr>
              <w:t>687 «Об утверждении Положения об организации и ведении гражданской обороны в муниципальных образованиях и организациях».</w:t>
            </w:r>
          </w:p>
          <w:p w:rsidR="007E6B6C" w:rsidRPr="00FD3BAB" w:rsidRDefault="00EF6E2D" w:rsidP="00EF6E2D">
            <w:pPr>
              <w:jc w:val="both"/>
              <w:rPr>
                <w:spacing w:val="-4"/>
                <w:sz w:val="26"/>
                <w:szCs w:val="26"/>
              </w:rPr>
            </w:pPr>
            <w:r w:rsidRPr="00FD3BAB">
              <w:rPr>
                <w:spacing w:val="-4"/>
                <w:sz w:val="26"/>
                <w:szCs w:val="26"/>
              </w:rPr>
              <w:t>1.5</w:t>
            </w:r>
            <w:r w:rsidR="00606088" w:rsidRPr="00FD3BAB">
              <w:rPr>
                <w:spacing w:val="-4"/>
                <w:sz w:val="26"/>
                <w:szCs w:val="26"/>
              </w:rPr>
              <w:t>.</w:t>
            </w:r>
            <w:r w:rsidR="007E6B6C" w:rsidRPr="00FD3BAB">
              <w:rPr>
                <w:spacing w:val="-4"/>
                <w:sz w:val="26"/>
                <w:szCs w:val="26"/>
              </w:rPr>
              <w:t>Прика</w:t>
            </w:r>
            <w:r w:rsidR="007432DE" w:rsidRPr="00FD3BAB">
              <w:rPr>
                <w:spacing w:val="-4"/>
                <w:sz w:val="26"/>
                <w:szCs w:val="26"/>
              </w:rPr>
              <w:t>з МЧС России от 01.10.2014 г. № </w:t>
            </w:r>
            <w:r w:rsidR="007E6B6C" w:rsidRPr="00FD3BAB">
              <w:rPr>
                <w:spacing w:val="-4"/>
                <w:sz w:val="26"/>
                <w:szCs w:val="26"/>
              </w:rPr>
              <w:t>543 «Об утверждении положения об организации обеспечения населения средствами индивидуальной защиты».</w:t>
            </w:r>
          </w:p>
          <w:p w:rsidR="00EF6E2D" w:rsidRPr="00FD3BAB" w:rsidRDefault="00EF6E2D" w:rsidP="00EF6E2D">
            <w:pPr>
              <w:jc w:val="both"/>
              <w:rPr>
                <w:b/>
                <w:bCs/>
                <w:sz w:val="26"/>
                <w:szCs w:val="26"/>
              </w:rPr>
            </w:pPr>
            <w:r w:rsidRPr="00FD3BAB">
              <w:rPr>
                <w:spacing w:val="-4"/>
                <w:sz w:val="26"/>
                <w:szCs w:val="26"/>
              </w:rPr>
              <w:t>1.6</w:t>
            </w:r>
            <w:r w:rsidR="00606088" w:rsidRPr="00FD3BAB">
              <w:rPr>
                <w:spacing w:val="-4"/>
                <w:sz w:val="26"/>
                <w:szCs w:val="26"/>
              </w:rPr>
              <w:t>.</w:t>
            </w:r>
            <w:r w:rsidRPr="00FD3BAB">
              <w:rPr>
                <w:spacing w:val="-4"/>
                <w:sz w:val="26"/>
                <w:szCs w:val="26"/>
              </w:rPr>
              <w:t xml:space="preserve"> Приказ МЧС России от 23.12.2005 </w:t>
            </w:r>
            <w:r w:rsidR="007432DE" w:rsidRPr="00FD3BAB">
              <w:rPr>
                <w:spacing w:val="-4"/>
                <w:sz w:val="26"/>
                <w:szCs w:val="26"/>
              </w:rPr>
              <w:t>г. № </w:t>
            </w:r>
            <w:r w:rsidRPr="00FD3BAB">
              <w:rPr>
                <w:spacing w:val="-4"/>
                <w:sz w:val="26"/>
                <w:szCs w:val="26"/>
              </w:rPr>
              <w:t>999 «Об утверждении Порядка создания нештатных авар</w:t>
            </w:r>
            <w:r w:rsidR="004B11A9" w:rsidRPr="00FD3BAB">
              <w:rPr>
                <w:spacing w:val="-4"/>
                <w:sz w:val="26"/>
                <w:szCs w:val="26"/>
              </w:rPr>
              <w:t>ийно-спасательных формирований»</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t>2</w:t>
            </w:r>
            <w:r w:rsidR="00606088" w:rsidRPr="00FD3BAB">
              <w:rPr>
                <w:sz w:val="26"/>
                <w:szCs w:val="26"/>
              </w:rPr>
              <w:t>.</w:t>
            </w:r>
            <w:r w:rsidRPr="00FD3BAB">
              <w:rPr>
                <w:sz w:val="26"/>
                <w:szCs w:val="26"/>
              </w:rPr>
              <w:t> </w:t>
            </w:r>
            <w:r w:rsidR="00EF6E2D" w:rsidRPr="00FD3BAB">
              <w:rPr>
                <w:sz w:val="26"/>
                <w:szCs w:val="26"/>
              </w:rPr>
              <w:t>Определить номенклатуру, объёмы и марку средств РХБ защиты необходимых для работников организации, а также с</w:t>
            </w:r>
            <w:r w:rsidRPr="00FD3BAB">
              <w:rPr>
                <w:sz w:val="26"/>
                <w:szCs w:val="26"/>
              </w:rPr>
              <w:t>ил и средств спасательных служб</w:t>
            </w:r>
          </w:p>
        </w:tc>
        <w:tc>
          <w:tcPr>
            <w:tcW w:w="5386" w:type="dxa"/>
          </w:tcPr>
          <w:p w:rsidR="00EF6E2D" w:rsidRPr="00FD3BAB" w:rsidRDefault="00EF6E2D" w:rsidP="00997001">
            <w:pPr>
              <w:jc w:val="both"/>
              <w:rPr>
                <w:sz w:val="26"/>
                <w:szCs w:val="26"/>
              </w:rPr>
            </w:pPr>
            <w:r w:rsidRPr="00FD3BAB">
              <w:rPr>
                <w:sz w:val="26"/>
                <w:szCs w:val="26"/>
              </w:rPr>
              <w:t>2.1</w:t>
            </w:r>
            <w:r w:rsidR="00606088" w:rsidRPr="00FD3BAB">
              <w:rPr>
                <w:sz w:val="26"/>
                <w:szCs w:val="26"/>
              </w:rPr>
              <w:t>.</w:t>
            </w:r>
            <w:r w:rsidR="00997001" w:rsidRPr="00FD3BAB">
              <w:rPr>
                <w:sz w:val="26"/>
                <w:szCs w:val="26"/>
              </w:rPr>
              <w:t>Методические рекомендации по определению номенклатуры и определению объёмов создаваемых в целях гражданской обороны запасов материально-технических, продовольственных, медицинских и иных средств, накапливаемых ФОИВ, органами исполнительной власти субъектов и органами местного самоуправления и организациями(утв. МЧС России 23.05.2017 № 2-4-71-24-11)</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t>3</w:t>
            </w:r>
            <w:r w:rsidR="00606088" w:rsidRPr="00FD3BAB">
              <w:rPr>
                <w:sz w:val="26"/>
                <w:szCs w:val="26"/>
              </w:rPr>
              <w:t>.</w:t>
            </w:r>
            <w:r w:rsidRPr="00FD3BAB">
              <w:rPr>
                <w:sz w:val="26"/>
                <w:szCs w:val="26"/>
              </w:rPr>
              <w:t> </w:t>
            </w:r>
            <w:r w:rsidR="00EF6E2D" w:rsidRPr="00FD3BAB">
              <w:rPr>
                <w:sz w:val="26"/>
                <w:szCs w:val="26"/>
              </w:rPr>
              <w:t xml:space="preserve">Изучить технические требования к продукции заводов-изготовителей и признаки </w:t>
            </w:r>
            <w:r w:rsidRPr="00FD3BAB">
              <w:rPr>
                <w:sz w:val="26"/>
                <w:szCs w:val="26"/>
              </w:rPr>
              <w:t>отличия контрафактной продукции</w:t>
            </w:r>
          </w:p>
        </w:tc>
        <w:tc>
          <w:tcPr>
            <w:tcW w:w="5386" w:type="dxa"/>
          </w:tcPr>
          <w:p w:rsidR="00EF6E2D" w:rsidRPr="00FD3BAB" w:rsidRDefault="00EF6E2D" w:rsidP="00EF6E2D">
            <w:pPr>
              <w:pStyle w:val="a3"/>
              <w:ind w:firstLine="0"/>
              <w:rPr>
                <w:sz w:val="26"/>
                <w:szCs w:val="26"/>
              </w:rPr>
            </w:pPr>
            <w:r w:rsidRPr="00FD3BAB">
              <w:rPr>
                <w:sz w:val="26"/>
                <w:szCs w:val="26"/>
              </w:rPr>
              <w:t>3.1</w:t>
            </w:r>
            <w:r w:rsidR="00606088" w:rsidRPr="00FD3BAB">
              <w:rPr>
                <w:sz w:val="26"/>
                <w:szCs w:val="26"/>
              </w:rPr>
              <w:t>.</w:t>
            </w:r>
            <w:r w:rsidRPr="00FD3BAB">
              <w:rPr>
                <w:sz w:val="26"/>
                <w:szCs w:val="26"/>
              </w:rPr>
              <w:t xml:space="preserve"> Технические задания продукции заводов</w:t>
            </w:r>
            <w:r w:rsidR="007432DE" w:rsidRPr="00FD3BAB">
              <w:rPr>
                <w:sz w:val="26"/>
                <w:szCs w:val="26"/>
              </w:rPr>
              <w:t>-</w:t>
            </w:r>
            <w:r w:rsidR="00A67FF5" w:rsidRPr="00FD3BAB">
              <w:rPr>
                <w:sz w:val="26"/>
                <w:szCs w:val="26"/>
              </w:rPr>
              <w:t>производителей.</w:t>
            </w:r>
          </w:p>
          <w:p w:rsidR="00EF6E2D" w:rsidRPr="00FD3BAB" w:rsidRDefault="00EF6E2D" w:rsidP="004B11A9">
            <w:pPr>
              <w:jc w:val="both"/>
              <w:rPr>
                <w:sz w:val="26"/>
                <w:szCs w:val="26"/>
              </w:rPr>
            </w:pPr>
            <w:r w:rsidRPr="00FD3BAB">
              <w:rPr>
                <w:sz w:val="26"/>
                <w:szCs w:val="26"/>
              </w:rPr>
              <w:t>3.2</w:t>
            </w:r>
            <w:r w:rsidR="00606088" w:rsidRPr="00FD3BAB">
              <w:rPr>
                <w:sz w:val="26"/>
                <w:szCs w:val="26"/>
              </w:rPr>
              <w:t>.</w:t>
            </w:r>
            <w:r w:rsidR="004B11A9" w:rsidRPr="00FD3BAB">
              <w:rPr>
                <w:sz w:val="26"/>
                <w:szCs w:val="26"/>
              </w:rPr>
              <w:t> </w:t>
            </w:r>
            <w:r w:rsidRPr="00FD3BAB">
              <w:rPr>
                <w:sz w:val="26"/>
                <w:szCs w:val="26"/>
              </w:rPr>
              <w:t>Признаки отличия контрафактной продукции от п</w:t>
            </w:r>
            <w:r w:rsidR="004B11A9" w:rsidRPr="00FD3BAB">
              <w:rPr>
                <w:sz w:val="26"/>
                <w:szCs w:val="26"/>
              </w:rPr>
              <w:t>родукции, поставляемой заводами-производителями или их стратегическими партнёрами</w:t>
            </w:r>
          </w:p>
        </w:tc>
      </w:tr>
      <w:tr w:rsidR="00EF6E2D" w:rsidRPr="00FD3BAB" w:rsidTr="007432DE">
        <w:tc>
          <w:tcPr>
            <w:tcW w:w="4253" w:type="dxa"/>
          </w:tcPr>
          <w:p w:rsidR="00EF6E2D" w:rsidRPr="00FD3BAB" w:rsidRDefault="004B11A9" w:rsidP="00EF6E2D">
            <w:pPr>
              <w:jc w:val="both"/>
              <w:rPr>
                <w:sz w:val="26"/>
                <w:szCs w:val="26"/>
              </w:rPr>
            </w:pPr>
            <w:r w:rsidRPr="00FD3BAB">
              <w:rPr>
                <w:sz w:val="26"/>
                <w:szCs w:val="26"/>
              </w:rPr>
              <w:t>4</w:t>
            </w:r>
            <w:r w:rsidR="00606088" w:rsidRPr="00FD3BAB">
              <w:rPr>
                <w:sz w:val="26"/>
                <w:szCs w:val="26"/>
              </w:rPr>
              <w:t>.</w:t>
            </w:r>
            <w:r w:rsidRPr="00FD3BAB">
              <w:rPr>
                <w:sz w:val="26"/>
                <w:szCs w:val="26"/>
              </w:rPr>
              <w:t> </w:t>
            </w:r>
            <w:r w:rsidR="00EF6E2D" w:rsidRPr="00FD3BAB">
              <w:rPr>
                <w:sz w:val="26"/>
                <w:szCs w:val="26"/>
              </w:rPr>
              <w:t>Для получения разрешения на применение продукции, свободная реализация которой запрещена, согласовать с территориальными органами МЧС России по субъекту Российской Федерации номенклатуру и объё</w:t>
            </w:r>
            <w:r w:rsidRPr="00FD3BAB">
              <w:rPr>
                <w:sz w:val="26"/>
                <w:szCs w:val="26"/>
              </w:rPr>
              <w:t>мы приобретаемой продукции</w:t>
            </w:r>
          </w:p>
        </w:tc>
        <w:tc>
          <w:tcPr>
            <w:tcW w:w="5386" w:type="dxa"/>
          </w:tcPr>
          <w:p w:rsidR="00EF6E2D" w:rsidRPr="00FD3BAB" w:rsidRDefault="00EF6E2D" w:rsidP="004B11A9">
            <w:pPr>
              <w:jc w:val="both"/>
              <w:rPr>
                <w:sz w:val="26"/>
                <w:szCs w:val="26"/>
              </w:rPr>
            </w:pPr>
            <w:r w:rsidRPr="00FD3BAB">
              <w:rPr>
                <w:sz w:val="26"/>
                <w:szCs w:val="26"/>
              </w:rPr>
              <w:t>4.1</w:t>
            </w:r>
            <w:r w:rsidR="00606088" w:rsidRPr="00FD3BAB">
              <w:rPr>
                <w:sz w:val="26"/>
                <w:szCs w:val="26"/>
              </w:rPr>
              <w:t>.</w:t>
            </w:r>
            <w:r w:rsidRPr="00FD3BAB">
              <w:rPr>
                <w:sz w:val="26"/>
                <w:szCs w:val="26"/>
              </w:rPr>
              <w:t xml:space="preserve"> Постановление Правительства Российской Федерации от 10.12.1992</w:t>
            </w:r>
            <w:r w:rsidR="007E6B6C" w:rsidRPr="00FD3BAB">
              <w:rPr>
                <w:sz w:val="26"/>
                <w:szCs w:val="26"/>
              </w:rPr>
              <w:t> </w:t>
            </w:r>
            <w:r w:rsidRPr="00FD3BAB">
              <w:rPr>
                <w:sz w:val="26"/>
                <w:szCs w:val="26"/>
              </w:rPr>
              <w:t>г. №</w:t>
            </w:r>
            <w:r w:rsidR="007432DE" w:rsidRPr="00FD3BAB">
              <w:rPr>
                <w:sz w:val="26"/>
                <w:szCs w:val="26"/>
              </w:rPr>
              <w:t> </w:t>
            </w:r>
            <w:r w:rsidRPr="00FD3BAB">
              <w:rPr>
                <w:sz w:val="26"/>
                <w:szCs w:val="26"/>
              </w:rPr>
              <w:t>959 «О поставках продукции и отходов производства, свободна</w:t>
            </w:r>
            <w:r w:rsidR="004B11A9" w:rsidRPr="00FD3BAB">
              <w:rPr>
                <w:sz w:val="26"/>
                <w:szCs w:val="26"/>
              </w:rPr>
              <w:t>я реализация которых запрещена»</w:t>
            </w:r>
          </w:p>
        </w:tc>
      </w:tr>
      <w:tr w:rsidR="00EF6E2D" w:rsidRPr="00FD3BAB" w:rsidTr="007432DE">
        <w:tc>
          <w:tcPr>
            <w:tcW w:w="4253" w:type="dxa"/>
          </w:tcPr>
          <w:p w:rsidR="00EF6E2D" w:rsidRPr="00FD3BAB" w:rsidRDefault="00606088" w:rsidP="00EF6E2D">
            <w:pPr>
              <w:jc w:val="both"/>
              <w:rPr>
                <w:sz w:val="26"/>
                <w:szCs w:val="26"/>
              </w:rPr>
            </w:pPr>
            <w:r w:rsidRPr="00FD3BAB">
              <w:rPr>
                <w:sz w:val="26"/>
                <w:szCs w:val="26"/>
              </w:rPr>
              <w:t>5.</w:t>
            </w:r>
            <w:r w:rsidR="004B11A9" w:rsidRPr="00FD3BAB">
              <w:rPr>
                <w:sz w:val="26"/>
                <w:szCs w:val="26"/>
              </w:rPr>
              <w:t> </w:t>
            </w:r>
            <w:r w:rsidR="00EF6E2D" w:rsidRPr="00FD3BAB">
              <w:rPr>
                <w:sz w:val="26"/>
                <w:szCs w:val="26"/>
              </w:rPr>
              <w:t>Определить поставщика(исполнителя):</w:t>
            </w:r>
          </w:p>
          <w:p w:rsidR="00EF6E2D" w:rsidRPr="00FD3BAB" w:rsidRDefault="00EF6E2D" w:rsidP="007432DE">
            <w:pPr>
              <w:pStyle w:val="af5"/>
              <w:numPr>
                <w:ilvl w:val="0"/>
                <w:numId w:val="34"/>
              </w:numPr>
              <w:ind w:left="34" w:firstLine="326"/>
              <w:jc w:val="both"/>
              <w:rPr>
                <w:sz w:val="26"/>
                <w:szCs w:val="26"/>
              </w:rPr>
            </w:pPr>
            <w:r w:rsidRPr="00FD3BAB">
              <w:rPr>
                <w:sz w:val="26"/>
                <w:szCs w:val="26"/>
              </w:rPr>
              <w:t>разместить извещение об осуществлении закупки;</w:t>
            </w:r>
          </w:p>
          <w:p w:rsidR="00EF6E2D" w:rsidRPr="00FD3BAB" w:rsidRDefault="00EF6E2D" w:rsidP="007432DE">
            <w:pPr>
              <w:pStyle w:val="af5"/>
              <w:numPr>
                <w:ilvl w:val="0"/>
                <w:numId w:val="34"/>
              </w:numPr>
              <w:ind w:left="34" w:firstLine="326"/>
              <w:jc w:val="both"/>
              <w:rPr>
                <w:sz w:val="26"/>
                <w:szCs w:val="26"/>
              </w:rPr>
            </w:pPr>
            <w:r w:rsidRPr="00FD3BAB">
              <w:rPr>
                <w:sz w:val="26"/>
                <w:szCs w:val="26"/>
              </w:rPr>
              <w:t>направить приглашения принять у</w:t>
            </w:r>
            <w:r w:rsidR="004B11A9" w:rsidRPr="00FD3BAB">
              <w:rPr>
                <w:sz w:val="26"/>
                <w:szCs w:val="26"/>
              </w:rPr>
              <w:t xml:space="preserve">частие в </w:t>
            </w:r>
            <w:r w:rsidR="00606088" w:rsidRPr="00FD3BAB">
              <w:rPr>
                <w:sz w:val="26"/>
                <w:szCs w:val="26"/>
              </w:rPr>
              <w:t xml:space="preserve">процедуре </w:t>
            </w:r>
            <w:r w:rsidR="004B11A9" w:rsidRPr="00FD3BAB">
              <w:rPr>
                <w:sz w:val="26"/>
                <w:szCs w:val="26"/>
              </w:rPr>
              <w:t>определени</w:t>
            </w:r>
            <w:r w:rsidR="00606088" w:rsidRPr="00FD3BAB">
              <w:rPr>
                <w:sz w:val="26"/>
                <w:szCs w:val="26"/>
              </w:rPr>
              <w:t>я</w:t>
            </w:r>
            <w:r w:rsidR="004B11A9" w:rsidRPr="00FD3BAB">
              <w:rPr>
                <w:sz w:val="26"/>
                <w:szCs w:val="26"/>
              </w:rPr>
              <w:t xml:space="preserve"> поставщика</w:t>
            </w:r>
          </w:p>
        </w:tc>
        <w:tc>
          <w:tcPr>
            <w:tcW w:w="5386" w:type="dxa"/>
          </w:tcPr>
          <w:p w:rsidR="00EF6E2D" w:rsidRPr="00FD3BAB" w:rsidRDefault="00EF6E2D" w:rsidP="00EF6E2D">
            <w:pPr>
              <w:pStyle w:val="ConsPlusNormal"/>
              <w:widowControl/>
              <w:ind w:firstLine="0"/>
              <w:jc w:val="both"/>
              <w:outlineLvl w:val="1"/>
              <w:rPr>
                <w:rFonts w:ascii="Times New Roman" w:hAnsi="Times New Roman" w:cs="Times New Roman"/>
                <w:sz w:val="26"/>
                <w:szCs w:val="26"/>
              </w:rPr>
            </w:pPr>
            <w:r w:rsidRPr="00FD3BAB">
              <w:rPr>
                <w:rFonts w:ascii="Times New Roman" w:hAnsi="Times New Roman" w:cs="Times New Roman"/>
                <w:sz w:val="26"/>
                <w:szCs w:val="26"/>
              </w:rPr>
              <w:t>5.1</w:t>
            </w:r>
            <w:r w:rsidR="00606088" w:rsidRPr="00FD3BAB">
              <w:rPr>
                <w:rFonts w:ascii="Times New Roman" w:hAnsi="Times New Roman" w:cs="Times New Roman"/>
                <w:sz w:val="26"/>
                <w:szCs w:val="26"/>
              </w:rPr>
              <w:t>.</w:t>
            </w:r>
            <w:r w:rsidRPr="00FD3BAB">
              <w:rPr>
                <w:rFonts w:ascii="Times New Roman" w:hAnsi="Times New Roman" w:cs="Times New Roman"/>
                <w:sz w:val="26"/>
                <w:szCs w:val="26"/>
              </w:rPr>
              <w:t xml:space="preserve"> Федеральный закон от 05.04.2013</w:t>
            </w:r>
            <w:r w:rsidR="007E6B6C" w:rsidRPr="00FD3BAB">
              <w:rPr>
                <w:rFonts w:ascii="Times New Roman" w:hAnsi="Times New Roman" w:cs="Times New Roman"/>
                <w:sz w:val="26"/>
                <w:szCs w:val="26"/>
              </w:rPr>
              <w:t> г. № 44-</w:t>
            </w:r>
            <w:r w:rsidRPr="00FD3BAB">
              <w:rPr>
                <w:rFonts w:ascii="Times New Roman" w:hAnsi="Times New Roman" w:cs="Times New Roman"/>
                <w:sz w:val="26"/>
                <w:szCs w:val="26"/>
              </w:rPr>
              <w:t>ФЗ «О контрактной системе в сфере закупок товаров, работ, услуг для обеспечения государственных и муниципальных заказов».</w:t>
            </w:r>
          </w:p>
          <w:p w:rsidR="00EF6E2D" w:rsidRPr="00FD3BAB" w:rsidRDefault="00EF6E2D" w:rsidP="007E6B6C">
            <w:pPr>
              <w:jc w:val="both"/>
              <w:rPr>
                <w:sz w:val="26"/>
                <w:szCs w:val="26"/>
              </w:rPr>
            </w:pPr>
            <w:r w:rsidRPr="00FD3BAB">
              <w:rPr>
                <w:color w:val="141414"/>
                <w:sz w:val="26"/>
                <w:szCs w:val="26"/>
                <w:shd w:val="clear" w:color="auto" w:fill="FCFCFF"/>
              </w:rPr>
              <w:t>5.2</w:t>
            </w:r>
            <w:r w:rsidR="00606088" w:rsidRPr="00FD3BAB">
              <w:rPr>
                <w:color w:val="141414"/>
                <w:sz w:val="26"/>
                <w:szCs w:val="26"/>
                <w:shd w:val="clear" w:color="auto" w:fill="FCFCFF"/>
              </w:rPr>
              <w:t>.</w:t>
            </w:r>
            <w:r w:rsidRPr="00FD3BAB">
              <w:rPr>
                <w:color w:val="141414"/>
                <w:sz w:val="26"/>
                <w:szCs w:val="26"/>
                <w:shd w:val="clear" w:color="auto" w:fill="FCFCFF"/>
              </w:rPr>
              <w:t xml:space="preserve"> Федеральный закон от 18.07.2011</w:t>
            </w:r>
            <w:r w:rsidR="007E6B6C" w:rsidRPr="00FD3BAB">
              <w:rPr>
                <w:color w:val="141414"/>
                <w:sz w:val="26"/>
                <w:szCs w:val="26"/>
                <w:shd w:val="clear" w:color="auto" w:fill="FCFCFF"/>
              </w:rPr>
              <w:t> </w:t>
            </w:r>
            <w:r w:rsidR="007432DE" w:rsidRPr="00FD3BAB">
              <w:rPr>
                <w:color w:val="141414"/>
                <w:sz w:val="26"/>
                <w:szCs w:val="26"/>
                <w:shd w:val="clear" w:color="auto" w:fill="FCFCFF"/>
              </w:rPr>
              <w:t>г. № </w:t>
            </w:r>
            <w:r w:rsidRPr="00FD3BAB">
              <w:rPr>
                <w:color w:val="141414"/>
                <w:sz w:val="26"/>
                <w:szCs w:val="26"/>
                <w:shd w:val="clear" w:color="auto" w:fill="FCFCFF"/>
              </w:rPr>
              <w:t>223-ФЗ «О закупках товаров, работ, услуг отд</w:t>
            </w:r>
            <w:r w:rsidR="004B11A9" w:rsidRPr="00FD3BAB">
              <w:rPr>
                <w:color w:val="141414"/>
                <w:sz w:val="26"/>
                <w:szCs w:val="26"/>
                <w:shd w:val="clear" w:color="auto" w:fill="FCFCFF"/>
              </w:rPr>
              <w:t>ельными видами юридических лиц»</w:t>
            </w:r>
          </w:p>
        </w:tc>
      </w:tr>
      <w:tr w:rsidR="00EF6E2D" w:rsidRPr="00FD3BAB" w:rsidTr="007432DE">
        <w:tc>
          <w:tcPr>
            <w:tcW w:w="4253" w:type="dxa"/>
          </w:tcPr>
          <w:p w:rsidR="00EF6E2D" w:rsidRPr="00FD3BAB" w:rsidRDefault="00E105E6" w:rsidP="00EF6E2D">
            <w:pPr>
              <w:jc w:val="both"/>
              <w:rPr>
                <w:sz w:val="26"/>
                <w:szCs w:val="26"/>
              </w:rPr>
            </w:pPr>
            <w:r w:rsidRPr="00FD3BAB">
              <w:rPr>
                <w:sz w:val="26"/>
                <w:szCs w:val="26"/>
              </w:rPr>
              <w:t>6</w:t>
            </w:r>
            <w:r w:rsidR="00606088" w:rsidRPr="00FD3BAB">
              <w:rPr>
                <w:sz w:val="26"/>
                <w:szCs w:val="26"/>
              </w:rPr>
              <w:t>.</w:t>
            </w:r>
            <w:r w:rsidRPr="00FD3BAB">
              <w:rPr>
                <w:sz w:val="26"/>
                <w:szCs w:val="26"/>
              </w:rPr>
              <w:t> </w:t>
            </w:r>
            <w:r w:rsidR="00EF6E2D" w:rsidRPr="00FD3BAB">
              <w:rPr>
                <w:sz w:val="26"/>
                <w:szCs w:val="26"/>
              </w:rPr>
              <w:t>Организовать правильную приёмку, размещение и хранение имущества, а также своевременное проведение лабораторных испытаний.</w:t>
            </w:r>
          </w:p>
          <w:p w:rsidR="00EF6E2D" w:rsidRPr="00FD3BAB" w:rsidRDefault="00EF6E2D" w:rsidP="00606088">
            <w:pPr>
              <w:jc w:val="both"/>
              <w:rPr>
                <w:sz w:val="26"/>
                <w:szCs w:val="26"/>
              </w:rPr>
            </w:pPr>
            <w:r w:rsidRPr="00FD3BAB">
              <w:rPr>
                <w:sz w:val="26"/>
                <w:szCs w:val="26"/>
              </w:rPr>
              <w:t>Направить информацию о номенклатуре и количестве СИЗ в запасах (резервах) по состоянию на 1 декабря текущего года в территориальный орган МЧС России</w:t>
            </w:r>
          </w:p>
        </w:tc>
        <w:tc>
          <w:tcPr>
            <w:tcW w:w="5386" w:type="dxa"/>
          </w:tcPr>
          <w:p w:rsidR="00EF6E2D" w:rsidRPr="00FD3BAB" w:rsidRDefault="00EF6E2D" w:rsidP="00EF6E2D">
            <w:pPr>
              <w:jc w:val="both"/>
              <w:rPr>
                <w:sz w:val="26"/>
                <w:szCs w:val="26"/>
              </w:rPr>
            </w:pPr>
            <w:r w:rsidRPr="00FD3BAB">
              <w:rPr>
                <w:sz w:val="26"/>
                <w:szCs w:val="26"/>
              </w:rPr>
              <w:t>6.1</w:t>
            </w:r>
            <w:r w:rsidR="00606088" w:rsidRPr="00FD3BAB">
              <w:rPr>
                <w:sz w:val="26"/>
                <w:szCs w:val="26"/>
              </w:rPr>
              <w:t>.</w:t>
            </w:r>
            <w:r w:rsidRPr="00FD3BAB">
              <w:rPr>
                <w:sz w:val="26"/>
                <w:szCs w:val="26"/>
              </w:rPr>
              <w:t xml:space="preserve"> Прика</w:t>
            </w:r>
            <w:r w:rsidR="004133D0" w:rsidRPr="00FD3BAB">
              <w:rPr>
                <w:sz w:val="26"/>
                <w:szCs w:val="26"/>
              </w:rPr>
              <w:t>з МЧС России от 27.05.2003 г. № </w:t>
            </w:r>
            <w:r w:rsidRPr="00FD3BAB">
              <w:rPr>
                <w:sz w:val="26"/>
                <w:szCs w:val="26"/>
              </w:rPr>
              <w:t>285 «Об утверждении и введении в действие Правил использования и содержания средств индивидуальной защиты, приборов радиационной, химической разведки и контроля».</w:t>
            </w:r>
          </w:p>
          <w:p w:rsidR="00EF6E2D" w:rsidRPr="00FD3BAB" w:rsidRDefault="00EF6E2D" w:rsidP="00EF6E2D">
            <w:pPr>
              <w:jc w:val="both"/>
              <w:rPr>
                <w:sz w:val="26"/>
                <w:szCs w:val="26"/>
              </w:rPr>
            </w:pPr>
            <w:r w:rsidRPr="00FD3BAB">
              <w:rPr>
                <w:sz w:val="26"/>
                <w:szCs w:val="26"/>
              </w:rPr>
              <w:t>6.2</w:t>
            </w:r>
            <w:r w:rsidR="00606088" w:rsidRPr="00FD3BAB">
              <w:rPr>
                <w:sz w:val="26"/>
                <w:szCs w:val="26"/>
              </w:rPr>
              <w:t>.</w:t>
            </w:r>
            <w:r w:rsidRPr="00FD3BAB">
              <w:rPr>
                <w:sz w:val="26"/>
                <w:szCs w:val="26"/>
              </w:rPr>
              <w:t xml:space="preserve"> Методические рекомендации МЧС России от 21.11.2006 г. № 43-3897-14 по организации создания, содержания запасов средств индивидуальной защиты населения и проведения их лабораторных испытаний.</w:t>
            </w:r>
          </w:p>
          <w:p w:rsidR="00EF6E2D" w:rsidRPr="00FD3BAB" w:rsidRDefault="00EF6E2D" w:rsidP="00EF6E2D">
            <w:pPr>
              <w:jc w:val="both"/>
              <w:rPr>
                <w:sz w:val="26"/>
                <w:szCs w:val="26"/>
              </w:rPr>
            </w:pPr>
            <w:r w:rsidRPr="00FD3BAB">
              <w:rPr>
                <w:sz w:val="26"/>
                <w:szCs w:val="26"/>
              </w:rPr>
              <w:t>6.3</w:t>
            </w:r>
            <w:r w:rsidR="00606088" w:rsidRPr="00FD3BAB">
              <w:rPr>
                <w:sz w:val="26"/>
                <w:szCs w:val="26"/>
              </w:rPr>
              <w:t>.</w:t>
            </w:r>
            <w:r w:rsidRPr="00FD3BAB">
              <w:rPr>
                <w:sz w:val="26"/>
                <w:szCs w:val="26"/>
              </w:rPr>
              <w:t xml:space="preserve"> Методические рекомендации МЧС России от 23.03.2012 г. по 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Федеральными органами исполнительной власти, органами исполнительной власти субъектов Российской Федерации, органами местного</w:t>
            </w:r>
            <w:r w:rsidR="00E105E6" w:rsidRPr="00FD3BAB">
              <w:rPr>
                <w:sz w:val="26"/>
                <w:szCs w:val="26"/>
              </w:rPr>
              <w:t xml:space="preserve"> самоуправления и организациями</w:t>
            </w:r>
          </w:p>
        </w:tc>
      </w:tr>
      <w:tr w:rsidR="00EF6E2D" w:rsidRPr="00FD3BAB" w:rsidTr="007432DE">
        <w:tc>
          <w:tcPr>
            <w:tcW w:w="4253" w:type="dxa"/>
          </w:tcPr>
          <w:p w:rsidR="00EF6E2D" w:rsidRPr="00FD3BAB" w:rsidRDefault="00CC7C61" w:rsidP="00CC7C61">
            <w:pPr>
              <w:jc w:val="both"/>
              <w:rPr>
                <w:sz w:val="26"/>
                <w:szCs w:val="26"/>
              </w:rPr>
            </w:pPr>
            <w:r w:rsidRPr="00FD3BAB">
              <w:rPr>
                <w:sz w:val="26"/>
                <w:szCs w:val="26"/>
              </w:rPr>
              <w:t>7</w:t>
            </w:r>
            <w:r w:rsidR="00606088" w:rsidRPr="00FD3BAB">
              <w:rPr>
                <w:sz w:val="26"/>
                <w:szCs w:val="26"/>
              </w:rPr>
              <w:t>.</w:t>
            </w:r>
            <w:r w:rsidRPr="00FD3BAB">
              <w:rPr>
                <w:sz w:val="26"/>
                <w:szCs w:val="26"/>
              </w:rPr>
              <w:t> </w:t>
            </w:r>
            <w:r w:rsidR="00EF6E2D" w:rsidRPr="00FD3BAB">
              <w:rPr>
                <w:sz w:val="26"/>
                <w:szCs w:val="26"/>
              </w:rPr>
              <w:t>Изучить руководящие документы по вопросам и</w:t>
            </w:r>
            <w:r w:rsidR="00E105E6" w:rsidRPr="00FD3BAB">
              <w:rPr>
                <w:sz w:val="26"/>
                <w:szCs w:val="26"/>
              </w:rPr>
              <w:t>спользования средств РХБЗ</w:t>
            </w:r>
          </w:p>
        </w:tc>
        <w:tc>
          <w:tcPr>
            <w:tcW w:w="5386" w:type="dxa"/>
          </w:tcPr>
          <w:p w:rsidR="00112687" w:rsidRPr="00FD3BAB" w:rsidRDefault="00EF6E2D" w:rsidP="00EF6E2D">
            <w:pPr>
              <w:jc w:val="both"/>
              <w:rPr>
                <w:sz w:val="26"/>
                <w:szCs w:val="26"/>
              </w:rPr>
            </w:pPr>
            <w:r w:rsidRPr="00FD3BAB">
              <w:rPr>
                <w:sz w:val="26"/>
                <w:szCs w:val="26"/>
              </w:rPr>
              <w:t>7.1</w:t>
            </w:r>
            <w:r w:rsidR="00606088" w:rsidRPr="00FD3BAB">
              <w:rPr>
                <w:sz w:val="26"/>
                <w:szCs w:val="26"/>
              </w:rPr>
              <w:t>.</w:t>
            </w:r>
            <w:r w:rsidRPr="00FD3BAB">
              <w:rPr>
                <w:sz w:val="26"/>
                <w:szCs w:val="26"/>
              </w:rPr>
              <w:t xml:space="preserve"> Постановление Правительства Российской Федерации от 21.05.2007</w:t>
            </w:r>
            <w:r w:rsidR="004B11A9" w:rsidRPr="00FD3BAB">
              <w:rPr>
                <w:sz w:val="26"/>
                <w:szCs w:val="26"/>
              </w:rPr>
              <w:t> </w:t>
            </w:r>
            <w:r w:rsidRPr="00FD3BAB">
              <w:rPr>
                <w:sz w:val="26"/>
                <w:szCs w:val="26"/>
              </w:rPr>
              <w:t xml:space="preserve">г. № 305 </w:t>
            </w:r>
          </w:p>
          <w:p w:rsidR="00EF6E2D" w:rsidRPr="00FD3BAB" w:rsidRDefault="00EF6E2D" w:rsidP="00EF6E2D">
            <w:pPr>
              <w:jc w:val="both"/>
              <w:rPr>
                <w:sz w:val="26"/>
                <w:szCs w:val="26"/>
              </w:rPr>
            </w:pPr>
            <w:r w:rsidRPr="00FD3BAB">
              <w:rPr>
                <w:sz w:val="26"/>
                <w:szCs w:val="26"/>
              </w:rPr>
              <w:t>«Об утверждении положения о государственном надзоре в области гражданской обороны».</w:t>
            </w:r>
          </w:p>
          <w:p w:rsidR="00EF6E2D" w:rsidRPr="00FD3BAB" w:rsidRDefault="00EF6E2D" w:rsidP="00E105E6">
            <w:pPr>
              <w:pStyle w:val="ConsPlusNormal"/>
              <w:widowControl/>
              <w:ind w:firstLine="0"/>
              <w:jc w:val="both"/>
              <w:outlineLvl w:val="1"/>
              <w:rPr>
                <w:rFonts w:ascii="Times New Roman" w:hAnsi="Times New Roman" w:cs="Times New Roman"/>
                <w:sz w:val="26"/>
                <w:szCs w:val="26"/>
              </w:rPr>
            </w:pPr>
            <w:r w:rsidRPr="00FD3BAB">
              <w:rPr>
                <w:rFonts w:ascii="Times New Roman" w:hAnsi="Times New Roman" w:cs="Times New Roman"/>
                <w:sz w:val="26"/>
                <w:szCs w:val="26"/>
              </w:rPr>
              <w:t>7.2</w:t>
            </w:r>
            <w:r w:rsidR="00606088" w:rsidRPr="00FD3BAB">
              <w:rPr>
                <w:rFonts w:ascii="Times New Roman" w:hAnsi="Times New Roman" w:cs="Times New Roman"/>
                <w:sz w:val="26"/>
                <w:szCs w:val="26"/>
              </w:rPr>
              <w:t>.</w:t>
            </w:r>
            <w:r w:rsidRPr="00FD3BAB">
              <w:rPr>
                <w:rFonts w:ascii="Times New Roman" w:hAnsi="Times New Roman" w:cs="Times New Roman"/>
                <w:sz w:val="26"/>
                <w:szCs w:val="26"/>
              </w:rPr>
              <w:t xml:space="preserve"> Федеральный закон от 05.04.2013</w:t>
            </w:r>
            <w:r w:rsidR="004B11A9" w:rsidRPr="00FD3BAB">
              <w:rPr>
                <w:rFonts w:ascii="Times New Roman" w:hAnsi="Times New Roman" w:cs="Times New Roman"/>
                <w:sz w:val="26"/>
                <w:szCs w:val="26"/>
              </w:rPr>
              <w:t> </w:t>
            </w:r>
            <w:r w:rsidRPr="00FD3BAB">
              <w:rPr>
                <w:rFonts w:ascii="Times New Roman" w:hAnsi="Times New Roman" w:cs="Times New Roman"/>
                <w:sz w:val="26"/>
                <w:szCs w:val="26"/>
              </w:rPr>
              <w:t xml:space="preserve">г. </w:t>
            </w:r>
            <w:r w:rsidR="004B11A9" w:rsidRPr="00FD3BAB">
              <w:rPr>
                <w:rFonts w:ascii="Times New Roman" w:hAnsi="Times New Roman" w:cs="Times New Roman"/>
                <w:sz w:val="26"/>
                <w:szCs w:val="26"/>
              </w:rPr>
              <w:t>№ 44-</w:t>
            </w:r>
            <w:r w:rsidRPr="00FD3BAB">
              <w:rPr>
                <w:rFonts w:ascii="Times New Roman" w:hAnsi="Times New Roman" w:cs="Times New Roman"/>
                <w:sz w:val="26"/>
                <w:szCs w:val="26"/>
              </w:rPr>
              <w:t xml:space="preserve">ФЗ «О контрактной системе в сфере закупок товаров, работ, услуг для обеспечения государственных и муниципальных </w:t>
            </w:r>
            <w:r w:rsidR="00E105E6" w:rsidRPr="00FD3BAB">
              <w:rPr>
                <w:rFonts w:ascii="Times New Roman" w:hAnsi="Times New Roman" w:cs="Times New Roman"/>
                <w:sz w:val="26"/>
                <w:szCs w:val="26"/>
              </w:rPr>
              <w:t>заказов»</w:t>
            </w:r>
          </w:p>
        </w:tc>
      </w:tr>
      <w:tr w:rsidR="00EF6E2D" w:rsidRPr="00FD3BAB" w:rsidTr="007432DE">
        <w:tc>
          <w:tcPr>
            <w:tcW w:w="4253" w:type="dxa"/>
          </w:tcPr>
          <w:p w:rsidR="00EF6E2D" w:rsidRPr="00FD3BAB" w:rsidRDefault="00CC7C61" w:rsidP="00E105E6">
            <w:pPr>
              <w:jc w:val="both"/>
              <w:rPr>
                <w:sz w:val="26"/>
                <w:szCs w:val="26"/>
              </w:rPr>
            </w:pPr>
            <w:r w:rsidRPr="00FD3BAB">
              <w:rPr>
                <w:sz w:val="26"/>
                <w:szCs w:val="26"/>
              </w:rPr>
              <w:t>8</w:t>
            </w:r>
            <w:r w:rsidR="00112687" w:rsidRPr="00FD3BAB">
              <w:rPr>
                <w:sz w:val="26"/>
                <w:szCs w:val="26"/>
              </w:rPr>
              <w:t>.</w:t>
            </w:r>
            <w:r w:rsidRPr="00FD3BAB">
              <w:rPr>
                <w:sz w:val="26"/>
                <w:szCs w:val="26"/>
              </w:rPr>
              <w:t> </w:t>
            </w:r>
            <w:r w:rsidR="00EF6E2D" w:rsidRPr="00FD3BAB">
              <w:rPr>
                <w:sz w:val="26"/>
                <w:szCs w:val="26"/>
              </w:rPr>
              <w:t>Представить информацию о накоплении запасов средств РХБ</w:t>
            </w:r>
            <w:r w:rsidR="00E105E6" w:rsidRPr="00FD3BAB">
              <w:rPr>
                <w:sz w:val="26"/>
                <w:szCs w:val="26"/>
              </w:rPr>
              <w:t>З</w:t>
            </w:r>
            <w:r w:rsidR="00EF6E2D" w:rsidRPr="00FD3BAB">
              <w:rPr>
                <w:sz w:val="26"/>
                <w:szCs w:val="26"/>
              </w:rPr>
              <w:t xml:space="preserve"> в орган, специально уполномоченный на решение задач </w:t>
            </w:r>
            <w:r w:rsidR="00E105E6" w:rsidRPr="00FD3BAB">
              <w:rPr>
                <w:sz w:val="26"/>
                <w:szCs w:val="26"/>
              </w:rPr>
              <w:t>в области гражданской обороны</w:t>
            </w:r>
            <w:r w:rsidR="00EF6E2D" w:rsidRPr="00FD3BAB">
              <w:rPr>
                <w:sz w:val="26"/>
                <w:szCs w:val="26"/>
              </w:rPr>
              <w:t xml:space="preserve"> по подведомственности</w:t>
            </w:r>
          </w:p>
        </w:tc>
        <w:tc>
          <w:tcPr>
            <w:tcW w:w="5386" w:type="dxa"/>
          </w:tcPr>
          <w:p w:rsidR="00EF6E2D" w:rsidRPr="00FD3BAB" w:rsidRDefault="00EF6E2D" w:rsidP="00E105E6">
            <w:pPr>
              <w:jc w:val="both"/>
              <w:rPr>
                <w:sz w:val="26"/>
                <w:szCs w:val="26"/>
              </w:rPr>
            </w:pPr>
            <w:r w:rsidRPr="00FD3BAB">
              <w:rPr>
                <w:sz w:val="26"/>
                <w:szCs w:val="26"/>
              </w:rPr>
              <w:t>8.1</w:t>
            </w:r>
            <w:r w:rsidR="00606088" w:rsidRPr="00FD3BAB">
              <w:rPr>
                <w:sz w:val="26"/>
                <w:szCs w:val="26"/>
              </w:rPr>
              <w:t>.</w:t>
            </w:r>
            <w:r w:rsidRPr="00FD3BAB">
              <w:rPr>
                <w:sz w:val="26"/>
                <w:szCs w:val="26"/>
              </w:rPr>
              <w:t xml:space="preserve"> Руководящие документы органов местного самоуправления в данной области</w:t>
            </w:r>
          </w:p>
        </w:tc>
      </w:tr>
    </w:tbl>
    <w:p w:rsidR="00B73D67" w:rsidRPr="00FD3BAB" w:rsidRDefault="00B73D67" w:rsidP="00101908">
      <w:pPr>
        <w:spacing w:before="120"/>
        <w:ind w:firstLine="709"/>
        <w:jc w:val="both"/>
        <w:rPr>
          <w:rFonts w:eastAsia="Times New Roman" w:cs="Times New Roman"/>
          <w:szCs w:val="28"/>
          <w:lang w:eastAsia="ru-RU"/>
        </w:rPr>
      </w:pPr>
      <w:r w:rsidRPr="00FD3BAB">
        <w:rPr>
          <w:rFonts w:eastAsia="Times New Roman" w:cs="Times New Roman"/>
          <w:szCs w:val="28"/>
          <w:lang w:eastAsia="ru-RU"/>
        </w:rPr>
        <w:t xml:space="preserve">Таким образом, </w:t>
      </w:r>
      <w:r w:rsidR="005C7802" w:rsidRPr="00FD3BAB">
        <w:rPr>
          <w:rFonts w:eastAsia="Times New Roman" w:cs="Times New Roman"/>
          <w:szCs w:val="28"/>
          <w:lang w:eastAsia="ru-RU"/>
        </w:rPr>
        <w:t>знани</w:t>
      </w:r>
      <w:r w:rsidR="00A14180" w:rsidRPr="00FD3BAB">
        <w:rPr>
          <w:rFonts w:eastAsia="Times New Roman" w:cs="Times New Roman"/>
          <w:szCs w:val="28"/>
          <w:lang w:eastAsia="ru-RU"/>
        </w:rPr>
        <w:t>е</w:t>
      </w:r>
      <w:r w:rsidR="005C7802" w:rsidRPr="00FD3BAB">
        <w:rPr>
          <w:rFonts w:eastAsia="Times New Roman" w:cs="Times New Roman"/>
          <w:szCs w:val="28"/>
          <w:lang w:eastAsia="ru-RU"/>
        </w:rPr>
        <w:t xml:space="preserve"> алгоритма действий по определению номенклатуры, количества, порядку выбора, хранения, накопления и использования средств РХБЗ для населения и работников организаций </w:t>
      </w:r>
      <w:r w:rsidRPr="00FD3BAB">
        <w:rPr>
          <w:rFonts w:eastAsia="Times New Roman" w:cs="Times New Roman"/>
          <w:szCs w:val="28"/>
          <w:lang w:eastAsia="ru-RU"/>
        </w:rPr>
        <w:t xml:space="preserve">в </w:t>
      </w:r>
      <w:r w:rsidR="00A14180" w:rsidRPr="00FD3BAB">
        <w:rPr>
          <w:rFonts w:eastAsia="Times New Roman" w:cs="Times New Roman"/>
          <w:szCs w:val="28"/>
          <w:lang w:eastAsia="ru-RU"/>
        </w:rPr>
        <w:t>полной мере обеспечит правильный</w:t>
      </w:r>
      <w:r w:rsidRPr="00FD3BAB">
        <w:rPr>
          <w:rFonts w:eastAsia="Times New Roman" w:cs="Times New Roman"/>
          <w:szCs w:val="28"/>
          <w:lang w:eastAsia="ru-RU"/>
        </w:rPr>
        <w:t xml:space="preserve"> выбор, порядок накопления, содержания и использовани</w:t>
      </w:r>
      <w:r w:rsidR="004133D0" w:rsidRPr="00FD3BAB">
        <w:rPr>
          <w:rFonts w:eastAsia="Times New Roman" w:cs="Times New Roman"/>
          <w:szCs w:val="28"/>
          <w:lang w:eastAsia="ru-RU"/>
        </w:rPr>
        <w:t>я</w:t>
      </w:r>
      <w:r w:rsidRPr="00FD3BAB">
        <w:rPr>
          <w:rFonts w:eastAsia="Times New Roman" w:cs="Times New Roman"/>
          <w:szCs w:val="28"/>
          <w:lang w:eastAsia="ru-RU"/>
        </w:rPr>
        <w:t xml:space="preserve"> средств </w:t>
      </w:r>
      <w:r w:rsidR="00C123AF" w:rsidRPr="00FD3BAB">
        <w:rPr>
          <w:rFonts w:eastAsia="Times New Roman" w:cs="Times New Roman"/>
          <w:szCs w:val="28"/>
          <w:lang w:eastAsia="ru-RU"/>
        </w:rPr>
        <w:t xml:space="preserve">индивидуальной </w:t>
      </w:r>
      <w:r w:rsidRPr="00FD3BAB">
        <w:rPr>
          <w:rFonts w:eastAsia="Times New Roman" w:cs="Times New Roman"/>
          <w:szCs w:val="28"/>
          <w:lang w:eastAsia="ru-RU"/>
        </w:rPr>
        <w:t>защиты.</w:t>
      </w:r>
    </w:p>
    <w:p w:rsidR="00B21590" w:rsidRPr="00FD3BAB" w:rsidRDefault="00B21590" w:rsidP="0086359D">
      <w:pPr>
        <w:spacing w:after="240"/>
        <w:jc w:val="center"/>
        <w:rPr>
          <w:rFonts w:eastAsia="Times New Roman" w:cs="Times New Roman"/>
          <w:b/>
          <w:szCs w:val="28"/>
          <w:lang w:eastAsia="ru-RU"/>
        </w:rPr>
      </w:pPr>
      <w:r w:rsidRPr="00FD3BAB">
        <w:rPr>
          <w:rFonts w:eastAsia="Times New Roman" w:cs="Times New Roman"/>
          <w:b/>
          <w:szCs w:val="28"/>
          <w:lang w:eastAsia="ru-RU"/>
        </w:rPr>
        <w:br w:type="page"/>
        <w:t>2</w:t>
      </w:r>
      <w:r w:rsidR="00112687" w:rsidRPr="00FD3BAB">
        <w:rPr>
          <w:rFonts w:eastAsia="Times New Roman" w:cs="Times New Roman"/>
          <w:b/>
          <w:szCs w:val="28"/>
          <w:lang w:eastAsia="ru-RU"/>
        </w:rPr>
        <w:t>.</w:t>
      </w:r>
      <w:r w:rsidRPr="00FD3BAB">
        <w:rPr>
          <w:rFonts w:eastAsia="Times New Roman" w:cs="Times New Roman"/>
          <w:b/>
          <w:szCs w:val="28"/>
          <w:lang w:eastAsia="ru-RU"/>
        </w:rPr>
        <w:t> ИСТОЧНИКИ ОПАСНОСТЕЙ РАДИАЦИОННОГО</w:t>
      </w:r>
      <w:r w:rsidR="004133D0" w:rsidRPr="00FD3BAB">
        <w:rPr>
          <w:rFonts w:eastAsia="Times New Roman" w:cs="Times New Roman"/>
          <w:b/>
          <w:szCs w:val="28"/>
          <w:lang w:eastAsia="ru-RU"/>
        </w:rPr>
        <w:t>,</w:t>
      </w:r>
      <w:r w:rsidRPr="00FD3BAB">
        <w:rPr>
          <w:rFonts w:eastAsia="Times New Roman" w:cs="Times New Roman"/>
          <w:b/>
          <w:szCs w:val="28"/>
          <w:lang w:eastAsia="ru-RU"/>
        </w:rPr>
        <w:t xml:space="preserve"> ХИМИЧЕСКОГО И БИОЛОГИЧЕСКОГО ХАРАКТЕРА</w:t>
      </w:r>
    </w:p>
    <w:p w:rsidR="00B21590" w:rsidRPr="00FD3BAB" w:rsidRDefault="00B21590" w:rsidP="00B21590">
      <w:pPr>
        <w:ind w:firstLine="709"/>
        <w:jc w:val="both"/>
        <w:rPr>
          <w:rFonts w:eastAsia="Times New Roman" w:cs="Times New Roman"/>
          <w:color w:val="000000"/>
          <w:szCs w:val="28"/>
          <w:shd w:val="clear" w:color="auto" w:fill="FFFFFF"/>
          <w:lang w:eastAsia="ru-RU"/>
        </w:rPr>
      </w:pPr>
      <w:r w:rsidRPr="00FD3BAB">
        <w:rPr>
          <w:rFonts w:eastAsia="Times New Roman" w:cs="Times New Roman"/>
          <w:color w:val="000000"/>
          <w:szCs w:val="28"/>
          <w:shd w:val="clear" w:color="auto" w:fill="FFFFFF"/>
          <w:lang w:eastAsia="ru-RU"/>
        </w:rPr>
        <w:t>Составной частью общего комплекса мер по защите населения от опасностей, возникающих при военных конфликтах или вследствие этих конфликтов, а также при чрезвычайных ситуациях</w:t>
      </w:r>
      <w:r w:rsidR="00112687" w:rsidRPr="00FD3BAB">
        <w:rPr>
          <w:rFonts w:eastAsia="Times New Roman" w:cs="Times New Roman"/>
          <w:color w:val="000000"/>
          <w:szCs w:val="28"/>
          <w:shd w:val="clear" w:color="auto" w:fill="FFFFFF"/>
          <w:lang w:eastAsia="ru-RU"/>
        </w:rPr>
        <w:t>,</w:t>
      </w:r>
      <w:r w:rsidRPr="00FD3BAB">
        <w:rPr>
          <w:rFonts w:eastAsia="Times New Roman" w:cs="Times New Roman"/>
          <w:color w:val="000000"/>
          <w:szCs w:val="28"/>
          <w:shd w:val="clear" w:color="auto" w:fill="FFFFFF"/>
          <w:lang w:eastAsia="ru-RU"/>
        </w:rPr>
        <w:t xml:space="preserve"> являются мероприятия радиационной</w:t>
      </w:r>
      <w:r w:rsidR="00112687" w:rsidRPr="00FD3BAB">
        <w:rPr>
          <w:rFonts w:eastAsia="Times New Roman" w:cs="Times New Roman"/>
          <w:color w:val="000000"/>
          <w:szCs w:val="28"/>
          <w:shd w:val="clear" w:color="auto" w:fill="FFFFFF"/>
          <w:lang w:eastAsia="ru-RU"/>
        </w:rPr>
        <w:t>, химической и биологической защ</w:t>
      </w:r>
      <w:r w:rsidRPr="00FD3BAB">
        <w:rPr>
          <w:rFonts w:eastAsia="Times New Roman" w:cs="Times New Roman"/>
          <w:color w:val="000000"/>
          <w:szCs w:val="28"/>
          <w:shd w:val="clear" w:color="auto" w:fill="FFFFFF"/>
          <w:lang w:eastAsia="ru-RU"/>
        </w:rPr>
        <w:t>иты (РХБЗ)</w:t>
      </w:r>
      <w:r w:rsidR="00294E46" w:rsidRPr="00FD3BAB">
        <w:rPr>
          <w:rFonts w:eastAsia="Times New Roman" w:cs="Times New Roman"/>
          <w:color w:val="000000"/>
          <w:szCs w:val="28"/>
          <w:shd w:val="clear" w:color="auto" w:fill="FFFFFF"/>
          <w:lang w:eastAsia="ru-RU"/>
        </w:rPr>
        <w:t xml:space="preserve"> [</w:t>
      </w:r>
      <w:r w:rsidR="002B771B" w:rsidRPr="00FD3BAB">
        <w:rPr>
          <w:rFonts w:eastAsia="Times New Roman" w:cs="Times New Roman"/>
          <w:color w:val="000000"/>
          <w:szCs w:val="28"/>
          <w:shd w:val="clear" w:color="auto" w:fill="FFFFFF"/>
          <w:lang w:eastAsia="ru-RU"/>
        </w:rPr>
        <w:t>1, 2 и 4</w:t>
      </w:r>
      <w:r w:rsidR="00294E46" w:rsidRPr="00FD3BAB">
        <w:rPr>
          <w:rFonts w:eastAsia="Times New Roman" w:cs="Times New Roman"/>
          <w:color w:val="000000"/>
          <w:szCs w:val="28"/>
          <w:shd w:val="clear" w:color="auto" w:fill="FFFFFF"/>
          <w:lang w:eastAsia="ru-RU"/>
        </w:rPr>
        <w:t>]</w:t>
      </w:r>
      <w:r w:rsidRPr="00FD3BAB">
        <w:rPr>
          <w:rFonts w:eastAsia="Times New Roman" w:cs="Times New Roman"/>
          <w:color w:val="000000"/>
          <w:szCs w:val="28"/>
          <w:shd w:val="clear" w:color="auto" w:fill="FFFFFF"/>
          <w:lang w:eastAsia="ru-RU"/>
        </w:rPr>
        <w:t>.</w:t>
      </w:r>
    </w:p>
    <w:p w:rsidR="00B21590" w:rsidRPr="00FD3BAB" w:rsidRDefault="00B21590" w:rsidP="00B21590">
      <w:pPr>
        <w:ind w:firstLine="709"/>
        <w:jc w:val="both"/>
        <w:rPr>
          <w:rFonts w:eastAsia="Times New Roman" w:cs="Times New Roman"/>
          <w:b/>
          <w:bCs/>
          <w:szCs w:val="28"/>
          <w:lang w:eastAsia="ru-RU"/>
        </w:rPr>
      </w:pPr>
      <w:r w:rsidRPr="00FD3BAB">
        <w:rPr>
          <w:rFonts w:eastAsia="Times New Roman" w:cs="Times New Roman"/>
          <w:color w:val="000000"/>
          <w:szCs w:val="28"/>
          <w:shd w:val="clear" w:color="auto" w:fill="FFFFFF"/>
          <w:lang w:eastAsia="ru-RU"/>
        </w:rPr>
        <w:t xml:space="preserve">Важность этих мероприятий для обеспечения необходимого уровня безопасности населения обусловлена </w:t>
      </w:r>
      <w:r w:rsidRPr="00FD3BAB">
        <w:rPr>
          <w:rFonts w:eastAsia="Times New Roman" w:cs="Times New Roman"/>
          <w:color w:val="000000"/>
          <w:szCs w:val="28"/>
          <w:lang w:eastAsia="ru-RU"/>
        </w:rPr>
        <w:t>негативным воздействием источников радиационных, химических и биологических угроз, проявление которых связано с применением оружия массового поражения, производственными авариями на потенциально опасных объектах или их повреждениями (разрушениями), вызванными последствиями военных действий</w:t>
      </w:r>
      <w:r w:rsidR="00112687" w:rsidRPr="00FD3BAB">
        <w:rPr>
          <w:rFonts w:eastAsia="Times New Roman" w:cs="Times New Roman"/>
          <w:color w:val="000000"/>
          <w:szCs w:val="28"/>
          <w:lang w:eastAsia="ru-RU"/>
        </w:rPr>
        <w:t xml:space="preserve"> и ЧС</w:t>
      </w:r>
      <w:r w:rsidRPr="00FD3BAB">
        <w:rPr>
          <w:rFonts w:eastAsia="Times New Roman" w:cs="Times New Roman"/>
          <w:color w:val="000000"/>
          <w:szCs w:val="28"/>
          <w:lang w:eastAsia="ru-RU"/>
        </w:rPr>
        <w:t>. Говоря о различных опасностях, следует учитывать вероятность проявлений террора, адепты которого, уже имея в своём распоряжении опасные химические веществ</w:t>
      </w:r>
      <w:r w:rsidR="00112687" w:rsidRPr="00FD3BAB">
        <w:rPr>
          <w:rFonts w:eastAsia="Times New Roman" w:cs="Times New Roman"/>
          <w:color w:val="000000"/>
          <w:szCs w:val="28"/>
          <w:lang w:eastAsia="ru-RU"/>
        </w:rPr>
        <w:t>а</w:t>
      </w:r>
      <w:r w:rsidRPr="00FD3BAB">
        <w:rPr>
          <w:rFonts w:eastAsia="Times New Roman" w:cs="Times New Roman"/>
          <w:color w:val="000000"/>
          <w:szCs w:val="28"/>
          <w:lang w:eastAsia="ru-RU"/>
        </w:rPr>
        <w:t xml:space="preserve"> и биологические средства, стремятся перенести свою деятельность и в ядерную сферу</w:t>
      </w:r>
      <w:r w:rsidR="002B771B" w:rsidRPr="00FD3BAB">
        <w:rPr>
          <w:rFonts w:eastAsia="Times New Roman" w:cs="Times New Roman"/>
          <w:color w:val="000000"/>
          <w:szCs w:val="28"/>
          <w:lang w:eastAsia="ru-RU"/>
        </w:rPr>
        <w:t xml:space="preserve"> [</w:t>
      </w:r>
      <w:r w:rsidR="0078378E" w:rsidRPr="00FD3BAB">
        <w:rPr>
          <w:rFonts w:eastAsia="Times New Roman" w:cs="Times New Roman"/>
          <w:color w:val="000000"/>
          <w:szCs w:val="28"/>
          <w:lang w:eastAsia="ru-RU"/>
        </w:rPr>
        <w:t>8-13</w:t>
      </w:r>
      <w:r w:rsidR="002B771B" w:rsidRPr="00FD3BAB">
        <w:rPr>
          <w:rFonts w:eastAsia="Times New Roman" w:cs="Times New Roman"/>
          <w:color w:val="000000"/>
          <w:szCs w:val="28"/>
          <w:lang w:eastAsia="ru-RU"/>
        </w:rPr>
        <w:t>]</w:t>
      </w:r>
      <w:r w:rsidRPr="00FD3BAB">
        <w:rPr>
          <w:rFonts w:eastAsia="Times New Roman" w:cs="Times New Roman"/>
          <w:color w:val="000000"/>
          <w:szCs w:val="28"/>
          <w:lang w:eastAsia="ru-RU"/>
        </w:rPr>
        <w:t>.</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2.1</w:t>
      </w:r>
      <w:r w:rsidR="00D11B11"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Радиоактивные вещества</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Радиоактивные вещества – это вещества, содержащие естественные или искусственные радиоактивные изотопы. В больших количествах радиоактивные вещества образуются при ядерных взрывах и работе ядерных реакторов. Попадая в окружающую среду, радиоактивные вещества приводят к радиоактивному загрязнению </w:t>
      </w:r>
      <w:r w:rsidR="00112687" w:rsidRPr="00FD3BAB">
        <w:rPr>
          <w:rFonts w:eastAsia="Times New Roman" w:cs="Times New Roman"/>
          <w:bCs/>
          <w:szCs w:val="28"/>
          <w:lang w:eastAsia="ru-RU"/>
        </w:rPr>
        <w:t>территории</w:t>
      </w:r>
      <w:r w:rsidRPr="00FD3BAB">
        <w:rPr>
          <w:rFonts w:eastAsia="Times New Roman" w:cs="Times New Roman"/>
          <w:bCs/>
          <w:szCs w:val="28"/>
          <w:lang w:eastAsia="ru-RU"/>
        </w:rPr>
        <w:t xml:space="preserve"> (акватории) и атмосферы, опасному для здоровья людей и животных. Распад радиоактивных изотопов сопровождается ионизирующим излучением, имеющим сложную природу, представленную электромагнитным излучением (рентгеновское и гамма</w:t>
      </w:r>
      <w:r w:rsidR="00112687" w:rsidRPr="00FD3BAB">
        <w:rPr>
          <w:rFonts w:eastAsia="Times New Roman" w:cs="Times New Roman"/>
          <w:bCs/>
          <w:szCs w:val="28"/>
          <w:lang w:eastAsia="ru-RU"/>
        </w:rPr>
        <w:t>-</w:t>
      </w:r>
      <w:r w:rsidRPr="00FD3BAB">
        <w:rPr>
          <w:rFonts w:eastAsia="Times New Roman" w:cs="Times New Roman"/>
          <w:bCs/>
          <w:szCs w:val="28"/>
          <w:lang w:eastAsia="ru-RU"/>
        </w:rPr>
        <w:t>излучение) и потоками элементарных частиц (ядер гелия, электронов, нейтронов и т.д.), проникающими в живые ткани и производящим ионизацию атомов и молекул.</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Проникающая радиация – это ионизирующее излучение в виде потока высокоэнергетических нейтронов и гамма-квантов, испускаемых в окружающую среду из зоны ядерного взрыва; один из поражающих факторов ядерного оружия. При воздействии на организм, ионизируя атомы и молекулы живых клеток, нарушает нормальный обмен веществ и жизнедеятельность отдельных органов, что приводит к лучевой болезни. Характеризуется дозой ионизирующего излучения и мощностью дозы.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szCs w:val="28"/>
          <w:lang w:eastAsia="ru-RU"/>
        </w:rPr>
        <w:t>Радиоактивные изотопы – это радионуклиды, ядра химических элементов с определённым массовым числом, подверженные радиоактивному распаду, сопровождающемуся ионизирующим излучение</w:t>
      </w:r>
      <w:r w:rsidR="00112687" w:rsidRPr="00FD3BAB">
        <w:rPr>
          <w:rFonts w:eastAsia="Times New Roman" w:cs="Times New Roman"/>
          <w:bCs/>
          <w:szCs w:val="28"/>
          <w:lang w:eastAsia="ru-RU"/>
        </w:rPr>
        <w:t xml:space="preserve">м. Могут быть природными (долго- </w:t>
      </w:r>
      <w:r w:rsidRPr="00FD3BAB">
        <w:rPr>
          <w:rFonts w:eastAsia="Times New Roman" w:cs="Times New Roman"/>
          <w:bCs/>
          <w:szCs w:val="28"/>
          <w:lang w:eastAsia="ru-RU"/>
        </w:rPr>
        <w:t>и короткоживущими) и техногенными (искусственно полученными). Природные долгоживущие радиоактивные изотопы являются преимущественно членами 3 радиоактивных рядов, первые члены которых – торий–232, уран–238 и уран–235, а последние – различные изотопы радиоактивных веществ. Короткоживущие (период полураспада менее 10 суток) постоянно получаются из долгоживущих радиоактивных изотопов либо в результате ядерной реакции деления тяжёлых ядер, или под действием космического излучения. К наиболее яркому представителю короткоживущих изотопов относят йод–131, представляющий высокую опасность для человека, однако успешно задерживаемый фильтрующе-поглощающими элементами практически всех современных противогазов.</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xml:space="preserve"> Опасные химические вещества</w:t>
      </w:r>
    </w:p>
    <w:p w:rsidR="00B21590" w:rsidRPr="00FD3BAB" w:rsidRDefault="00B21590" w:rsidP="00B21590">
      <w:pPr>
        <w:ind w:firstLine="709"/>
        <w:jc w:val="both"/>
        <w:outlineLvl w:val="0"/>
        <w:rPr>
          <w:rFonts w:eastAsia="Times New Roman" w:cs="Times New Roman"/>
          <w:bCs/>
          <w:kern w:val="36"/>
          <w:szCs w:val="28"/>
          <w:lang w:eastAsia="ru-RU"/>
        </w:rPr>
      </w:pPr>
      <w:r w:rsidRPr="00FD3BAB">
        <w:rPr>
          <w:rFonts w:eastAsia="Times New Roman" w:cs="Times New Roman"/>
          <w:bCs/>
          <w:kern w:val="36"/>
          <w:szCs w:val="28"/>
          <w:lang w:eastAsia="ru-RU"/>
        </w:rPr>
        <w:t xml:space="preserve">Опасные химические вещества включают в свой состав боевые отравляющие вещества, аварийно химически опасные вещества и иные </w:t>
      </w:r>
      <w:r w:rsidR="00C65359" w:rsidRPr="00FD3BAB">
        <w:rPr>
          <w:rFonts w:eastAsia="Times New Roman" w:cs="Times New Roman"/>
          <w:bCs/>
          <w:kern w:val="36"/>
          <w:szCs w:val="28"/>
          <w:lang w:eastAsia="ru-RU"/>
        </w:rPr>
        <w:t xml:space="preserve">химические </w:t>
      </w:r>
      <w:r w:rsidRPr="00FD3BAB">
        <w:rPr>
          <w:rFonts w:eastAsia="Times New Roman" w:cs="Times New Roman"/>
          <w:bCs/>
          <w:kern w:val="36"/>
          <w:szCs w:val="28"/>
          <w:lang w:eastAsia="ru-RU"/>
        </w:rPr>
        <w:t>токсика</w:t>
      </w:r>
      <w:r w:rsidR="00C65359" w:rsidRPr="00FD3BAB">
        <w:rPr>
          <w:rFonts w:eastAsia="Times New Roman" w:cs="Times New Roman"/>
          <w:bCs/>
          <w:kern w:val="36"/>
          <w:szCs w:val="28"/>
          <w:lang w:eastAsia="ru-RU"/>
        </w:rPr>
        <w:t>нты</w:t>
      </w:r>
      <w:r w:rsidRPr="00FD3BAB">
        <w:rPr>
          <w:rFonts w:eastAsia="Times New Roman" w:cs="Times New Roman"/>
          <w:bCs/>
          <w:kern w:val="36"/>
          <w:szCs w:val="28"/>
          <w:lang w:eastAsia="ru-RU"/>
        </w:rPr>
        <w:t>.</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2.2.1</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Боевые отравляющие вещества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Боевые отравляющие вещества (отравляющие вещества) – высокотоксичные химические соединения, способные поражать живую силу противника и население.</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Отравляющие вещества (ОВ) составляют основу химического оружия. Ими снаряжают снаряды, мины, боевые части крылатых ракет, авиационные кассеты и бомбы, выливные авиационные приборы, аэрозольные шашки, гранаты и другие химические боеприпасы (приборы). Отравляющие вещества поражают организм, проникая через органы дыхания, кожные покровы и раны (микстные поражения). Кроме того, отравления могут наступать в результате употребления зараженных ОВ продуктов и воды.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 настоящее время действует несколько классификаций ОВ.</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Современные отравляющие вещества классифицируют по физиологическому действию на организм, токсичности (тяжести поражения), быстродействию и стойкости.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 физиологическому действию на организм отравляющие вещества делятся на шесть групп:</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1. Нервнопаралитического действия (их также называют фосфорорганическими): зарин, зоман, ви-газы.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2. Кожно-нарывного действия: иприт, люизит.</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3. Общеядовитого действия: синильная кислота, хлорциан.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4. Удушающего действия: фосген, дифосген.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5. Психотомиметического действия: би-зет, ЛСД (диэтиламид лизергиновой кислоты).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6. Раздражающего действия: си-эс, адамсит, хлорацетофенон.</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 токсичности (тяжести поражения) современные отравляющие вещества делятся на смертельные и временно выводящие из строя. К отравляющим веществам смертельного действия относятся все вещества первых четырех перечисленных групп. К временно выводящим из строя относятся вещества пятой и шестой групп физиологической классификации.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 быстродействию отравляющие вещества делятся на быстродействующие и замедленного действия. К быстродействующим веществам относятся зарин, зоман, синильная кислота, хлорциан, си-эс и хлорацетофенон. Эти вещества не имеют периода скрытого действия и за несколько минут приводят к смертельному исходу или утрате трудоспособности (боеспособности). К веществам замедленного действия относятся ви-газы, иприт, люизит, фосген, би-зет. Эти вещества имеют период скрытого действия и приводят к поражению по истечении некоторого времени.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 зависимости от длительности поражающих свойств на местности после применения отравляющие вещества делятся на стойкие и нестойкие. Стойкие отравляющие вещества сохраняют поражающее действие от нескольких часов до нескольких суток с момента применения: это ви-газы, зоман, иприт, би-зет. Нестойкие отравляющие вещества сохраняют поражающее действие в течение нескольких десятков минут: это синильная кислота, хлорциан, фосген.</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2.2.2</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Аварийно химически опасные вещества</w:t>
      </w:r>
    </w:p>
    <w:p w:rsidR="00B21590" w:rsidRPr="00FD3BAB" w:rsidRDefault="00B21590" w:rsidP="00B21590">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С учётом современной международной терминологии ГОСТом Р 22.9.05–95 взамен понятию «</w:t>
      </w:r>
      <w:r w:rsidR="00112687" w:rsidRPr="00FD3BAB">
        <w:rPr>
          <w:rFonts w:eastAsia="Times New Roman" w:cs="Times New Roman"/>
          <w:color w:val="000000"/>
          <w:szCs w:val="28"/>
          <w:lang w:eastAsia="ru-RU"/>
        </w:rPr>
        <w:t>с</w:t>
      </w:r>
      <w:r w:rsidRPr="00FD3BAB">
        <w:rPr>
          <w:rFonts w:eastAsia="Times New Roman" w:cs="Times New Roman"/>
          <w:color w:val="000000"/>
          <w:szCs w:val="28"/>
          <w:lang w:eastAsia="ru-RU"/>
        </w:rPr>
        <w:t>ильно действующие ядовитые вещества» был введён термин «</w:t>
      </w:r>
      <w:r w:rsidR="00112687" w:rsidRPr="00FD3BAB">
        <w:rPr>
          <w:rFonts w:eastAsia="Times New Roman" w:cs="Times New Roman"/>
          <w:color w:val="000000"/>
          <w:szCs w:val="28"/>
          <w:lang w:eastAsia="ru-RU"/>
        </w:rPr>
        <w:t>а</w:t>
      </w:r>
      <w:r w:rsidRPr="00FD3BAB">
        <w:rPr>
          <w:rFonts w:eastAsia="Times New Roman" w:cs="Times New Roman"/>
          <w:color w:val="000000"/>
          <w:szCs w:val="28"/>
          <w:lang w:eastAsia="ru-RU"/>
        </w:rPr>
        <w:t>варийно химически опасное вещество».</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Аварийно химически опасные вещества охватывают группу веществ, которая может представлять опасность в аварийных ситуациях.</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1991 году в силу ряда причин список веществ, относимых к АХОВ</w:t>
      </w:r>
      <w:r w:rsidR="00D91587"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был сокращён со 107 до 34 наименований: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 Акролеин.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 Акрилонитрил (нитрил акриловой кислоты).</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 Аммиак.</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4. Ацетонитрил.</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5. Ацетонциангидрин.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6. Бромистоводородная кислота (водорода бромид).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7. Водород мышьяковистый (арсин).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8. Водород фтористый (водорода фторид).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9. Водород хлористый (водорода хлорид).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10. Водород цианистый (водорода цианид, синильная кислота).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11. Диметиламин.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12. Метилакрилат.</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13. Метиламин.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14. Метил бромистый.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15. Метилмеркаптан.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16. Метил хлористый.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17. Оксиды азота.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18. Окись этилена.</w:t>
      </w:r>
    </w:p>
    <w:p w:rsidR="00112687"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19. Ртуть</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20</w:t>
      </w:r>
      <w:r w:rsidR="00B21590" w:rsidRPr="00FD3BAB">
        <w:rPr>
          <w:rFonts w:eastAsia="Times New Roman" w:cs="Times New Roman"/>
          <w:bCs/>
          <w:szCs w:val="28"/>
          <w:lang w:eastAsia="ru-RU"/>
        </w:rPr>
        <w:t>. Сернистый ангидрид (диоксид серы).</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21</w:t>
      </w:r>
      <w:r w:rsidR="00B21590" w:rsidRPr="00FD3BAB">
        <w:rPr>
          <w:rFonts w:eastAsia="Times New Roman" w:cs="Times New Roman"/>
          <w:bCs/>
          <w:szCs w:val="28"/>
          <w:lang w:eastAsia="ru-RU"/>
        </w:rPr>
        <w:t>. Сероводород.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22</w:t>
      </w:r>
      <w:r w:rsidR="00B21590" w:rsidRPr="00FD3BAB">
        <w:rPr>
          <w:rFonts w:eastAsia="Times New Roman" w:cs="Times New Roman"/>
          <w:bCs/>
          <w:szCs w:val="28"/>
          <w:lang w:eastAsia="ru-RU"/>
        </w:rPr>
        <w:t>. Сероуглерод.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23</w:t>
      </w:r>
      <w:r w:rsidR="00B21590" w:rsidRPr="00FD3BAB">
        <w:rPr>
          <w:rFonts w:eastAsia="Times New Roman" w:cs="Times New Roman"/>
          <w:bCs/>
          <w:szCs w:val="28"/>
          <w:lang w:eastAsia="ru-RU"/>
        </w:rPr>
        <w:t>. Триметиламин.</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24</w:t>
      </w:r>
      <w:r w:rsidR="00B21590" w:rsidRPr="00FD3BAB">
        <w:rPr>
          <w:rFonts w:eastAsia="Times New Roman" w:cs="Times New Roman"/>
          <w:bCs/>
          <w:szCs w:val="28"/>
          <w:lang w:eastAsia="ru-RU"/>
        </w:rPr>
        <w:t>. Формальдегид.</w:t>
      </w:r>
    </w:p>
    <w:p w:rsidR="00B21590" w:rsidRPr="00FD3BAB" w:rsidRDefault="00112687" w:rsidP="00B21590">
      <w:pPr>
        <w:ind w:left="709"/>
        <w:jc w:val="both"/>
        <w:rPr>
          <w:rFonts w:eastAsia="Times New Roman" w:cs="Times New Roman"/>
          <w:bCs/>
          <w:szCs w:val="28"/>
          <w:lang w:eastAsia="ru-RU"/>
        </w:rPr>
      </w:pPr>
      <w:r w:rsidRPr="00FD3BAB">
        <w:rPr>
          <w:rFonts w:eastAsia="Times New Roman" w:cs="Times New Roman"/>
          <w:bCs/>
          <w:szCs w:val="28"/>
          <w:lang w:eastAsia="ru-RU"/>
        </w:rPr>
        <w:t>25</w:t>
      </w:r>
      <w:r w:rsidR="00B21590" w:rsidRPr="00FD3BAB">
        <w:rPr>
          <w:rFonts w:eastAsia="Times New Roman" w:cs="Times New Roman"/>
          <w:bCs/>
          <w:szCs w:val="28"/>
          <w:lang w:eastAsia="ru-RU"/>
        </w:rPr>
        <w:t>. Фосген.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26. Фосфор треххлористый.</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27. Фтор.</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28. Хлор.</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29. Хлорокись фосфора.</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30. Хлорпикрин.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31. Хлорциан.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32. Этиленимин.</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33. Этиленсульфид.</w:t>
      </w:r>
    </w:p>
    <w:p w:rsidR="00B21590" w:rsidRPr="00FD3BAB" w:rsidRDefault="00B21590" w:rsidP="00B21590">
      <w:pPr>
        <w:ind w:left="709"/>
        <w:jc w:val="both"/>
        <w:rPr>
          <w:rFonts w:eastAsia="Times New Roman" w:cs="Times New Roman"/>
          <w:bCs/>
          <w:szCs w:val="28"/>
          <w:lang w:eastAsia="ru-RU"/>
        </w:rPr>
      </w:pPr>
      <w:r w:rsidRPr="00FD3BAB">
        <w:rPr>
          <w:rFonts w:eastAsia="Times New Roman" w:cs="Times New Roman"/>
          <w:bCs/>
          <w:szCs w:val="28"/>
          <w:lang w:eastAsia="ru-RU"/>
        </w:rPr>
        <w:t>34. Этилмеркаптан.</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Действие </w:t>
      </w:r>
      <w:r w:rsidR="00E14693" w:rsidRPr="00FD3BAB">
        <w:rPr>
          <w:rFonts w:eastAsia="Times New Roman" w:cs="Times New Roman"/>
          <w:bCs/>
          <w:szCs w:val="28"/>
          <w:lang w:eastAsia="ru-RU"/>
        </w:rPr>
        <w:t>большинства</w:t>
      </w:r>
      <w:r w:rsidRPr="00FD3BAB">
        <w:rPr>
          <w:rFonts w:eastAsia="Times New Roman" w:cs="Times New Roman"/>
          <w:bCs/>
          <w:szCs w:val="28"/>
          <w:lang w:eastAsia="ru-RU"/>
        </w:rPr>
        <w:t xml:space="preserve"> АХОВ на организм человека и животных имеет ингаляционный характер, </w:t>
      </w:r>
      <w:r w:rsidR="00E14693" w:rsidRPr="00FD3BAB">
        <w:rPr>
          <w:rFonts w:eastAsia="Times New Roman" w:cs="Times New Roman"/>
          <w:bCs/>
          <w:szCs w:val="28"/>
          <w:lang w:eastAsia="ru-RU"/>
        </w:rPr>
        <w:t>т</w:t>
      </w:r>
      <w:r w:rsidRPr="00FD3BAB">
        <w:rPr>
          <w:rFonts w:eastAsia="Times New Roman" w:cs="Times New Roman"/>
          <w:bCs/>
          <w:szCs w:val="28"/>
          <w:lang w:eastAsia="ru-RU"/>
        </w:rPr>
        <w:t>акже среди АХОВ присутствуют соединения, обладающие свойством кожно-резорбтивного токсического воздействия.</w:t>
      </w:r>
    </w:p>
    <w:p w:rsidR="00B21590" w:rsidRPr="00FD3BAB" w:rsidRDefault="00B21590" w:rsidP="00296F0C">
      <w:pPr>
        <w:ind w:firstLine="709"/>
        <w:jc w:val="both"/>
        <w:rPr>
          <w:rFonts w:eastAsia="Times New Roman" w:cs="Times New Roman"/>
          <w:bCs/>
          <w:szCs w:val="28"/>
          <w:lang w:eastAsia="ru-RU"/>
        </w:rPr>
      </w:pPr>
      <w:r w:rsidRPr="00FD3BAB">
        <w:rPr>
          <w:rFonts w:eastAsia="Times New Roman" w:cs="Times New Roman"/>
          <w:bCs/>
          <w:szCs w:val="28"/>
          <w:lang w:eastAsia="ru-RU"/>
        </w:rPr>
        <w:t>Значительная часть таких АХОВ является легковосп</w:t>
      </w:r>
      <w:r w:rsidR="00296F0C" w:rsidRPr="00FD3BAB">
        <w:rPr>
          <w:rFonts w:eastAsia="Times New Roman" w:cs="Times New Roman"/>
          <w:bCs/>
          <w:szCs w:val="28"/>
          <w:lang w:eastAsia="ru-RU"/>
        </w:rPr>
        <w:t>ламеняющимися и взрывоопасными.</w:t>
      </w:r>
    </w:p>
    <w:p w:rsidR="00B21590" w:rsidRPr="00FD3BAB" w:rsidRDefault="00B21590" w:rsidP="00296F0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2.3</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Биологические средства</w:t>
      </w:r>
    </w:p>
    <w:p w:rsidR="009A77DE" w:rsidRPr="00FD3BAB" w:rsidRDefault="006143E5"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Биологические средства (БС)</w:t>
      </w:r>
      <w:r w:rsidR="003F2DC2" w:rsidRPr="00FD3BAB">
        <w:rPr>
          <w:rFonts w:eastAsia="Times New Roman" w:cs="Times New Roman"/>
          <w:bCs/>
          <w:szCs w:val="28"/>
          <w:lang w:eastAsia="ru-RU"/>
        </w:rPr>
        <w:t xml:space="preserve"> – специальные рецептуры, содержащие биологические поражающие агенты</w:t>
      </w:r>
      <w:r w:rsidR="009A77DE" w:rsidRPr="00FD3BAB">
        <w:rPr>
          <w:rFonts w:eastAsia="Times New Roman" w:cs="Times New Roman"/>
          <w:bCs/>
          <w:szCs w:val="28"/>
          <w:lang w:eastAsia="ru-RU"/>
        </w:rPr>
        <w:t xml:space="preserve"> (БПА)</w:t>
      </w:r>
      <w:r w:rsidR="00112687" w:rsidRPr="00FD3BAB">
        <w:rPr>
          <w:rFonts w:eastAsia="Times New Roman" w:cs="Times New Roman"/>
          <w:bCs/>
          <w:szCs w:val="28"/>
          <w:lang w:eastAsia="ru-RU"/>
        </w:rPr>
        <w:t>,</w:t>
      </w:r>
      <w:r w:rsidR="003F2DC2" w:rsidRPr="00FD3BAB">
        <w:rPr>
          <w:rFonts w:eastAsia="Times New Roman" w:cs="Times New Roman"/>
          <w:bCs/>
          <w:szCs w:val="28"/>
          <w:lang w:eastAsia="ru-RU"/>
        </w:rPr>
        <w:t>р</w:t>
      </w:r>
      <w:r w:rsidR="00E32730" w:rsidRPr="00FD3BAB">
        <w:rPr>
          <w:rFonts w:eastAsia="Times New Roman" w:cs="Times New Roman"/>
          <w:bCs/>
          <w:szCs w:val="28"/>
          <w:lang w:eastAsia="ru-RU"/>
        </w:rPr>
        <w:t xml:space="preserve">аспространяются </w:t>
      </w:r>
      <w:r w:rsidR="003F2DC2" w:rsidRPr="00FD3BAB">
        <w:rPr>
          <w:rFonts w:eastAsia="Times New Roman" w:cs="Times New Roman"/>
          <w:bCs/>
          <w:szCs w:val="28"/>
          <w:lang w:eastAsia="ru-RU"/>
        </w:rPr>
        <w:t>при применении</w:t>
      </w:r>
      <w:r w:rsidR="00E32730" w:rsidRPr="00FD3BAB">
        <w:rPr>
          <w:rFonts w:eastAsia="Times New Roman" w:cs="Times New Roman"/>
          <w:bCs/>
          <w:szCs w:val="28"/>
          <w:lang w:eastAsia="ru-RU"/>
        </w:rPr>
        <w:t xml:space="preserve"> биологического оружия, </w:t>
      </w:r>
      <w:r w:rsidR="00B21590" w:rsidRPr="00FD3BAB">
        <w:rPr>
          <w:rFonts w:eastAsia="Times New Roman" w:cs="Times New Roman"/>
          <w:bCs/>
          <w:szCs w:val="28"/>
          <w:lang w:eastAsia="ru-RU"/>
        </w:rPr>
        <w:t>явля</w:t>
      </w:r>
      <w:r w:rsidR="00E32730" w:rsidRPr="00FD3BAB">
        <w:rPr>
          <w:rFonts w:eastAsia="Times New Roman" w:cs="Times New Roman"/>
          <w:bCs/>
          <w:szCs w:val="28"/>
          <w:lang w:eastAsia="ru-RU"/>
        </w:rPr>
        <w:t>ющегося</w:t>
      </w:r>
      <w:r w:rsidR="00B21590" w:rsidRPr="00FD3BAB">
        <w:rPr>
          <w:rFonts w:eastAsia="Times New Roman" w:cs="Times New Roman"/>
          <w:bCs/>
          <w:szCs w:val="28"/>
          <w:lang w:eastAsia="ru-RU"/>
        </w:rPr>
        <w:t xml:space="preserve"> средством массового поражения людей, животных и растений. Действие </w:t>
      </w:r>
      <w:r w:rsidR="003F2DC2" w:rsidRPr="00FD3BAB">
        <w:rPr>
          <w:rFonts w:eastAsia="Times New Roman" w:cs="Times New Roman"/>
          <w:bCs/>
          <w:szCs w:val="28"/>
          <w:lang w:eastAsia="ru-RU"/>
        </w:rPr>
        <w:t>данного оружия</w:t>
      </w:r>
      <w:r w:rsidR="00B21590" w:rsidRPr="00FD3BAB">
        <w:rPr>
          <w:rFonts w:eastAsia="Times New Roman" w:cs="Times New Roman"/>
          <w:bCs/>
          <w:szCs w:val="28"/>
          <w:lang w:eastAsia="ru-RU"/>
        </w:rPr>
        <w:t xml:space="preserve"> основано на использовании болезнетворных свойств микроорганизмов (бактерий, риккетсий, грибков), а также белковых структур нежи</w:t>
      </w:r>
      <w:r w:rsidR="009A77DE" w:rsidRPr="00FD3BAB">
        <w:rPr>
          <w:rFonts w:eastAsia="Times New Roman" w:cs="Times New Roman"/>
          <w:bCs/>
          <w:szCs w:val="28"/>
          <w:lang w:eastAsia="ru-RU"/>
        </w:rPr>
        <w:t>вой природы – вирусов и прионов.</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Биологическое оружие представляет комплекс рецептур БПА и технических средств применения (боеприпасы кассетного типа, доставляемые баллистическими и крылатыми ракетами, авиацией, а также различные аэрозольные распылители, применяемые как авиацией, так и сухопутными силами и т.д.).</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Биологическое оружие обладает рядом специфических особенностей, важнейшими из которых являются: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эпидемичность – возможность массового поражения людей на обширных территориях за короткое время;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высокая токсичность, намного превосходящая токсичность отравляющих веществ, так, например, в одном мл суспензии вируса пситтакоза содержится 2x10</w:t>
      </w:r>
      <w:r w:rsidRPr="00FD3BAB">
        <w:rPr>
          <w:bCs/>
          <w:sz w:val="28"/>
          <w:szCs w:val="28"/>
          <w:vertAlign w:val="superscript"/>
        </w:rPr>
        <w:t xml:space="preserve">10 </w:t>
      </w:r>
      <w:r w:rsidRPr="00FD3BAB">
        <w:rPr>
          <w:bCs/>
          <w:sz w:val="28"/>
          <w:szCs w:val="28"/>
        </w:rPr>
        <w:t>поражающих человека доз;</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контагиозность</w:t>
      </w:r>
      <w:r w:rsidR="00D91587" w:rsidRPr="00FD3BAB">
        <w:rPr>
          <w:bCs/>
          <w:sz w:val="28"/>
          <w:szCs w:val="28"/>
        </w:rPr>
        <w:t>,</w:t>
      </w:r>
      <w:r w:rsidRPr="00FD3BAB">
        <w:rPr>
          <w:bCs/>
          <w:sz w:val="28"/>
          <w:szCs w:val="28"/>
        </w:rPr>
        <w:t xml:space="preserve"> т.е. способность передаваться при контакте с человеком, животным, предметами и т.п.;</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инкубационный период, достигающий нескольких суток, позволяющих скрыть начало биологического нападения;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возможность консервации микроорганизмов, при которой их жизнеспособность в высушенном состоянии сохраняется в течение 5-10 лет, а в ряде случаев и более длительное время;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значительные границы распространения;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трудность индикации;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сильное психологическое воздействие (паника, страх и т. п.).</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В качестве БПА противник может использовать возбудителей различных инфекционных заболеваний</w:t>
      </w:r>
      <w:r w:rsidR="00112687" w:rsidRPr="00FD3BAB">
        <w:rPr>
          <w:rFonts w:eastAsia="Times New Roman" w:cs="Times New Roman"/>
          <w:bCs/>
          <w:szCs w:val="28"/>
          <w:lang w:eastAsia="ru-RU"/>
        </w:rPr>
        <w:t>,</w:t>
      </w:r>
      <w:r w:rsidRPr="00FD3BAB">
        <w:rPr>
          <w:rFonts w:eastAsia="Times New Roman" w:cs="Times New Roman"/>
          <w:bCs/>
          <w:szCs w:val="28"/>
          <w:lang w:eastAsia="ru-RU"/>
        </w:rPr>
        <w:t xml:space="preserve"> таких как чума, сибирская язва, бруцеллёз, сап, туляремия, венесуэльский энцефаломиелит лошадей и т.д. Кроме того</w:t>
      </w:r>
      <w:r w:rsidR="00D91587" w:rsidRPr="00FD3BAB">
        <w:rPr>
          <w:rFonts w:eastAsia="Times New Roman" w:cs="Times New Roman"/>
          <w:bCs/>
          <w:szCs w:val="28"/>
          <w:lang w:eastAsia="ru-RU"/>
        </w:rPr>
        <w:t>,</w:t>
      </w:r>
      <w:r w:rsidRPr="00FD3BAB">
        <w:rPr>
          <w:rFonts w:eastAsia="Times New Roman" w:cs="Times New Roman"/>
          <w:bCs/>
          <w:szCs w:val="28"/>
          <w:lang w:eastAsia="ru-RU"/>
        </w:rPr>
        <w:t xml:space="preserve"> для поражения животных, наряду с возбудителями сибирской язвы и сапа, к примеру, возможно применение вирусов ящура, чумы крупного рогатого скота, африканской чумы свиней и т.д. Для поражения сельскохозяйственных растений могут </w:t>
      </w:r>
      <w:r w:rsidR="00112687" w:rsidRPr="00FD3BAB">
        <w:rPr>
          <w:rFonts w:eastAsia="Times New Roman" w:cs="Times New Roman"/>
          <w:bCs/>
          <w:szCs w:val="28"/>
          <w:lang w:eastAsia="ru-RU"/>
        </w:rPr>
        <w:t>при</w:t>
      </w:r>
      <w:r w:rsidRPr="00FD3BAB">
        <w:rPr>
          <w:rFonts w:eastAsia="Times New Roman" w:cs="Times New Roman"/>
          <w:bCs/>
          <w:szCs w:val="28"/>
          <w:lang w:eastAsia="ru-RU"/>
        </w:rPr>
        <w:t>мен</w:t>
      </w:r>
      <w:r w:rsidR="00112687" w:rsidRPr="00FD3BAB">
        <w:rPr>
          <w:rFonts w:eastAsia="Times New Roman" w:cs="Times New Roman"/>
          <w:bCs/>
          <w:szCs w:val="28"/>
          <w:lang w:eastAsia="ru-RU"/>
        </w:rPr>
        <w:t>яться</w:t>
      </w:r>
      <w:r w:rsidRPr="00FD3BAB">
        <w:rPr>
          <w:rFonts w:eastAsia="Times New Roman" w:cs="Times New Roman"/>
          <w:bCs/>
          <w:szCs w:val="28"/>
          <w:lang w:eastAsia="ru-RU"/>
        </w:rPr>
        <w:t xml:space="preserve"> возбудители ржавчины хлебных злаков, фитофтороза картофеля и др.</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Заражение людей и животных происходит в результатевдыхания воздуха</w:t>
      </w:r>
      <w:r w:rsidR="007E5B65" w:rsidRPr="00FD3BAB">
        <w:rPr>
          <w:rFonts w:eastAsia="Times New Roman" w:cs="Times New Roman"/>
          <w:bCs/>
          <w:szCs w:val="28"/>
          <w:lang w:eastAsia="ru-RU"/>
        </w:rPr>
        <w:t>,</w:t>
      </w:r>
      <w:r w:rsidRPr="00FD3BAB">
        <w:rPr>
          <w:rFonts w:eastAsia="Times New Roman" w:cs="Times New Roman"/>
          <w:bCs/>
          <w:szCs w:val="28"/>
          <w:lang w:eastAsia="ru-RU"/>
        </w:rPr>
        <w:t xml:space="preserve"> содержащего БПА</w:t>
      </w:r>
      <w:r w:rsidR="007E5B65" w:rsidRPr="00FD3BAB">
        <w:rPr>
          <w:rFonts w:eastAsia="Times New Roman" w:cs="Times New Roman"/>
          <w:bCs/>
          <w:szCs w:val="28"/>
          <w:lang w:eastAsia="ru-RU"/>
        </w:rPr>
        <w:t xml:space="preserve"> в опасных концентрациях</w:t>
      </w:r>
      <w:r w:rsidRPr="00FD3BAB">
        <w:rPr>
          <w:rFonts w:eastAsia="Times New Roman" w:cs="Times New Roman"/>
          <w:bCs/>
          <w:szCs w:val="28"/>
          <w:lang w:eastAsia="ru-RU"/>
        </w:rPr>
        <w:t>, попадания микробов и вирусов на слизистую оболочку и повреждённую кожу, употребления в пищу зараженных продуктов питания и воды, укусов насекомых и клещей, соприкосновения с зараженными предметами, ранения осколками боеприпасов, снаряженных биологическими средствами, а также в результате непосредственного контакта с больными людьми (животными).</w:t>
      </w:r>
    </w:p>
    <w:p w:rsidR="00AF5282" w:rsidRPr="00FD3BAB" w:rsidRDefault="00B21590" w:rsidP="006D1E7C">
      <w:pPr>
        <w:ind w:firstLine="709"/>
        <w:jc w:val="both"/>
        <w:rPr>
          <w:rFonts w:eastAsia="Times New Roman" w:cs="Times New Roman"/>
          <w:bCs/>
          <w:szCs w:val="28"/>
          <w:lang w:eastAsia="ru-RU"/>
        </w:rPr>
      </w:pPr>
      <w:r w:rsidRPr="00FD3BAB">
        <w:rPr>
          <w:rFonts w:eastAsia="Times New Roman" w:cs="Times New Roman"/>
          <w:bCs/>
          <w:szCs w:val="28"/>
          <w:lang w:eastAsia="ru-RU"/>
        </w:rPr>
        <w:t>Существующие средства РХБЗ индивидуального использования позволяют обеспечить надёжную защиту населения от поражения биологическими средствами.</w:t>
      </w:r>
    </w:p>
    <w:p w:rsidR="00AF5282" w:rsidRPr="00FD3BAB" w:rsidRDefault="00AF5282" w:rsidP="006D1E7C">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2.4</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Световое излучение ядерного взрыва</w:t>
      </w:r>
    </w:p>
    <w:p w:rsidR="003A1CE9" w:rsidRPr="00FD3BAB" w:rsidRDefault="003A1CE9" w:rsidP="00B21590">
      <w:pPr>
        <w:ind w:firstLine="709"/>
        <w:jc w:val="both"/>
        <w:rPr>
          <w:rFonts w:eastAsia="Times New Roman" w:cs="Times New Roman"/>
          <w:szCs w:val="28"/>
          <w:lang w:eastAsia="ru-RU"/>
        </w:rPr>
      </w:pPr>
      <w:r w:rsidRPr="00FD3BAB">
        <w:rPr>
          <w:rFonts w:eastAsia="Times New Roman" w:cs="Times New Roman"/>
          <w:szCs w:val="28"/>
          <w:lang w:eastAsia="ru-RU"/>
        </w:rPr>
        <w:t>Световое излучение ядерного взрыва (СИЯВ), являясь одним из поражающих факторов ядерного оружия, исходит от светящейся области ядерного взрыва и представляет собой электромагнитное излучение в ультрафиолетовой, видимой и инфракрасной областях спектра. В первой, краткосрочной, фазе преобладает излучение в ультрафи</w:t>
      </w:r>
      <w:r w:rsidR="00112687" w:rsidRPr="00FD3BAB">
        <w:rPr>
          <w:rFonts w:eastAsia="Times New Roman" w:cs="Times New Roman"/>
          <w:szCs w:val="28"/>
          <w:lang w:eastAsia="ru-RU"/>
        </w:rPr>
        <w:t xml:space="preserve">олетовой части спектра, позднее – </w:t>
      </w:r>
      <w:r w:rsidRPr="00FD3BAB">
        <w:rPr>
          <w:rFonts w:eastAsia="Times New Roman" w:cs="Times New Roman"/>
          <w:szCs w:val="28"/>
          <w:lang w:eastAsia="ru-RU"/>
        </w:rPr>
        <w:t>в видимой и инфракрасной. Поражающее действие светового излучения определяется мощностью и продолжительностью светового импульса и зависит от вида боеприпаса.</w:t>
      </w:r>
    </w:p>
    <w:p w:rsidR="003A1CE9" w:rsidRPr="00FD3BAB" w:rsidRDefault="003A1CE9" w:rsidP="00B21590">
      <w:pPr>
        <w:ind w:firstLine="709"/>
        <w:jc w:val="both"/>
        <w:rPr>
          <w:rFonts w:eastAsia="Times New Roman" w:cs="Times New Roman"/>
          <w:szCs w:val="28"/>
          <w:lang w:eastAsia="ru-RU"/>
        </w:rPr>
      </w:pPr>
      <w:r w:rsidRPr="00FD3BAB">
        <w:rPr>
          <w:rFonts w:eastAsia="Times New Roman" w:cs="Times New Roman"/>
          <w:szCs w:val="28"/>
          <w:lang w:eastAsia="ru-RU"/>
        </w:rPr>
        <w:t>Вследствие высокой скорости распространения свет</w:t>
      </w:r>
      <w:r w:rsidR="00112687" w:rsidRPr="00FD3BAB">
        <w:rPr>
          <w:rFonts w:eastAsia="Times New Roman" w:cs="Times New Roman"/>
          <w:szCs w:val="28"/>
          <w:lang w:eastAsia="ru-RU"/>
        </w:rPr>
        <w:t>овой волны (около 300000 км/сек</w:t>
      </w:r>
      <w:r w:rsidRPr="00FD3BAB">
        <w:rPr>
          <w:rFonts w:eastAsia="Times New Roman" w:cs="Times New Roman"/>
          <w:szCs w:val="28"/>
          <w:lang w:eastAsia="ru-RU"/>
        </w:rPr>
        <w:t xml:space="preserve">), человек не успевает защититься от действия светового излучения. Очень часто поражаются органы зрения с развитием временного ослепления или ожога сетчатки, приводящих к слепоте. Следствием действия </w:t>
      </w:r>
      <w:r w:rsidR="007E6221" w:rsidRPr="00FD3BAB">
        <w:rPr>
          <w:rFonts w:eastAsia="Times New Roman" w:cs="Times New Roman"/>
          <w:szCs w:val="28"/>
          <w:lang w:eastAsia="ru-RU"/>
        </w:rPr>
        <w:t>СИЯВ</w:t>
      </w:r>
      <w:r w:rsidRPr="00FD3BAB">
        <w:rPr>
          <w:rFonts w:eastAsia="Times New Roman" w:cs="Times New Roman"/>
          <w:szCs w:val="28"/>
          <w:lang w:eastAsia="ru-RU"/>
        </w:rPr>
        <w:t xml:space="preserve"> на кожные покровы является развитие ожогов, которые имеют некоторые особенности в зависимости от спектральных характеристик светового излучения. Излучение в ультрафиолетовой части спектра не имеет выраженного теплотворного эффекта, но вызывает интенсивную пигментацию кожи, которая может сохраняться в течение долгого времени. Излучение в видимой и инфракрасной частях спектра вызывает ожоги, в какой-то мере напоминающие ожоги вспышкой вольтовой дуги. Ожоги могут появиться даже на п</w:t>
      </w:r>
      <w:r w:rsidR="00C042F4" w:rsidRPr="00FD3BAB">
        <w:rPr>
          <w:rFonts w:eastAsia="Times New Roman" w:cs="Times New Roman"/>
          <w:szCs w:val="28"/>
          <w:lang w:eastAsia="ru-RU"/>
        </w:rPr>
        <w:t>рикрытых одеждой участках кожи.</w:t>
      </w:r>
    </w:p>
    <w:p w:rsidR="00B21590" w:rsidRPr="00FD3BAB" w:rsidRDefault="003A1CE9" w:rsidP="00D91587">
      <w:pPr>
        <w:ind w:firstLine="709"/>
        <w:jc w:val="both"/>
        <w:rPr>
          <w:rFonts w:eastAsia="Times New Roman" w:cs="Times New Roman"/>
          <w:szCs w:val="28"/>
          <w:lang w:eastAsia="ru-RU"/>
        </w:rPr>
      </w:pPr>
      <w:r w:rsidRPr="00FD3BAB">
        <w:rPr>
          <w:rFonts w:eastAsia="Times New Roman" w:cs="Times New Roman"/>
          <w:szCs w:val="28"/>
          <w:lang w:eastAsia="ru-RU"/>
        </w:rPr>
        <w:t xml:space="preserve">Надёжную защиту от </w:t>
      </w:r>
      <w:r w:rsidR="007E6221" w:rsidRPr="00FD3BAB">
        <w:rPr>
          <w:rFonts w:eastAsia="Times New Roman" w:cs="Times New Roman"/>
          <w:szCs w:val="28"/>
          <w:lang w:eastAsia="ru-RU"/>
        </w:rPr>
        <w:t>СИЯВ обеспечивают защитные сооружения гражданской обороны</w:t>
      </w:r>
      <w:r w:rsidR="00F96D26" w:rsidRPr="00FD3BAB">
        <w:rPr>
          <w:rFonts w:eastAsia="Times New Roman" w:cs="Times New Roman"/>
          <w:szCs w:val="28"/>
          <w:lang w:eastAsia="ru-RU"/>
        </w:rPr>
        <w:t xml:space="preserve"> (ЗС ГО)</w:t>
      </w:r>
      <w:r w:rsidR="007E6221" w:rsidRPr="00FD3BAB">
        <w:rPr>
          <w:rFonts w:eastAsia="Times New Roman" w:cs="Times New Roman"/>
          <w:szCs w:val="28"/>
          <w:lang w:eastAsia="ru-RU"/>
        </w:rPr>
        <w:t>, кожные покровы возможно защитить (минимизировать поражающее действие) с помощью средств индивидуальной защиты кожи (специальной одежды), защита органов зрения обеспечивается использованием специальных защитных очков.</w:t>
      </w:r>
    </w:p>
    <w:p w:rsidR="00B21590" w:rsidRPr="00FD3BAB" w:rsidRDefault="00B21590" w:rsidP="00F258E4">
      <w:pPr>
        <w:spacing w:after="120"/>
        <w:jc w:val="center"/>
        <w:rPr>
          <w:rFonts w:eastAsia="Times New Roman" w:cs="Times New Roman"/>
          <w:b/>
          <w:szCs w:val="28"/>
          <w:lang w:eastAsia="ru-RU"/>
        </w:rPr>
      </w:pPr>
      <w:r w:rsidRPr="00FD3BAB">
        <w:rPr>
          <w:rFonts w:eastAsia="Times New Roman" w:cs="Times New Roman"/>
          <w:b/>
          <w:szCs w:val="28"/>
          <w:lang w:eastAsia="ru-RU"/>
        </w:rPr>
        <w:t>3</w:t>
      </w:r>
      <w:r w:rsidR="006F5B4F"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w:t>
      </w:r>
    </w:p>
    <w:p w:rsidR="00AC6A13" w:rsidRPr="00FD3BAB" w:rsidRDefault="00B21590" w:rsidP="00AC6A13">
      <w:pPr>
        <w:ind w:firstLine="709"/>
        <w:jc w:val="both"/>
        <w:rPr>
          <w:rFonts w:eastAsia="Times New Roman" w:cs="Times New Roman"/>
          <w:szCs w:val="28"/>
          <w:lang w:eastAsia="ru-RU"/>
        </w:rPr>
      </w:pPr>
      <w:r w:rsidRPr="00FD3BAB">
        <w:rPr>
          <w:rFonts w:eastAsia="Times New Roman" w:cs="Times New Roman"/>
          <w:szCs w:val="28"/>
          <w:lang w:eastAsia="ru-RU"/>
        </w:rPr>
        <w:t>К средства</w:t>
      </w:r>
      <w:r w:rsidR="00112687" w:rsidRPr="00FD3BAB">
        <w:rPr>
          <w:rFonts w:eastAsia="Times New Roman" w:cs="Times New Roman"/>
          <w:szCs w:val="28"/>
          <w:lang w:eastAsia="ru-RU"/>
        </w:rPr>
        <w:t>м</w:t>
      </w:r>
      <w:r w:rsidRPr="00FD3BAB">
        <w:rPr>
          <w:rFonts w:eastAsia="Times New Roman" w:cs="Times New Roman"/>
          <w:szCs w:val="28"/>
          <w:lang w:eastAsia="ru-RU"/>
        </w:rPr>
        <w:t xml:space="preserve"> индивидуальной защиты (СИЗ) относятся</w:t>
      </w:r>
      <w:r w:rsidR="00AC6A13" w:rsidRPr="00FD3BAB">
        <w:rPr>
          <w:rFonts w:eastAsia="Times New Roman" w:cs="Times New Roman"/>
          <w:szCs w:val="28"/>
          <w:lang w:eastAsia="ru-RU"/>
        </w:rPr>
        <w:t>устройства и приборы</w:t>
      </w:r>
      <w:r w:rsidR="00874E20" w:rsidRPr="00FD3BAB">
        <w:rPr>
          <w:rFonts w:eastAsia="Times New Roman" w:cs="Times New Roman"/>
          <w:szCs w:val="28"/>
          <w:lang w:eastAsia="ru-RU"/>
        </w:rPr>
        <w:t>из номенклатуры средств радиационной, химической и биологической защиты</w:t>
      </w:r>
      <w:r w:rsidR="00AC6A13" w:rsidRPr="00FD3BAB">
        <w:rPr>
          <w:rFonts w:eastAsia="Times New Roman" w:cs="Times New Roman"/>
          <w:szCs w:val="28"/>
          <w:lang w:eastAsia="ru-RU"/>
        </w:rPr>
        <w:t xml:space="preserve">, такжеизделия и препараты, </w:t>
      </w:r>
      <w:r w:rsidR="00874E20" w:rsidRPr="00FD3BAB">
        <w:rPr>
          <w:rFonts w:eastAsia="Times New Roman" w:cs="Times New Roman"/>
          <w:szCs w:val="28"/>
          <w:lang w:eastAsia="ru-RU"/>
        </w:rPr>
        <w:t>относящиеся к медицинским средствам</w:t>
      </w:r>
      <w:r w:rsidR="00800D9E" w:rsidRPr="00FD3BAB">
        <w:rPr>
          <w:rFonts w:eastAsia="Times New Roman" w:cs="Times New Roman"/>
          <w:szCs w:val="28"/>
          <w:lang w:eastAsia="ru-RU"/>
        </w:rPr>
        <w:t xml:space="preserve">, предотвращающие или ослабляющие воздействие на человека поражающих факторов средств нападения противника и </w:t>
      </w:r>
      <w:r w:rsidR="00311351" w:rsidRPr="00FD3BAB">
        <w:rPr>
          <w:rFonts w:eastAsia="Times New Roman" w:cs="Times New Roman"/>
          <w:szCs w:val="28"/>
          <w:lang w:eastAsia="ru-RU"/>
        </w:rPr>
        <w:t>ЧС</w:t>
      </w:r>
      <w:r w:rsidR="00AC6A13" w:rsidRPr="00FD3BAB">
        <w:rPr>
          <w:rFonts w:eastAsia="Times New Roman" w:cs="Times New Roman"/>
          <w:szCs w:val="28"/>
          <w:lang w:eastAsia="ru-RU"/>
        </w:rPr>
        <w:t>.</w:t>
      </w:r>
    </w:p>
    <w:p w:rsidR="00AC6A13" w:rsidRPr="00FD3BAB" w:rsidRDefault="00AC6A13" w:rsidP="00F258E4">
      <w:pPr>
        <w:spacing w:before="120" w:after="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3.1</w:t>
      </w:r>
      <w:r w:rsidR="00112687" w:rsidRPr="00FD3BAB">
        <w:rPr>
          <w:rFonts w:eastAsia="Times New Roman" w:cs="Times New Roman"/>
          <w:b/>
          <w:color w:val="000000"/>
          <w:szCs w:val="20"/>
          <w:lang w:eastAsia="ru-RU"/>
        </w:rPr>
        <w:t>.</w:t>
      </w:r>
      <w:r w:rsidRPr="00FD3BAB">
        <w:rPr>
          <w:rFonts w:eastAsia="Times New Roman" w:cs="Times New Roman"/>
          <w:b/>
          <w:color w:val="000000"/>
          <w:szCs w:val="20"/>
          <w:lang w:eastAsia="ru-RU"/>
        </w:rPr>
        <w:t xml:space="preserve"> Средства радиационной, химической и биологической защиты</w:t>
      </w:r>
    </w:p>
    <w:p w:rsidR="00AC6A13" w:rsidRPr="00FD3BAB" w:rsidRDefault="00AC6A13" w:rsidP="00AC6A13">
      <w:pPr>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К</w:t>
      </w:r>
      <w:r w:rsidR="00800D9E" w:rsidRPr="00FD3BAB">
        <w:rPr>
          <w:rFonts w:eastAsia="Times New Roman" w:cs="Times New Roman"/>
          <w:color w:val="000000"/>
          <w:szCs w:val="20"/>
          <w:lang w:eastAsia="ru-RU"/>
        </w:rPr>
        <w:t xml:space="preserve"> индивидуальным средствамрадиационной, химической и биологической защиты</w:t>
      </w:r>
      <w:r w:rsidR="00112687" w:rsidRPr="00FD3BAB">
        <w:rPr>
          <w:rFonts w:eastAsia="Times New Roman" w:cs="Times New Roman"/>
          <w:color w:val="000000"/>
          <w:szCs w:val="20"/>
          <w:lang w:eastAsia="ru-RU"/>
        </w:rPr>
        <w:t xml:space="preserve"> относятся: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средства индивидуальной защиты органов дыхания (респираторы; фильтрующие противогазы; изолирующие противогазы);</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средства индивидуальной защиты кожи (фильтрующие </w:t>
      </w:r>
      <w:r w:rsidR="00800D9E" w:rsidRPr="00FD3BAB">
        <w:rPr>
          <w:bCs/>
          <w:sz w:val="28"/>
          <w:szCs w:val="28"/>
        </w:rPr>
        <w:t xml:space="preserve">и </w:t>
      </w:r>
      <w:r w:rsidRPr="00FD3BAB">
        <w:rPr>
          <w:bCs/>
          <w:sz w:val="28"/>
          <w:szCs w:val="28"/>
        </w:rPr>
        <w:t>изолирующие защитные костюмы</w:t>
      </w:r>
      <w:r w:rsidR="00800D9E" w:rsidRPr="00FD3BAB">
        <w:rPr>
          <w:bCs/>
          <w:sz w:val="28"/>
          <w:szCs w:val="28"/>
        </w:rPr>
        <w:t xml:space="preserve"> (</w:t>
      </w:r>
      <w:r w:rsidRPr="00FD3BAB">
        <w:rPr>
          <w:bCs/>
          <w:sz w:val="28"/>
          <w:szCs w:val="28"/>
        </w:rPr>
        <w:t>комплекты</w:t>
      </w:r>
      <w:r w:rsidR="00800D9E" w:rsidRPr="00FD3BAB">
        <w:rPr>
          <w:bCs/>
          <w:sz w:val="28"/>
          <w:szCs w:val="28"/>
        </w:rPr>
        <w:t>),различные накидки и т.д</w:t>
      </w:r>
      <w:r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средства индивидуальной защиты органов зрения.</w:t>
      </w:r>
    </w:p>
    <w:p w:rsidR="00B21590" w:rsidRPr="00FD3BAB" w:rsidRDefault="00B21590" w:rsidP="00B21590">
      <w:pPr>
        <w:shd w:val="clear" w:color="auto" w:fill="FFFFFF"/>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Выбор конкретной марки (модели) средств индивидуальной</w:t>
      </w:r>
      <w:r w:rsidR="00800D9E" w:rsidRPr="00FD3BAB">
        <w:rPr>
          <w:rFonts w:eastAsia="Times New Roman" w:cs="Times New Roman"/>
          <w:color w:val="000000"/>
          <w:szCs w:val="20"/>
          <w:lang w:eastAsia="ru-RU"/>
        </w:rPr>
        <w:t xml:space="preserve"> радиационной, химической и биологической</w:t>
      </w:r>
      <w:r w:rsidRPr="00FD3BAB">
        <w:rPr>
          <w:rFonts w:eastAsia="Times New Roman" w:cs="Times New Roman"/>
          <w:color w:val="000000"/>
          <w:szCs w:val="20"/>
          <w:lang w:eastAsia="ru-RU"/>
        </w:rPr>
        <w:t xml:space="preserve"> защиты осуществляется по результатам прогнозирования воздействия поражающих факторов, возникающих при ведении военных действий или вследствие этих действий, а также при чрезвычайных ситуациях радиационного, химического и биологического характера, развивающихся по наиболее опасным сценариям, а также с учётом особенностей использования СИЗ для различных категорий населения и медицинских противопоказаний.</w:t>
      </w:r>
    </w:p>
    <w:p w:rsidR="00847FCC" w:rsidRPr="00FD3BAB" w:rsidRDefault="00B21590" w:rsidP="00B21590">
      <w:pPr>
        <w:shd w:val="clear" w:color="auto" w:fill="FFFFFF"/>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Средства индивидуальной защиты подразделяются на средства постоянного и периодического ношения, средства однократного и многократного применения.</w:t>
      </w:r>
    </w:p>
    <w:p w:rsidR="00847FCC" w:rsidRPr="00FD3BAB" w:rsidRDefault="00B21590" w:rsidP="00B21590">
      <w:pPr>
        <w:shd w:val="clear" w:color="auto" w:fill="FFFFFF"/>
        <w:ind w:firstLine="709"/>
        <w:jc w:val="both"/>
        <w:rPr>
          <w:rFonts w:eastAsia="Times New Roman" w:cs="Times New Roman"/>
          <w:color w:val="000000"/>
          <w:szCs w:val="20"/>
          <w:lang w:eastAsia="ru-RU"/>
        </w:rPr>
      </w:pPr>
      <w:r w:rsidRPr="00FD3BAB">
        <w:rPr>
          <w:rFonts w:eastAsia="Times New Roman" w:cs="Times New Roman"/>
          <w:color w:val="000000"/>
          <w:szCs w:val="20"/>
          <w:lang w:eastAsia="ru-RU"/>
        </w:rPr>
        <w:t>По принципу действия они делятся на средства защиты фильтрующего и изолирующего типов. Первые обеспечивают защиту органов дыхания и кожи за счёт поглощения вредных примесей, содержащихся в воздухе, специальными поглотителями или за счёт осаждения крупных аэрозолей и твёрдых вредных примесей на мел</w:t>
      </w:r>
      <w:r w:rsidR="00847FCC" w:rsidRPr="00FD3BAB">
        <w:rPr>
          <w:rFonts w:eastAsia="Times New Roman" w:cs="Times New Roman"/>
          <w:color w:val="000000"/>
          <w:szCs w:val="20"/>
          <w:lang w:eastAsia="ru-RU"/>
        </w:rPr>
        <w:t xml:space="preserve">копористых тканевых материалах. </w:t>
      </w:r>
      <w:r w:rsidRPr="00FD3BAB">
        <w:rPr>
          <w:rFonts w:eastAsia="Times New Roman" w:cs="Times New Roman"/>
          <w:color w:val="000000"/>
          <w:szCs w:val="20"/>
          <w:lang w:eastAsia="ru-RU"/>
        </w:rPr>
        <w:t>Вторые обеспечивают защиту человека путём подачи чистого воздуха из автономной, не сообщающейся с наружным воздухом, изолированной системы.</w:t>
      </w:r>
    </w:p>
    <w:p w:rsidR="00B21590" w:rsidRPr="00FD3BAB" w:rsidRDefault="00B21590" w:rsidP="00F258E4">
      <w:pPr>
        <w:spacing w:before="120" w:after="120"/>
        <w:ind w:firstLine="709"/>
        <w:jc w:val="both"/>
        <w:rPr>
          <w:rFonts w:eastAsia="Times New Roman" w:cs="Times New Roman"/>
          <w:b/>
          <w:szCs w:val="28"/>
          <w:lang w:eastAsia="ru-RU"/>
        </w:rPr>
      </w:pPr>
      <w:r w:rsidRPr="00FD3BAB">
        <w:rPr>
          <w:rFonts w:eastAsia="Times New Roman" w:cs="Times New Roman"/>
          <w:b/>
          <w:szCs w:val="28"/>
          <w:lang w:eastAsia="ru-RU"/>
        </w:rPr>
        <w:t>3.1</w:t>
      </w:r>
      <w:r w:rsidR="00847FCC" w:rsidRPr="00FD3BAB">
        <w:rPr>
          <w:rFonts w:eastAsia="Times New Roman" w:cs="Times New Roman"/>
          <w:b/>
          <w:szCs w:val="28"/>
          <w:lang w:eastAsia="ru-RU"/>
        </w:rPr>
        <w:t>.1</w:t>
      </w:r>
      <w:r w:rsidR="00112687" w:rsidRPr="00FD3BAB">
        <w:rPr>
          <w:rFonts w:eastAsia="Times New Roman" w:cs="Times New Roman"/>
          <w:b/>
          <w:szCs w:val="28"/>
          <w:lang w:eastAsia="ru-RU"/>
        </w:rPr>
        <w:t xml:space="preserve">. </w:t>
      </w:r>
      <w:r w:rsidRPr="00FD3BAB">
        <w:rPr>
          <w:rFonts w:eastAsia="Times New Roman" w:cs="Times New Roman"/>
          <w:b/>
          <w:szCs w:val="28"/>
          <w:lang w:eastAsia="ru-RU"/>
        </w:rPr>
        <w:t>Средства индивидуальной защиты органов дыхания</w:t>
      </w:r>
    </w:p>
    <w:p w:rsidR="00B21590" w:rsidRPr="00FD3BAB" w:rsidRDefault="00B21590" w:rsidP="00B21590">
      <w:pPr>
        <w:ind w:firstLine="709"/>
        <w:jc w:val="both"/>
        <w:rPr>
          <w:rFonts w:eastAsia="Times New Roman" w:cs="Times New Roman"/>
          <w:b/>
          <w:szCs w:val="28"/>
          <w:lang w:eastAsia="ru-RU"/>
        </w:rPr>
      </w:pPr>
      <w:r w:rsidRPr="00FD3BAB">
        <w:rPr>
          <w:rFonts w:eastAsia="Times New Roman" w:cs="Times New Roman"/>
          <w:color w:val="000000"/>
          <w:szCs w:val="28"/>
          <w:lang w:eastAsia="ru-RU"/>
        </w:rPr>
        <w:t xml:space="preserve">Средства </w:t>
      </w:r>
      <w:r w:rsidR="00112687" w:rsidRPr="00FD3BAB">
        <w:rPr>
          <w:rFonts w:eastAsia="Times New Roman" w:cs="Times New Roman"/>
          <w:color w:val="000000"/>
          <w:szCs w:val="28"/>
          <w:lang w:eastAsia="ru-RU"/>
        </w:rPr>
        <w:t xml:space="preserve">индивидуальной </w:t>
      </w:r>
      <w:r w:rsidRPr="00FD3BAB">
        <w:rPr>
          <w:rFonts w:eastAsia="Times New Roman" w:cs="Times New Roman"/>
          <w:color w:val="000000"/>
          <w:szCs w:val="28"/>
          <w:lang w:eastAsia="ru-RU"/>
        </w:rPr>
        <w:t xml:space="preserve">защиты органов дыхания (СИЗОД) – </w:t>
      </w:r>
      <w:r w:rsidRPr="00FD3BAB">
        <w:rPr>
          <w:rFonts w:eastAsia="Times New Roman" w:cs="Times New Roman"/>
          <w:szCs w:val="28"/>
          <w:lang w:eastAsia="ru-RU"/>
        </w:rPr>
        <w:t>средства индивидуальной защиты, предназначенные для защиты органов дыхания, глаз и лица человека от ОВ, АХОВ, РВ и БС.</w:t>
      </w:r>
    </w:p>
    <w:p w:rsidR="00B21590" w:rsidRPr="00FD3BAB" w:rsidRDefault="00B21590" w:rsidP="006B5F0A">
      <w:pPr>
        <w:widowControl w:val="0"/>
        <w:spacing w:before="120"/>
        <w:ind w:firstLine="709"/>
        <w:jc w:val="both"/>
        <w:rPr>
          <w:rFonts w:eastAsia="Times New Roman" w:cs="Times New Roman"/>
          <w:b/>
          <w:szCs w:val="28"/>
          <w:lang w:eastAsia="ru-RU"/>
        </w:rPr>
      </w:pPr>
      <w:r w:rsidRPr="00FD3BAB">
        <w:rPr>
          <w:rFonts w:eastAsia="Times New Roman" w:cs="Times New Roman"/>
          <w:b/>
          <w:szCs w:val="28"/>
          <w:lang w:eastAsia="ru-RU"/>
        </w:rPr>
        <w:t>3.1.1</w:t>
      </w:r>
      <w:r w:rsidR="00F258E4" w:rsidRPr="00FD3BAB">
        <w:rPr>
          <w:rFonts w:eastAsia="Times New Roman" w:cs="Times New Roman"/>
          <w:b/>
          <w:szCs w:val="28"/>
          <w:lang w:eastAsia="ru-RU"/>
        </w:rPr>
        <w:t>.1</w:t>
      </w:r>
      <w:r w:rsidR="007A00A5"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 органов дыхания фильтрующего типа</w:t>
      </w:r>
    </w:p>
    <w:p w:rsidR="00B21590" w:rsidRPr="00FD3BAB" w:rsidRDefault="00B21590" w:rsidP="00F258E4">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Респираторы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Респираторы – технические средства, предназначенные для защиты органов дыхания от радиоактивной и грунтовой пыли</w:t>
      </w:r>
      <w:r w:rsidR="00F258E4" w:rsidRPr="00FD3BAB">
        <w:rPr>
          <w:rFonts w:eastAsia="Times New Roman" w:cs="Times New Roman"/>
          <w:szCs w:val="28"/>
          <w:lang w:eastAsia="ru-RU"/>
        </w:rPr>
        <w:t>, а также</w:t>
      </w:r>
      <w:r w:rsidRPr="00FD3BAB">
        <w:rPr>
          <w:rFonts w:eastAsia="Times New Roman" w:cs="Times New Roman"/>
          <w:szCs w:val="28"/>
          <w:lang w:eastAsia="ru-RU"/>
        </w:rPr>
        <w:t xml:space="preserve"> воздействия вторичного облака биологических средств</w:t>
      </w:r>
      <w:r w:rsidR="00F258E4" w:rsidRPr="00FD3BAB">
        <w:rPr>
          <w:rFonts w:eastAsia="Times New Roman" w:cs="Times New Roman"/>
          <w:szCs w:val="28"/>
          <w:lang w:eastAsia="ru-RU"/>
        </w:rPr>
        <w:t xml:space="preserve"> и иных грубодисперсных аэрозолей, содержащи</w:t>
      </w:r>
      <w:r w:rsidR="007A00A5" w:rsidRPr="00FD3BAB">
        <w:rPr>
          <w:rFonts w:eastAsia="Times New Roman" w:cs="Times New Roman"/>
          <w:szCs w:val="28"/>
          <w:lang w:eastAsia="ru-RU"/>
        </w:rPr>
        <w:t>х</w:t>
      </w:r>
      <w:r w:rsidR="00F258E4" w:rsidRPr="00FD3BAB">
        <w:rPr>
          <w:rFonts w:eastAsia="Times New Roman" w:cs="Times New Roman"/>
          <w:szCs w:val="28"/>
          <w:lang w:eastAsia="ru-RU"/>
        </w:rPr>
        <w:t xml:space="preserve"> вредные примеси</w:t>
      </w:r>
      <w:r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Принцип действия респиратора основан на изоляции органов дыхания от окружающей среды и очистке вдыхаемого воздуха от радиоактивной пыли и биологических средств. При вдохе воздух, проходя через фильтрующий материал маски респиратора, очищается и поступает в дыхательные пути человека. Воздух при выдохе через специальный клапан удаляется из подмасочного пространства в окружающую среду.</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Основные требования к респираторам изложены в Техническом регламенте «О безопасности средств индивидуальной защиты» (утв</w:t>
      </w:r>
      <w:r w:rsidR="006966A4" w:rsidRPr="00FD3BAB">
        <w:rPr>
          <w:rFonts w:eastAsia="Times New Roman" w:cs="Times New Roman"/>
          <w:szCs w:val="28"/>
          <w:lang w:eastAsia="ru-RU"/>
        </w:rPr>
        <w:t>ерждены</w:t>
      </w:r>
      <w:r w:rsidRPr="00FD3BAB">
        <w:rPr>
          <w:rFonts w:eastAsia="Times New Roman" w:cs="Times New Roman"/>
          <w:szCs w:val="28"/>
          <w:lang w:eastAsia="ru-RU"/>
        </w:rPr>
        <w:t xml:space="preserve"> постановлением Правительства Российской Федерации от 24.12.2009 г. № </w:t>
      </w:r>
      <w:r w:rsidR="00A52E0B" w:rsidRPr="00FD3BAB">
        <w:rPr>
          <w:rFonts w:eastAsia="Times New Roman" w:cs="Times New Roman"/>
          <w:szCs w:val="28"/>
          <w:lang w:eastAsia="ru-RU"/>
        </w:rPr>
        <w:t>1213), согласно этому документу.</w:t>
      </w:r>
    </w:p>
    <w:p w:rsidR="00A52E0B" w:rsidRPr="00FD3BAB" w:rsidRDefault="00A52E0B"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респиратора постоянному потоку воздуха на вдохе при расходе воздуха 30 л/мин не должно превышать 100 Па;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пыли не должен превышать более 0,05 %;</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респи</w:t>
      </w:r>
      <w:r w:rsidR="00A52E0B" w:rsidRPr="00FD3BAB">
        <w:rPr>
          <w:bCs/>
          <w:sz w:val="28"/>
          <w:szCs w:val="28"/>
        </w:rPr>
        <w:t>ратора не должна превышать 60 г;</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температурный диапазон эксплуата</w:t>
      </w:r>
      <w:r w:rsidR="00A52E0B" w:rsidRPr="00FD3BAB">
        <w:rPr>
          <w:bCs/>
          <w:sz w:val="28"/>
          <w:szCs w:val="28"/>
        </w:rPr>
        <w:t>ци</w:t>
      </w:r>
      <w:r w:rsidR="00EB2AD7" w:rsidRPr="00FD3BAB">
        <w:rPr>
          <w:bCs/>
          <w:sz w:val="28"/>
          <w:szCs w:val="28"/>
        </w:rPr>
        <w:t xml:space="preserve">и должен составлять от минус 40 °С до плюс </w:t>
      </w:r>
      <w:r w:rsidRPr="00FD3BAB">
        <w:rPr>
          <w:bCs/>
          <w:sz w:val="28"/>
          <w:szCs w:val="28"/>
        </w:rPr>
        <w:t>40</w:t>
      </w:r>
      <w:r w:rsidR="00D91587" w:rsidRPr="00FD3BAB">
        <w:rPr>
          <w:bCs/>
          <w:sz w:val="28"/>
          <w:szCs w:val="28"/>
        </w:rPr>
        <w:t> </w:t>
      </w:r>
      <w:r w:rsidRPr="00FD3BAB">
        <w:rPr>
          <w:bCs/>
          <w:sz w:val="28"/>
          <w:szCs w:val="28"/>
        </w:rPr>
        <w:t>°С.</w:t>
      </w:r>
    </w:p>
    <w:p w:rsidR="00B21590" w:rsidRPr="00FD3BAB" w:rsidRDefault="00B21590" w:rsidP="006D1E7C">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Респиратор Р-2</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 Р-2 (рисунок 3.1) выполнен в виде полумаски, снабжённой клапанами вдоха и выдоха, оголовья, распорки и носового зажима.</w:t>
      </w:r>
    </w:p>
    <w:p w:rsidR="006966A4" w:rsidRPr="00FD3BAB" w:rsidRDefault="006966A4" w:rsidP="006966A4">
      <w:pPr>
        <w:jc w:val="center"/>
        <w:rPr>
          <w:rFonts w:eastAsia="Times New Roman" w:cs="Times New Roman"/>
          <w:sz w:val="16"/>
          <w:szCs w:val="16"/>
          <w:lang w:eastAsia="ru-RU"/>
        </w:rPr>
      </w:pPr>
    </w:p>
    <w:p w:rsidR="00B21590" w:rsidRPr="00FD3BAB" w:rsidRDefault="006966A4" w:rsidP="00B21590">
      <w:pPr>
        <w:jc w:val="center"/>
        <w:rPr>
          <w:rFonts w:eastAsia="Times New Roman" w:cs="Times New Roman"/>
          <w:szCs w:val="28"/>
          <w:lang w:eastAsia="ru-RU"/>
        </w:rPr>
      </w:pPr>
      <w:r w:rsidRPr="00FD3BAB">
        <w:rPr>
          <w:noProof/>
          <w:lang w:eastAsia="ru-RU"/>
        </w:rPr>
        <w:drawing>
          <wp:inline distT="0" distB="0" distL="0" distR="0">
            <wp:extent cx="2733675" cy="20478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stretch>
                      <a:fillRect/>
                    </a:stretch>
                  </pic:blipFill>
                  <pic:spPr>
                    <a:xfrm>
                      <a:off x="0" y="0"/>
                      <a:ext cx="2733675" cy="2047875"/>
                    </a:xfrm>
                    <a:prstGeom prst="rect">
                      <a:avLst/>
                    </a:prstGeom>
                  </pic:spPr>
                </pic:pic>
              </a:graphicData>
            </a:graphic>
          </wp:inline>
        </w:drawing>
      </w:r>
    </w:p>
    <w:p w:rsidR="00B21590" w:rsidRPr="00FD3BAB" w:rsidRDefault="00B21590" w:rsidP="005B26AB">
      <w:pPr>
        <w:spacing w:after="120"/>
        <w:jc w:val="center"/>
        <w:rPr>
          <w:rFonts w:eastAsia="Times New Roman" w:cs="Times New Roman"/>
          <w:szCs w:val="28"/>
          <w:lang w:eastAsia="ru-RU"/>
        </w:rPr>
      </w:pPr>
      <w:r w:rsidRPr="00FD3BAB">
        <w:rPr>
          <w:rFonts w:eastAsia="Times New Roman" w:cs="Times New Roman"/>
          <w:szCs w:val="28"/>
          <w:lang w:eastAsia="ru-RU"/>
        </w:rPr>
        <w:t>Рисунок 3.1. Респиратор Р-2 (внешний вид)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Респираторы выпускаются в двух исполнениях, отличающихся материалом наружного слоя полумаски: из</w:t>
      </w:r>
      <w:r w:rsidR="006966A4" w:rsidRPr="00FD3BAB">
        <w:rPr>
          <w:rFonts w:eastAsia="Times New Roman" w:cs="Times New Roman"/>
          <w:szCs w:val="28"/>
          <w:lang w:eastAsia="ru-RU"/>
        </w:rPr>
        <w:t xml:space="preserve"> пористого поролона(</w:t>
      </w:r>
      <w:r w:rsidRPr="00FD3BAB">
        <w:rPr>
          <w:rFonts w:eastAsia="Times New Roman" w:cs="Times New Roman"/>
          <w:szCs w:val="28"/>
          <w:lang w:eastAsia="ru-RU"/>
        </w:rPr>
        <w:t>пенополиуретана</w:t>
      </w:r>
      <w:r w:rsidR="006966A4" w:rsidRPr="00FD3BAB">
        <w:rPr>
          <w:rFonts w:eastAsia="Times New Roman" w:cs="Times New Roman"/>
          <w:szCs w:val="28"/>
          <w:lang w:eastAsia="ru-RU"/>
        </w:rPr>
        <w:t xml:space="preserve">) </w:t>
      </w:r>
      <w:r w:rsidRPr="00FD3BAB">
        <w:rPr>
          <w:rFonts w:eastAsia="Times New Roman" w:cs="Times New Roman"/>
          <w:szCs w:val="28"/>
          <w:lang w:eastAsia="ru-RU"/>
        </w:rPr>
        <w:t>или нетканого термоскреплённого материала.</w:t>
      </w:r>
      <w:r w:rsidR="00FD1ED7" w:rsidRPr="00FD3BAB">
        <w:rPr>
          <w:rFonts w:eastAsia="Times New Roman" w:cs="Times New Roman"/>
          <w:szCs w:val="28"/>
          <w:lang w:eastAsia="ru-RU"/>
        </w:rPr>
        <w:t xml:space="preserve"> Первое исполнение респиратора присуще для изделий, применяемых в интересах ГО и защиты в ЧС, второе</w:t>
      </w:r>
      <w:r w:rsidR="00A52E0B" w:rsidRPr="00FD3BAB">
        <w:rPr>
          <w:rFonts w:eastAsia="Times New Roman" w:cs="Times New Roman"/>
          <w:szCs w:val="28"/>
          <w:lang w:eastAsia="ru-RU"/>
        </w:rPr>
        <w:t xml:space="preserve"> – </w:t>
      </w:r>
      <w:r w:rsidR="00FD1ED7" w:rsidRPr="00FD3BAB">
        <w:rPr>
          <w:rFonts w:eastAsia="Times New Roman" w:cs="Times New Roman"/>
          <w:szCs w:val="28"/>
          <w:lang w:eastAsia="ru-RU"/>
        </w:rPr>
        <w:t>для продукции, использ</w:t>
      </w:r>
      <w:r w:rsidR="00A52E0B" w:rsidRPr="00FD3BAB">
        <w:rPr>
          <w:rFonts w:eastAsia="Times New Roman" w:cs="Times New Roman"/>
          <w:szCs w:val="28"/>
          <w:lang w:eastAsia="ru-RU"/>
        </w:rPr>
        <w:t>ующейся на</w:t>
      </w:r>
      <w:r w:rsidR="00FD1ED7" w:rsidRPr="00FD3BAB">
        <w:rPr>
          <w:rFonts w:eastAsia="Times New Roman" w:cs="Times New Roman"/>
          <w:szCs w:val="28"/>
          <w:lang w:eastAsia="ru-RU"/>
        </w:rPr>
        <w:t xml:space="preserve"> вредных производствах и т.д.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При изготовлении полумаски из </w:t>
      </w:r>
      <w:r w:rsidR="006966A4" w:rsidRPr="00FD3BAB">
        <w:rPr>
          <w:rFonts w:eastAsia="Times New Roman" w:cs="Times New Roman"/>
          <w:szCs w:val="28"/>
          <w:lang w:eastAsia="ru-RU"/>
        </w:rPr>
        <w:t>пористого поролона</w:t>
      </w:r>
      <w:r w:rsidRPr="00FD3BAB">
        <w:rPr>
          <w:rFonts w:eastAsia="Times New Roman" w:cs="Times New Roman"/>
          <w:szCs w:val="28"/>
          <w:lang w:eastAsia="ru-RU"/>
        </w:rPr>
        <w:t>, внутренней слой делается из тонкой воздухонепроницаемой плёнки, в которую вмонтированы клапаны вдоха. Между наружной и внутренней оболочками расположен фильтр из полимерных волокон.В респираторах с наружным слоем из нетканого материала дополнительно введён обтюратор для более плотного прилегания респиратора к лицу, при этом исключается увлажнение и раздражение кожи лица.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Выполнено в соответст</w:t>
      </w:r>
      <w:r w:rsidR="00FD1ED7" w:rsidRPr="00FD3BAB">
        <w:rPr>
          <w:rFonts w:eastAsia="Times New Roman" w:cs="Times New Roman"/>
          <w:szCs w:val="28"/>
          <w:lang w:eastAsia="ru-RU"/>
        </w:rPr>
        <w:t>вии с нормативными документами:</w:t>
      </w:r>
    </w:p>
    <w:p w:rsidR="00FD1ED7" w:rsidRPr="00FD3BAB" w:rsidRDefault="00FD1ED7" w:rsidP="00EB2AD7">
      <w:pPr>
        <w:pStyle w:val="af5"/>
        <w:numPr>
          <w:ilvl w:val="0"/>
          <w:numId w:val="35"/>
        </w:numPr>
        <w:ind w:left="0" w:firstLine="360"/>
        <w:jc w:val="both"/>
        <w:rPr>
          <w:bCs/>
          <w:sz w:val="28"/>
          <w:szCs w:val="28"/>
        </w:rPr>
      </w:pPr>
      <w:r w:rsidRPr="00FD3BAB">
        <w:rPr>
          <w:bCs/>
          <w:sz w:val="28"/>
          <w:szCs w:val="28"/>
        </w:rPr>
        <w:t>стандартом ГОСТ 12.4.041-89;</w:t>
      </w:r>
    </w:p>
    <w:p w:rsidR="00B21590" w:rsidRPr="00FD3BAB" w:rsidRDefault="00FD1ED7" w:rsidP="00EB2AD7">
      <w:pPr>
        <w:pStyle w:val="af5"/>
        <w:numPr>
          <w:ilvl w:val="0"/>
          <w:numId w:val="35"/>
        </w:numPr>
        <w:ind w:left="0" w:firstLine="360"/>
        <w:jc w:val="both"/>
        <w:rPr>
          <w:bCs/>
          <w:sz w:val="28"/>
          <w:szCs w:val="28"/>
        </w:rPr>
      </w:pPr>
      <w:r w:rsidRPr="00FD3BAB">
        <w:rPr>
          <w:bCs/>
          <w:sz w:val="28"/>
          <w:szCs w:val="28"/>
        </w:rPr>
        <w:t>условием ТУ ВС 13 648.00.00</w:t>
      </w:r>
      <w:r w:rsidR="00B21590" w:rsidRPr="00FD3BAB">
        <w:rPr>
          <w:bCs/>
          <w:sz w:val="28"/>
          <w:szCs w:val="28"/>
        </w:rPr>
        <w:t>.</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r w:rsidR="0054218A" w:rsidRPr="00FD3BAB">
        <w:rPr>
          <w:rFonts w:eastAsia="Times New Roman" w:cs="Times New Roman"/>
          <w:i/>
          <w:szCs w:val="28"/>
          <w:lang w:eastAsia="ru-RU"/>
        </w:rPr>
        <w:t xml:space="preserve"> респиратора</w:t>
      </w:r>
      <w:r w:rsidRPr="00FD3BAB">
        <w:rPr>
          <w:rFonts w:eastAsia="Times New Roman" w:cs="Times New Roman"/>
          <w:i/>
          <w:szCs w:val="28"/>
          <w:lang w:eastAsia="ru-RU"/>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постоянному потоку воздуха при объемном расходе воздуха 500 см3/с (30 л/мин),</w:t>
      </w:r>
      <w:r w:rsidR="00D91587" w:rsidRPr="00FD3BAB">
        <w:rPr>
          <w:bCs/>
          <w:sz w:val="28"/>
          <w:szCs w:val="28"/>
        </w:rPr>
        <w:t xml:space="preserve"> Па (мм вод. ст.), не более: 88,</w:t>
      </w:r>
      <w:r w:rsidRPr="00FD3BAB">
        <w:rPr>
          <w:bCs/>
          <w:sz w:val="28"/>
          <w:szCs w:val="28"/>
        </w:rPr>
        <w:t>2;</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пыли микропорошка M-5-Н,П,Д (ГОСТ3647 -80), %, не более: 0,05;</w:t>
      </w:r>
    </w:p>
    <w:p w:rsidR="00B21590" w:rsidRPr="00FD3BAB" w:rsidRDefault="00A52E0B" w:rsidP="00EB2AD7">
      <w:pPr>
        <w:pStyle w:val="af5"/>
        <w:numPr>
          <w:ilvl w:val="0"/>
          <w:numId w:val="35"/>
        </w:numPr>
        <w:ind w:left="0" w:firstLine="360"/>
        <w:jc w:val="both"/>
        <w:rPr>
          <w:bCs/>
          <w:sz w:val="28"/>
          <w:szCs w:val="28"/>
        </w:rPr>
      </w:pPr>
      <w:r w:rsidRPr="00FD3BAB">
        <w:rPr>
          <w:bCs/>
          <w:sz w:val="28"/>
          <w:szCs w:val="28"/>
        </w:rPr>
        <w:t>рабочий интервал температур</w:t>
      </w:r>
      <w:r w:rsidR="00B21590" w:rsidRPr="00FD3BAB">
        <w:rPr>
          <w:bCs/>
          <w:sz w:val="28"/>
          <w:szCs w:val="28"/>
        </w:rPr>
        <w:t xml:space="preserve">: </w:t>
      </w:r>
      <w:r w:rsidRPr="00FD3BAB">
        <w:rPr>
          <w:bCs/>
          <w:sz w:val="28"/>
          <w:szCs w:val="28"/>
        </w:rPr>
        <w:t xml:space="preserve">от </w:t>
      </w:r>
      <w:r w:rsidR="00311351" w:rsidRPr="00FD3BAB">
        <w:rPr>
          <w:bCs/>
          <w:sz w:val="28"/>
          <w:szCs w:val="28"/>
        </w:rPr>
        <w:t xml:space="preserve">минус </w:t>
      </w:r>
      <w:r w:rsidR="00B21590" w:rsidRPr="00FD3BAB">
        <w:rPr>
          <w:bCs/>
          <w:sz w:val="28"/>
          <w:szCs w:val="28"/>
        </w:rPr>
        <w:t>40</w:t>
      </w:r>
      <w:r w:rsidRPr="00FD3BAB">
        <w:rPr>
          <w:bCs/>
          <w:sz w:val="28"/>
          <w:szCs w:val="28"/>
        </w:rPr>
        <w:t xml:space="preserve"> °С до плюс </w:t>
      </w:r>
      <w:r w:rsidR="00B21590" w:rsidRPr="00FD3BAB">
        <w:rPr>
          <w:bCs/>
          <w:sz w:val="28"/>
          <w:szCs w:val="28"/>
        </w:rPr>
        <w:t>50</w:t>
      </w:r>
      <w:r w:rsidRPr="00FD3BAB">
        <w:rPr>
          <w:bCs/>
          <w:sz w:val="28"/>
          <w:szCs w:val="28"/>
        </w:rPr>
        <w:t xml:space="preserve"> °С</w:t>
      </w:r>
      <w:r w:rsidR="00B21590"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г, не более: 60.</w:t>
      </w:r>
    </w:p>
    <w:p w:rsidR="00B21590" w:rsidRPr="00FD3BAB" w:rsidRDefault="00D91587" w:rsidP="00B21590">
      <w:pPr>
        <w:ind w:firstLine="709"/>
        <w:jc w:val="both"/>
        <w:rPr>
          <w:rFonts w:eastAsia="Times New Roman" w:cs="Times New Roman"/>
          <w:i/>
          <w:szCs w:val="28"/>
          <w:lang w:eastAsia="ru-RU"/>
        </w:rPr>
      </w:pPr>
      <w:r w:rsidRPr="00FD3BAB">
        <w:rPr>
          <w:rFonts w:eastAsia="Times New Roman" w:cs="Times New Roman"/>
          <w:i/>
          <w:szCs w:val="28"/>
          <w:lang w:eastAsia="ru-RU"/>
        </w:rPr>
        <w:t>Подбор респиратора</w:t>
      </w:r>
    </w:p>
    <w:p w:rsidR="00B21590" w:rsidRPr="00FD3BAB" w:rsidRDefault="00311351"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Респиратор </w:t>
      </w:r>
      <w:r w:rsidR="00B21590" w:rsidRPr="00FD3BAB">
        <w:rPr>
          <w:rFonts w:eastAsia="Times New Roman" w:cs="Times New Roman"/>
          <w:szCs w:val="28"/>
          <w:lang w:eastAsia="ru-RU"/>
        </w:rPr>
        <w:t>Р-2 изготавливается трёх размеров. Требуемый размер респиратора определяется по ре</w:t>
      </w:r>
      <w:r w:rsidR="00D91587" w:rsidRPr="00FD3BAB">
        <w:rPr>
          <w:rFonts w:eastAsia="Times New Roman" w:cs="Times New Roman"/>
          <w:szCs w:val="28"/>
          <w:lang w:eastAsia="ru-RU"/>
        </w:rPr>
        <w:t>зультатам измерения высоты лица:</w:t>
      </w:r>
      <w:r w:rsidR="00B21590" w:rsidRPr="00FD3BAB">
        <w:rPr>
          <w:rFonts w:eastAsia="Times New Roman" w:cs="Times New Roman"/>
          <w:szCs w:val="28"/>
          <w:lang w:eastAsia="ru-RU"/>
        </w:rPr>
        <w:t xml:space="preserve"> расстояние между точкой наибольшего углубления переносицы и самой низкой точкой подбородка. </w:t>
      </w:r>
      <w:r w:rsidR="00A52E0B" w:rsidRPr="00FD3BAB">
        <w:rPr>
          <w:rFonts w:eastAsia="Times New Roman" w:cs="Times New Roman"/>
          <w:szCs w:val="28"/>
          <w:lang w:eastAsia="ru-RU"/>
        </w:rPr>
        <w:t xml:space="preserve">Соотношение данных измерения высоты лица и размера </w:t>
      </w:r>
      <w:r w:rsidR="00D91587" w:rsidRPr="00FD3BAB">
        <w:rPr>
          <w:rFonts w:eastAsia="Times New Roman" w:cs="Times New Roman"/>
          <w:szCs w:val="28"/>
          <w:lang w:eastAsia="ru-RU"/>
        </w:rPr>
        <w:t xml:space="preserve">респиратора </w:t>
      </w:r>
      <w:r w:rsidR="00A52E0B" w:rsidRPr="00FD3BAB">
        <w:rPr>
          <w:rFonts w:eastAsia="Times New Roman" w:cs="Times New Roman"/>
          <w:szCs w:val="28"/>
          <w:lang w:eastAsia="ru-RU"/>
        </w:rPr>
        <w:t xml:space="preserve">представлено </w:t>
      </w:r>
      <w:r w:rsidR="00B21590" w:rsidRPr="00FD3BAB">
        <w:rPr>
          <w:rFonts w:eastAsia="Times New Roman" w:cs="Times New Roman"/>
          <w:szCs w:val="28"/>
          <w:lang w:eastAsia="ru-RU"/>
        </w:rPr>
        <w:t>в таблице 3.1.</w:t>
      </w:r>
    </w:p>
    <w:p w:rsidR="00D91587" w:rsidRPr="00FD3BAB" w:rsidRDefault="00D91587" w:rsidP="00F26784">
      <w:pPr>
        <w:jc w:val="both"/>
        <w:rPr>
          <w:rFonts w:eastAsia="Times New Roman" w:cs="Times New Roman"/>
          <w:szCs w:val="28"/>
          <w:lang w:eastAsia="ru-RU"/>
        </w:rPr>
      </w:pPr>
    </w:p>
    <w:p w:rsidR="00D91587" w:rsidRPr="00FD3BAB" w:rsidRDefault="00B21590" w:rsidP="00D91587">
      <w:pPr>
        <w:jc w:val="right"/>
        <w:rPr>
          <w:rFonts w:eastAsia="Times New Roman" w:cs="Times New Roman"/>
          <w:sz w:val="26"/>
          <w:szCs w:val="26"/>
          <w:lang w:eastAsia="ru-RU"/>
        </w:rPr>
      </w:pPr>
      <w:r w:rsidRPr="00FD3BAB">
        <w:rPr>
          <w:rFonts w:eastAsia="Times New Roman" w:cs="Times New Roman"/>
          <w:sz w:val="26"/>
          <w:szCs w:val="26"/>
          <w:lang w:eastAsia="ru-RU"/>
        </w:rPr>
        <w:t>Таблица 3.1</w:t>
      </w:r>
    </w:p>
    <w:p w:rsidR="00B21590" w:rsidRPr="00FD3BAB" w:rsidRDefault="00F26784" w:rsidP="00D91587">
      <w:pPr>
        <w:jc w:val="center"/>
        <w:rPr>
          <w:rFonts w:eastAsia="Times New Roman" w:cs="Times New Roman"/>
          <w:szCs w:val="28"/>
          <w:lang w:eastAsia="ru-RU"/>
        </w:rPr>
      </w:pPr>
      <w:r w:rsidRPr="00FD3BAB">
        <w:rPr>
          <w:rFonts w:eastAsia="Times New Roman" w:cs="Times New Roman"/>
          <w:szCs w:val="28"/>
          <w:lang w:eastAsia="ru-RU"/>
        </w:rPr>
        <w:t>Определение размера респиратора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394"/>
      </w:tblGrid>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Измерения в мм</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Требуемый размер</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до 109</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110–119</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2</w:t>
            </w:r>
          </w:p>
        </w:tc>
      </w:tr>
      <w:tr w:rsidR="00B21590" w:rsidRPr="00FD3BAB" w:rsidTr="00F26784">
        <w:tc>
          <w:tcPr>
            <w:tcW w:w="4962"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120 и более</w:t>
            </w:r>
          </w:p>
        </w:tc>
        <w:tc>
          <w:tcPr>
            <w:tcW w:w="4394" w:type="dxa"/>
            <w:shd w:val="clear" w:color="auto" w:fill="auto"/>
          </w:tcPr>
          <w:p w:rsidR="00B21590" w:rsidRPr="00FD3BAB" w:rsidRDefault="00B21590" w:rsidP="00B21590">
            <w:pPr>
              <w:jc w:val="center"/>
              <w:rPr>
                <w:rFonts w:eastAsia="Times New Roman" w:cs="Times New Roman"/>
                <w:sz w:val="26"/>
                <w:szCs w:val="26"/>
                <w:lang w:eastAsia="ru-RU"/>
              </w:rPr>
            </w:pPr>
            <w:r w:rsidRPr="00FD3BAB">
              <w:rPr>
                <w:rFonts w:eastAsia="Times New Roman" w:cs="Times New Roman"/>
                <w:sz w:val="26"/>
                <w:szCs w:val="26"/>
                <w:lang w:eastAsia="ru-RU"/>
              </w:rPr>
              <w:t>3</w:t>
            </w:r>
          </w:p>
        </w:tc>
      </w:tr>
    </w:tbl>
    <w:p w:rsidR="00B21590" w:rsidRPr="00FD3BAB" w:rsidRDefault="00B21590" w:rsidP="00B21590">
      <w:pPr>
        <w:ind w:firstLine="709"/>
        <w:jc w:val="both"/>
        <w:rPr>
          <w:rFonts w:eastAsia="Times New Roman" w:cs="Times New Roman"/>
          <w:sz w:val="16"/>
          <w:szCs w:val="16"/>
          <w:lang w:eastAsia="ru-RU"/>
        </w:rPr>
      </w:pP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Порядок выполнения измерения высоты лица посредством двух линеек представлен на рисунке 3.2.</w:t>
      </w:r>
    </w:p>
    <w:p w:rsidR="00B21590" w:rsidRPr="00FD3BAB" w:rsidRDefault="00B21590" w:rsidP="00B21590">
      <w:pPr>
        <w:jc w:val="center"/>
        <w:rPr>
          <w:rFonts w:eastAsia="Times New Roman" w:cs="Times New Roman"/>
          <w:noProof/>
          <w:szCs w:val="28"/>
          <w:lang w:eastAsia="ru-RU"/>
        </w:rPr>
      </w:pPr>
      <w:r w:rsidRPr="00FD3BAB">
        <w:rPr>
          <w:rFonts w:eastAsia="Times New Roman" w:cs="Times New Roman"/>
          <w:noProof/>
          <w:szCs w:val="28"/>
          <w:lang w:eastAsia="ru-RU"/>
        </w:rPr>
        <w:drawing>
          <wp:inline distT="0" distB="0" distL="0" distR="0">
            <wp:extent cx="2095804" cy="2541320"/>
            <wp:effectExtent l="19050" t="0" r="0" b="0"/>
            <wp:docPr id="45" name="Рисунок 45" descr="D:\Облако\Пособие на гриф\Фото курсантов\Респиратор\IMG_0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блако\Пособие на гриф\Фото курсантов\Респиратор\IMG_0083.png"/>
                    <pic:cNvPicPr>
                      <a:picLocks noChangeAspect="1" noChangeArrowheads="1"/>
                    </pic:cNvPicPr>
                  </pic:nvPicPr>
                  <pic:blipFill rotWithShape="1">
                    <a:blip r:embed="rId1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096240" cy="25418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590" w:rsidRPr="00FD3BAB" w:rsidRDefault="00B21590" w:rsidP="00B21590">
      <w:pPr>
        <w:jc w:val="center"/>
        <w:rPr>
          <w:rFonts w:eastAsia="Times New Roman" w:cs="Times New Roman"/>
          <w:noProof/>
          <w:sz w:val="16"/>
          <w:szCs w:val="16"/>
          <w:lang w:eastAsia="ru-RU"/>
        </w:rPr>
      </w:pPr>
    </w:p>
    <w:p w:rsidR="00B21590" w:rsidRPr="00FD3BAB" w:rsidRDefault="00B21590" w:rsidP="00B21590">
      <w:pPr>
        <w:jc w:val="center"/>
        <w:rPr>
          <w:rFonts w:eastAsia="Times New Roman" w:cs="Times New Roman"/>
          <w:noProof/>
          <w:szCs w:val="28"/>
          <w:lang w:eastAsia="ru-RU"/>
        </w:rPr>
      </w:pPr>
      <w:r w:rsidRPr="00FD3BAB">
        <w:rPr>
          <w:rFonts w:eastAsia="Times New Roman" w:cs="Times New Roman"/>
          <w:noProof/>
          <w:szCs w:val="28"/>
          <w:lang w:eastAsia="ru-RU"/>
        </w:rPr>
        <w:t>Рисунок 3.2. Измерение высоты лица</w:t>
      </w:r>
    </w:p>
    <w:p w:rsidR="00B21590" w:rsidRPr="00FD3BAB" w:rsidRDefault="00B21590" w:rsidP="00311351">
      <w:pPr>
        <w:spacing w:before="120"/>
        <w:ind w:firstLine="709"/>
        <w:jc w:val="both"/>
        <w:rPr>
          <w:rFonts w:eastAsia="Times New Roman" w:cs="Times New Roman"/>
          <w:szCs w:val="28"/>
          <w:lang w:eastAsia="ru-RU"/>
        </w:rPr>
      </w:pPr>
      <w:r w:rsidRPr="00FD3BAB">
        <w:rPr>
          <w:rFonts w:eastAsia="Times New Roman" w:cs="Times New Roman"/>
          <w:szCs w:val="28"/>
          <w:lang w:eastAsia="ru-RU"/>
        </w:rPr>
        <w:t>При получении респиратора требуемого размера необходимо убедиться в целостности полиэтиленовой упаковки (в</w:t>
      </w:r>
      <w:r w:rsidR="00A52E0B" w:rsidRPr="00FD3BAB">
        <w:rPr>
          <w:rFonts w:eastAsia="Times New Roman" w:cs="Times New Roman"/>
          <w:szCs w:val="28"/>
          <w:lang w:eastAsia="ru-RU"/>
        </w:rPr>
        <w:t>нутри</w:t>
      </w:r>
      <w:r w:rsidRPr="00FD3BAB">
        <w:rPr>
          <w:rFonts w:eastAsia="Times New Roman" w:cs="Times New Roman"/>
          <w:szCs w:val="28"/>
          <w:lang w:eastAsia="ru-RU"/>
        </w:rPr>
        <w:t xml:space="preserve"> упаковк</w:t>
      </w:r>
      <w:r w:rsidR="00A52E0B" w:rsidRPr="00FD3BAB">
        <w:rPr>
          <w:rFonts w:eastAsia="Times New Roman" w:cs="Times New Roman"/>
          <w:szCs w:val="28"/>
          <w:lang w:eastAsia="ru-RU"/>
        </w:rPr>
        <w:t>и</w:t>
      </w:r>
      <w:r w:rsidRPr="00FD3BAB">
        <w:rPr>
          <w:rFonts w:eastAsia="Times New Roman" w:cs="Times New Roman"/>
          <w:szCs w:val="28"/>
          <w:lang w:eastAsia="ru-RU"/>
        </w:rPr>
        <w:t xml:space="preserve"> не должн</w:t>
      </w:r>
      <w:r w:rsidR="00D91587" w:rsidRPr="00FD3BAB">
        <w:rPr>
          <w:rFonts w:eastAsia="Times New Roman" w:cs="Times New Roman"/>
          <w:szCs w:val="28"/>
          <w:lang w:eastAsia="ru-RU"/>
        </w:rPr>
        <w:t>ы</w:t>
      </w:r>
      <w:r w:rsidRPr="00FD3BAB">
        <w:rPr>
          <w:rFonts w:eastAsia="Times New Roman" w:cs="Times New Roman"/>
          <w:szCs w:val="28"/>
          <w:lang w:eastAsia="ru-RU"/>
        </w:rPr>
        <w:t xml:space="preserve"> присутствовать крошка и пыль полиуретана), произвести внешний осмотр респиратора</w:t>
      </w:r>
      <w:r w:rsidR="00D91587" w:rsidRPr="00FD3BAB">
        <w:rPr>
          <w:rFonts w:eastAsia="Times New Roman" w:cs="Times New Roman"/>
          <w:szCs w:val="28"/>
          <w:lang w:eastAsia="ru-RU"/>
        </w:rPr>
        <w:t>,</w:t>
      </w:r>
      <w:r w:rsidRPr="00FD3BAB">
        <w:rPr>
          <w:rFonts w:eastAsia="Times New Roman" w:cs="Times New Roman"/>
          <w:szCs w:val="28"/>
          <w:lang w:eastAsia="ru-RU"/>
        </w:rPr>
        <w:t xml:space="preserve"> при этом убедиться </w:t>
      </w:r>
      <w:r w:rsidR="00A52E0B" w:rsidRPr="00FD3BAB">
        <w:rPr>
          <w:rFonts w:eastAsia="Times New Roman" w:cs="Times New Roman"/>
          <w:szCs w:val="28"/>
          <w:lang w:eastAsia="ru-RU"/>
        </w:rPr>
        <w:t xml:space="preserve">в целостности полумаски, </w:t>
      </w:r>
      <w:r w:rsidRPr="00FD3BAB">
        <w:rPr>
          <w:rFonts w:eastAsia="Times New Roman" w:cs="Times New Roman"/>
          <w:szCs w:val="28"/>
          <w:lang w:eastAsia="ru-RU"/>
        </w:rPr>
        <w:t>тесёмок, регулирующих пряжек (отсутствии порывов, разрывов, трещин и т.п.).</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После подбора производится примерка и проверка плотности прилегания полумаски. Для примерки необходимо:</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надеть полумаску на лицо так, чтобы нос и подбородок </w:t>
      </w:r>
      <w:r w:rsidR="00A52E0B" w:rsidRPr="00FD3BAB">
        <w:rPr>
          <w:bCs/>
          <w:sz w:val="28"/>
          <w:szCs w:val="28"/>
        </w:rPr>
        <w:t>оказались</w:t>
      </w:r>
      <w:r w:rsidRPr="00FD3BAB">
        <w:rPr>
          <w:bCs/>
          <w:sz w:val="28"/>
          <w:szCs w:val="28"/>
        </w:rPr>
        <w:t xml:space="preserve"> внутри неё, одна тесьма располагается на теменной части головы, другая на затылочной (при необходимости после снятия респиратора с помощью пряжек регулируется длина тесёмок);</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прижать концы носового зажима к носу.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Для проверки плотности прилегания надетой полумаски к лицу необходимо ладонью плотно закрыть отверстия предохранительного экрана и сделать лёгкий выдох. Если при этом по линии прилегания респиратора к лицу воздух не выходит, а лишь несильно раздувает полумаску, респиратор надет герметично. Если чувствуется, что воздух проходит в области крыльев носа, то необходимо плотнее прижать концы носового зажима. При невозможности добиться герметичности респиратора, его заменяют на изделие другого размера.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Надевание Р-2 выполняется по команде </w:t>
      </w:r>
      <w:r w:rsidRPr="00FD3BAB">
        <w:rPr>
          <w:rFonts w:eastAsia="Times New Roman" w:cs="Times New Roman"/>
          <w:i/>
          <w:szCs w:val="28"/>
          <w:lang w:eastAsia="ru-RU"/>
        </w:rPr>
        <w:t>«респиратор НАДЕТЬ»</w:t>
      </w:r>
      <w:r w:rsidRPr="00FD3BAB">
        <w:rPr>
          <w:rFonts w:eastAsia="Times New Roman" w:cs="Times New Roman"/>
          <w:szCs w:val="28"/>
          <w:lang w:eastAsia="ru-RU"/>
        </w:rPr>
        <w:t>, а также самостоятельно (</w:t>
      </w:r>
      <w:r w:rsidR="00A52E0B" w:rsidRPr="00FD3BAB">
        <w:rPr>
          <w:rFonts w:eastAsia="Times New Roman" w:cs="Times New Roman"/>
          <w:szCs w:val="28"/>
          <w:lang w:eastAsia="ru-RU"/>
        </w:rPr>
        <w:t>р</w:t>
      </w:r>
      <w:r w:rsidRPr="00FD3BAB">
        <w:rPr>
          <w:rFonts w:eastAsia="Times New Roman" w:cs="Times New Roman"/>
          <w:szCs w:val="28"/>
          <w:lang w:eastAsia="ru-RU"/>
        </w:rPr>
        <w:t>исунок 3.3).</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этом следует: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надеть полумаску на лицо так, чтобы нос и подбородок разместились внутри неё;</w:t>
      </w:r>
    </w:p>
    <w:p w:rsidR="00B21590" w:rsidRPr="00FD3BAB" w:rsidRDefault="00A44E7C" w:rsidP="00EB2AD7">
      <w:pPr>
        <w:pStyle w:val="af5"/>
        <w:numPr>
          <w:ilvl w:val="0"/>
          <w:numId w:val="35"/>
        </w:numPr>
        <w:ind w:left="0" w:firstLine="360"/>
        <w:jc w:val="both"/>
        <w:rPr>
          <w:bCs/>
          <w:sz w:val="28"/>
          <w:szCs w:val="28"/>
        </w:rPr>
      </w:pPr>
      <w:r w:rsidRPr="00FD3BAB">
        <w:rPr>
          <w:bCs/>
          <w:sz w:val="28"/>
          <w:szCs w:val="28"/>
        </w:rPr>
        <w:t xml:space="preserve">проследить, чтобы </w:t>
      </w:r>
      <w:r w:rsidR="00B21590" w:rsidRPr="00FD3BAB">
        <w:rPr>
          <w:bCs/>
          <w:sz w:val="28"/>
          <w:szCs w:val="28"/>
        </w:rPr>
        <w:t>одн</w:t>
      </w:r>
      <w:r w:rsidRPr="00FD3BAB">
        <w:rPr>
          <w:bCs/>
          <w:sz w:val="28"/>
          <w:szCs w:val="28"/>
        </w:rPr>
        <w:t>а</w:t>
      </w:r>
      <w:r w:rsidR="00B21590" w:rsidRPr="00FD3BAB">
        <w:rPr>
          <w:bCs/>
          <w:sz w:val="28"/>
          <w:szCs w:val="28"/>
        </w:rPr>
        <w:t xml:space="preserve"> тесьма располага</w:t>
      </w:r>
      <w:r w:rsidRPr="00FD3BAB">
        <w:rPr>
          <w:bCs/>
          <w:sz w:val="28"/>
          <w:szCs w:val="28"/>
        </w:rPr>
        <w:t>лась</w:t>
      </w:r>
      <w:r w:rsidR="00B21590" w:rsidRPr="00FD3BAB">
        <w:rPr>
          <w:bCs/>
          <w:sz w:val="28"/>
          <w:szCs w:val="28"/>
        </w:rPr>
        <w:t xml:space="preserve"> на теменной части головы, </w:t>
      </w:r>
      <w:r w:rsidRPr="00FD3BAB">
        <w:rPr>
          <w:bCs/>
          <w:sz w:val="28"/>
          <w:szCs w:val="28"/>
        </w:rPr>
        <w:t xml:space="preserve">другая – </w:t>
      </w:r>
      <w:r w:rsidR="00B21590" w:rsidRPr="00FD3BAB">
        <w:rPr>
          <w:bCs/>
          <w:sz w:val="28"/>
          <w:szCs w:val="28"/>
        </w:rPr>
        <w:t>на затылочной;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прижать концы носового зажима к носу.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Респиратор Р-2 в надетом состоянии представлен на рисунке 3.3.</w:t>
      </w:r>
    </w:p>
    <w:p w:rsidR="00D740C1" w:rsidRPr="00FD3BAB" w:rsidRDefault="00D740C1" w:rsidP="00D740C1">
      <w:pPr>
        <w:jc w:val="center"/>
        <w:rPr>
          <w:rFonts w:eastAsia="Times New Roman" w:cs="Times New Roman"/>
          <w:szCs w:val="28"/>
          <w:lang w:eastAsia="ru-RU"/>
        </w:rPr>
      </w:pPr>
      <w:r w:rsidRPr="00FD3BAB">
        <w:rPr>
          <w:noProof/>
          <w:lang w:eastAsia="ru-RU"/>
        </w:rPr>
        <w:drawing>
          <wp:inline distT="0" distB="0" distL="0" distR="0">
            <wp:extent cx="3128400" cy="214920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stretch>
                      <a:fillRect/>
                    </a:stretch>
                  </pic:blipFill>
                  <pic:spPr>
                    <a:xfrm>
                      <a:off x="0" y="0"/>
                      <a:ext cx="3128400" cy="2149200"/>
                    </a:xfrm>
                    <a:prstGeom prst="rect">
                      <a:avLst/>
                    </a:prstGeom>
                  </pic:spPr>
                </pic:pic>
              </a:graphicData>
            </a:graphic>
          </wp:inline>
        </w:drawing>
      </w:r>
    </w:p>
    <w:p w:rsidR="00B21590" w:rsidRPr="00FD3BAB" w:rsidRDefault="00B21590" w:rsidP="00592618">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3.3. Респиратор Р-2 в надетом состоянии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Снятие респиратора выполняется по команде </w:t>
      </w:r>
      <w:r w:rsidRPr="00FD3BAB">
        <w:rPr>
          <w:rFonts w:eastAsia="Times New Roman" w:cs="Times New Roman"/>
          <w:i/>
          <w:szCs w:val="28"/>
          <w:lang w:eastAsia="ru-RU"/>
        </w:rPr>
        <w:t>«респиратор СНЯТЬ»</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Также в целях гражданской обороны на предприятиях возможно использование респираторов промышленной группы, предусмотренных технологическими регламентами, таких как, например, Ру-60М, «Кама-стандарт», РПГ-67, У-2К и т.д.</w:t>
      </w:r>
    </w:p>
    <w:p w:rsidR="00B21590" w:rsidRPr="00FD3BAB" w:rsidRDefault="00B21590"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Фильтрующие противогазы</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i/>
          <w:szCs w:val="28"/>
          <w:lang w:eastAsia="ru-RU"/>
        </w:rPr>
        <w:t>Основные требования к фильтрующим противогазам</w:t>
      </w:r>
      <w:r w:rsidRPr="00FD3BAB">
        <w:rPr>
          <w:rFonts w:eastAsia="Times New Roman" w:cs="Times New Roman"/>
          <w:szCs w:val="28"/>
          <w:lang w:eastAsia="ru-RU"/>
        </w:rPr>
        <w:t xml:space="preserve"> изложены в Техническом регламенте «О безопасности средств индивидуальной защиты» (утв. постановлением Правительства Российской Федерации от 24 декабря 2009 г. № 1213)</w:t>
      </w:r>
      <w:r w:rsidR="00A44E7C" w:rsidRPr="00FD3BAB">
        <w:rPr>
          <w:rFonts w:eastAsia="Times New Roman" w:cs="Times New Roman"/>
          <w:szCs w:val="28"/>
          <w:lang w:eastAsia="ru-RU"/>
        </w:rPr>
        <w:t>,</w:t>
      </w:r>
      <w:r w:rsidRPr="00FD3BAB">
        <w:rPr>
          <w:rFonts w:eastAsia="Times New Roman" w:cs="Times New Roman"/>
          <w:szCs w:val="28"/>
          <w:lang w:eastAsia="ru-RU"/>
        </w:rPr>
        <w:t xml:space="preserve"> согласно названному регламенту: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не допускается использование СИЗОД фильтрующего типа при содержании во вдыхаемом воздухе кислорода менее 17 % и (или) содержании вредных веществ, превышающих значения, при которых СИЗОД фильтрующего типа обеспечивает эффективную очистку воздуха;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ограничение поля зрения допускается не более чем на 30 %;</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содержание диоксида углерода во вдыхаемом воздухе не должно превышать 1 % (объёмных), определяемое как соотношение объема диоксида углерода за фильтром СИЗОД к общему объему воздуха за фильтром СИЗОД;</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сохранять работоспособность после механического и температурного воздействия;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СИЗОД фильтрующего типа (кроме СИЗОД с фильтрующей лицевой частью) должны сохранять работоспособность после воздействия открытого пламени с температурой 800 </w:t>
      </w:r>
      <w:r w:rsidR="00771638" w:rsidRPr="00FD3BAB">
        <w:rPr>
          <w:bCs/>
          <w:sz w:val="28"/>
          <w:szCs w:val="28"/>
        </w:rPr>
        <w:t>°С</w:t>
      </w:r>
      <w:r w:rsidRPr="00FD3BAB">
        <w:rPr>
          <w:bCs/>
          <w:sz w:val="28"/>
          <w:szCs w:val="28"/>
        </w:rPr>
        <w:t xml:space="preserve"> в течение 5 с;</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ограничение поля зрения при использовании СИЗОД допускается не более чем на 30%;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фильтра (фильтров), присоединяемого к лицевой части СИЗОД, не должна превышать 200 г – для загубника (мундштука); 300 г – для полумасок и 500 г – для масок; фильтры с большей массой должны присоединяться к лицевой части с помощью соединительной трубки;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материалы фильтра и газообразные продукты, выносимые потоком воздуха из фильтра, не должны быть опасными и вредными для пользователя и не должны вызывать у него неприятных ощущений.</w:t>
      </w:r>
    </w:p>
    <w:p w:rsidR="00B21590" w:rsidRPr="00FD3BAB" w:rsidRDefault="00B21590"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Устройство фильтрующих противогазов</w:t>
      </w:r>
    </w:p>
    <w:p w:rsidR="00C27F54"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Все </w:t>
      </w:r>
      <w:r w:rsidRPr="00FD3BAB">
        <w:rPr>
          <w:rFonts w:eastAsia="Times New Roman" w:cs="Times New Roman"/>
          <w:bCs/>
          <w:szCs w:val="28"/>
          <w:lang w:eastAsia="ru-RU"/>
        </w:rPr>
        <w:t>типы фильтрующих противогазов</w:t>
      </w:r>
      <w:r w:rsidRPr="00FD3BAB">
        <w:rPr>
          <w:rFonts w:eastAsia="Times New Roman" w:cs="Times New Roman"/>
          <w:szCs w:val="28"/>
          <w:lang w:eastAsia="ru-RU"/>
        </w:rPr>
        <w:t xml:space="preserve"> состоят из фильтрующе-поглощающей коробки (ФПК) и лицевой части (ЛЧ). </w:t>
      </w:r>
      <w:r w:rsidR="00C27F54" w:rsidRPr="00FD3BAB">
        <w:rPr>
          <w:rFonts w:eastAsia="Times New Roman" w:cs="Times New Roman"/>
          <w:szCs w:val="28"/>
          <w:lang w:eastAsia="ru-RU"/>
        </w:rPr>
        <w:t>В отдельных случаях (детские противогазы и т.д.) в комплектность изделий включается соединительная трубка.</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Кроме того, в комплект противогаза входят противогазная сумка, коробка с незапотевающими плёнками (НПП), заворачивающаяся крышка с резиновым уплотнителем и резиновая пробка, закрывающая в нерабочем состоянии входное отверстие ФПК. У противогазов, масса ФПК которых превышает 500 г, в комплект входит специальный шланг, соединяющий ЛЧ и ФПК.</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Лицевые части, используемые для решения задач ГО, делятся на шлем-маски и маски</w:t>
      </w:r>
      <w:r w:rsidRPr="00FD3BAB">
        <w:rPr>
          <w:rFonts w:eastAsia="Times New Roman" w:cs="Times New Roman"/>
          <w:i/>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Лицевая часть (шлем-маска и</w:t>
      </w:r>
      <w:r w:rsidR="00A76AEC" w:rsidRPr="00FD3BAB">
        <w:rPr>
          <w:rFonts w:eastAsia="Times New Roman" w:cs="Times New Roman"/>
          <w:szCs w:val="28"/>
          <w:lang w:eastAsia="ru-RU"/>
        </w:rPr>
        <w:t>ли</w:t>
      </w:r>
      <w:r w:rsidRPr="00FD3BAB">
        <w:rPr>
          <w:rFonts w:eastAsia="Times New Roman" w:cs="Times New Roman"/>
          <w:szCs w:val="28"/>
          <w:lang w:eastAsia="ru-RU"/>
        </w:rPr>
        <w:t xml:space="preserve"> маска) включает в себя: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корпус с обтюратором;</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клапанную коробку;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очковый узел;</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переговорное устройство (у отдельных марок ЛЧ).</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Фильтрующе-поглощающие коробки состоят из корпуса и фильтрующе-поглощающего элемента, который включают специальные поглотители (активированный уголь и хемосорбционные и иные специальные добавки) и противоаэрозольный фильтр.</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i/>
          <w:szCs w:val="28"/>
          <w:lang w:eastAsia="ru-RU"/>
        </w:rPr>
        <w:t>Принцип действия</w:t>
      </w:r>
      <w:r w:rsidRPr="00FD3BAB">
        <w:rPr>
          <w:rFonts w:eastAsia="Times New Roman" w:cs="Times New Roman"/>
          <w:szCs w:val="28"/>
          <w:lang w:eastAsia="ru-RU"/>
        </w:rPr>
        <w:t xml:space="preserve"> фильтрующего противогаза основан на изоляции органов дыхания от окружающей среды и очистке вдыхаемого воздуха от токсичных аэрозолей и паров в фильтрующе-поглощающей коробке. При вдохе воздух, поступающий в коробку, очищается, проходя сначала через противоаэрозольный фильтр, на котором остаются частицы аэрозолей (пыли, тумана, дыма), а затем через поглотители, где задерживаются ОВ, АХОВ, РВ и БС. В последующем очищенный от вредных примесей воздух поступает в лицевую часть, обеспечивая безопасное дыхание. Воздух при выдохе через специальный клапан удаляется из подмасочного пространства лицевой части в окружающую среду</w:t>
      </w:r>
      <w:r w:rsidR="00F733F9" w:rsidRPr="00FD3BAB">
        <w:rPr>
          <w:rFonts w:eastAsia="Times New Roman" w:cs="Times New Roman"/>
          <w:szCs w:val="28"/>
          <w:lang w:eastAsia="ru-RU"/>
        </w:rPr>
        <w:t xml:space="preserve"> [14-16]</w:t>
      </w:r>
      <w:r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К сожалению, в настоящее время по причине оттока в 1990-х гг. специалистов с профильным образованием с предприятий (организаций), выпускающих (разрабатывающих) лицевые части противогазов в специальной терминологии</w:t>
      </w:r>
      <w:r w:rsidR="00A44E7C" w:rsidRPr="00FD3BAB">
        <w:rPr>
          <w:rFonts w:eastAsia="Times New Roman" w:cs="Times New Roman"/>
          <w:szCs w:val="28"/>
          <w:lang w:eastAsia="ru-RU"/>
        </w:rPr>
        <w:t>,</w:t>
      </w:r>
      <w:r w:rsidRPr="00FD3BAB">
        <w:rPr>
          <w:rFonts w:eastAsia="Times New Roman" w:cs="Times New Roman"/>
          <w:szCs w:val="28"/>
          <w:lang w:eastAsia="ru-RU"/>
        </w:rPr>
        <w:t xml:space="preserve"> действующе</w:t>
      </w:r>
      <w:r w:rsidR="00A44E7C" w:rsidRPr="00FD3BAB">
        <w:rPr>
          <w:rFonts w:eastAsia="Times New Roman" w:cs="Times New Roman"/>
          <w:szCs w:val="28"/>
          <w:lang w:eastAsia="ru-RU"/>
        </w:rPr>
        <w:t>й</w:t>
      </w:r>
      <w:r w:rsidRPr="00FD3BAB">
        <w:rPr>
          <w:rFonts w:eastAsia="Times New Roman" w:cs="Times New Roman"/>
          <w:szCs w:val="28"/>
          <w:lang w:eastAsia="ru-RU"/>
        </w:rPr>
        <w:t xml:space="preserve"> во всех документах до этого времени</w:t>
      </w:r>
      <w:r w:rsidR="00A44E7C" w:rsidRPr="00FD3BAB">
        <w:rPr>
          <w:rFonts w:eastAsia="Times New Roman" w:cs="Times New Roman"/>
          <w:szCs w:val="28"/>
          <w:lang w:eastAsia="ru-RU"/>
        </w:rPr>
        <w:t xml:space="preserve">, понятие «размер ЛЧ» было заменено на другое – </w:t>
      </w:r>
      <w:r w:rsidRPr="00FD3BAB">
        <w:rPr>
          <w:rFonts w:eastAsia="Times New Roman" w:cs="Times New Roman"/>
          <w:szCs w:val="28"/>
          <w:lang w:eastAsia="ru-RU"/>
        </w:rPr>
        <w:t>«ростЛЧ». Однако данный термин по своей сути является</w:t>
      </w:r>
      <w:r w:rsidR="001B27A7" w:rsidRPr="00FD3BAB">
        <w:rPr>
          <w:rFonts w:eastAsia="Times New Roman" w:cs="Times New Roman"/>
          <w:szCs w:val="28"/>
          <w:lang w:eastAsia="ru-RU"/>
        </w:rPr>
        <w:t xml:space="preserve"> в полной мере</w:t>
      </w:r>
      <w:r w:rsidRPr="00FD3BAB">
        <w:rPr>
          <w:rFonts w:eastAsia="Times New Roman" w:cs="Times New Roman"/>
          <w:szCs w:val="28"/>
          <w:lang w:eastAsia="ru-RU"/>
        </w:rPr>
        <w:t xml:space="preserve"> некорректным, так как в антропометрии понятие </w:t>
      </w:r>
      <w:r w:rsidR="00A44E7C" w:rsidRPr="00FD3BAB">
        <w:rPr>
          <w:rFonts w:eastAsia="Times New Roman" w:cs="Times New Roman"/>
          <w:szCs w:val="28"/>
          <w:lang w:eastAsia="ru-RU"/>
        </w:rPr>
        <w:t>«</w:t>
      </w:r>
      <w:r w:rsidRPr="00FD3BAB">
        <w:rPr>
          <w:rFonts w:eastAsia="Times New Roman" w:cs="Times New Roman"/>
          <w:szCs w:val="28"/>
          <w:lang w:eastAsia="ru-RU"/>
        </w:rPr>
        <w:t>рост</w:t>
      </w:r>
      <w:r w:rsidR="00A44E7C" w:rsidRPr="00FD3BAB">
        <w:rPr>
          <w:rFonts w:eastAsia="Times New Roman" w:cs="Times New Roman"/>
          <w:szCs w:val="28"/>
          <w:lang w:eastAsia="ru-RU"/>
        </w:rPr>
        <w:t>»</w:t>
      </w:r>
      <w:r w:rsidRPr="00FD3BAB">
        <w:rPr>
          <w:rFonts w:eastAsia="Times New Roman" w:cs="Times New Roman"/>
          <w:szCs w:val="28"/>
          <w:lang w:eastAsia="ru-RU"/>
        </w:rPr>
        <w:t xml:space="preserve"> применительно к голове человека не используется и никогда не использовалось.</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Описываемая ситуация по всей видимости объясняется случайной заменой анатомического (антропометрического) понятия «высота лица», определяемого расстоянием между некоторыми точками на черепе человека, применяемого при подборе размера ЛЧ, на понятие «рост», что по недопониманию превратило рассматриваемую ошибку технического характера в термин, нашедший широкое применение у производителей лицевых частей для противогазов. В связи с этим при рассмотрении линейных параметров ЛЧ противогазов авторы в настоящем пособии используют термин </w:t>
      </w:r>
      <w:r w:rsidR="00A44E7C" w:rsidRPr="00FD3BAB">
        <w:rPr>
          <w:rFonts w:eastAsia="Times New Roman" w:cs="Times New Roman"/>
          <w:szCs w:val="28"/>
          <w:lang w:eastAsia="ru-RU"/>
        </w:rPr>
        <w:t>«</w:t>
      </w:r>
      <w:r w:rsidRPr="00FD3BAB">
        <w:rPr>
          <w:rFonts w:eastAsia="Times New Roman" w:cs="Times New Roman"/>
          <w:szCs w:val="28"/>
          <w:lang w:eastAsia="ru-RU"/>
        </w:rPr>
        <w:t>размер</w:t>
      </w:r>
      <w:r w:rsidR="00A44E7C" w:rsidRPr="00FD3BAB">
        <w:rPr>
          <w:rFonts w:eastAsia="Times New Roman" w:cs="Times New Roman"/>
          <w:szCs w:val="28"/>
          <w:lang w:eastAsia="ru-RU"/>
        </w:rPr>
        <w:t>»</w:t>
      </w:r>
      <w:r w:rsidRPr="00FD3BAB">
        <w:rPr>
          <w:rFonts w:eastAsia="Times New Roman" w:cs="Times New Roman"/>
          <w:szCs w:val="28"/>
          <w:lang w:eastAsia="ru-RU"/>
        </w:rPr>
        <w:t>.</w:t>
      </w:r>
    </w:p>
    <w:p w:rsidR="00311351" w:rsidRPr="00FD3BAB" w:rsidRDefault="00311351" w:rsidP="00B21590">
      <w:pPr>
        <w:ind w:firstLine="709"/>
        <w:jc w:val="both"/>
        <w:rPr>
          <w:rFonts w:eastAsia="Times New Roman" w:cs="Times New Roman"/>
          <w:szCs w:val="28"/>
          <w:lang w:eastAsia="ru-RU"/>
        </w:rPr>
      </w:pPr>
      <w:r w:rsidRPr="00FD3BAB">
        <w:rPr>
          <w:rFonts w:eastAsia="Times New Roman" w:cs="Times New Roman"/>
          <w:szCs w:val="28"/>
          <w:lang w:eastAsia="ru-RU"/>
        </w:rPr>
        <w:t>Другие тех</w:t>
      </w:r>
      <w:r w:rsidR="00E203A5" w:rsidRPr="00FD3BAB">
        <w:rPr>
          <w:rFonts w:eastAsia="Times New Roman" w:cs="Times New Roman"/>
          <w:szCs w:val="28"/>
          <w:lang w:eastAsia="ru-RU"/>
        </w:rPr>
        <w:t xml:space="preserve">нические характеристики изделий, </w:t>
      </w:r>
      <w:r w:rsidRPr="00FD3BAB">
        <w:rPr>
          <w:rFonts w:eastAsia="Times New Roman" w:cs="Times New Roman"/>
          <w:szCs w:val="28"/>
          <w:lang w:eastAsia="ru-RU"/>
        </w:rPr>
        <w:t>их размерность и иные данные приводятся в соответствии со сведениями, указанными в специальной документации, предоставленной организациями-разработчиками (предприятиями-производителями).</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i/>
          <w:szCs w:val="28"/>
          <w:lang w:eastAsia="ru-RU"/>
        </w:rPr>
        <w:t>Подбор лицевой части противогаза</w:t>
      </w:r>
      <w:r w:rsidRPr="00FD3BAB">
        <w:rPr>
          <w:rFonts w:eastAsia="Times New Roman" w:cs="Times New Roman"/>
          <w:szCs w:val="28"/>
          <w:lang w:eastAsia="ru-RU"/>
        </w:rPr>
        <w:t xml:space="preserve"> необходимого размера осуществляется на основании результатов измерения мягкой сантиметровой лентой горизонтального и вертикального обхвата головы.</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szCs w:val="28"/>
          <w:lang w:eastAsia="ru-RU"/>
        </w:rPr>
        <w:t>Горизонтальный обхват определяется измерением головы по замкнутой линии, проходящей спереди по надбровным дугам сбоку на 2-3 см выше края ушной раковины и сзади через наиболее выступающую точку головы (рисунок 3.4).</w:t>
      </w:r>
    </w:p>
    <w:p w:rsidR="00894A1B" w:rsidRPr="00FD3BAB" w:rsidRDefault="00894A1B" w:rsidP="00CC7C61">
      <w:pPr>
        <w:spacing w:before="120"/>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2558502" cy="2952000"/>
            <wp:effectExtent l="0" t="0" r="0" b="1270"/>
            <wp:docPr id="36" name="Рисунок 36" descr="C:\Users\user\Desktop\Выбранные фото 25.01 -\IMG_7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ыбранные фото 25.01 -\IMG_7910--.jpg"/>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02" cy="2952000"/>
                    </a:xfrm>
                    <a:prstGeom prst="rect">
                      <a:avLst/>
                    </a:prstGeom>
                    <a:noFill/>
                    <a:ln>
                      <a:noFill/>
                    </a:ln>
                  </pic:spPr>
                </pic:pic>
              </a:graphicData>
            </a:graphic>
          </wp:inline>
        </w:drawing>
      </w:r>
    </w:p>
    <w:p w:rsidR="00894A1B" w:rsidRPr="00FD3BAB" w:rsidRDefault="00894A1B" w:rsidP="00CC7C61">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3.4. Измерение горизонтального обхвата головы</w:t>
      </w:r>
    </w:p>
    <w:p w:rsidR="00894A1B" w:rsidRPr="00FD3BAB" w:rsidRDefault="00894A1B" w:rsidP="00894A1B">
      <w:pPr>
        <w:ind w:firstLine="709"/>
        <w:jc w:val="both"/>
        <w:rPr>
          <w:rFonts w:eastAsia="Times New Roman" w:cs="Times New Roman"/>
          <w:szCs w:val="28"/>
          <w:lang w:eastAsia="ru-RU"/>
        </w:rPr>
      </w:pPr>
      <w:r w:rsidRPr="00FD3BAB">
        <w:rPr>
          <w:rFonts w:eastAsia="Times New Roman" w:cs="Times New Roman"/>
          <w:szCs w:val="28"/>
          <w:lang w:eastAsia="ru-RU"/>
        </w:rPr>
        <w:t>Вертикальный обхват определяется измерением головы по замкнутой линии, проходящей через макушку, щеки и подбородок (рисунок 3.5).</w:t>
      </w:r>
    </w:p>
    <w:p w:rsidR="00894A1B" w:rsidRPr="00FD3BAB" w:rsidRDefault="00894A1B" w:rsidP="00894A1B">
      <w:pPr>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2280420" cy="2952000"/>
            <wp:effectExtent l="0" t="0" r="5715" b="1270"/>
            <wp:docPr id="72" name="Рисунок 72" descr="C:\Users\user\Desktop\Выбранные фото 25.01 -\IMG_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ыбранные фото 25.01 -\IMG_7913--.jpg"/>
                    <pic:cNvPicPr>
                      <a:picLocks noChangeAspect="1" noChangeArrowheads="1"/>
                    </pic:cNvPicPr>
                  </pic:nvPicPr>
                  <pic:blipFill rotWithShape="1">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280420" cy="295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94A1B" w:rsidRPr="00FD3BAB" w:rsidRDefault="00894A1B" w:rsidP="00CC7C61">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3.5</w:t>
      </w:r>
      <w:r w:rsidR="004F5A04" w:rsidRPr="00FD3BAB">
        <w:rPr>
          <w:rFonts w:eastAsia="Times New Roman" w:cs="Times New Roman"/>
          <w:szCs w:val="28"/>
          <w:lang w:eastAsia="ru-RU"/>
        </w:rPr>
        <w:t>.</w:t>
      </w:r>
      <w:r w:rsidRPr="00FD3BAB">
        <w:rPr>
          <w:rFonts w:eastAsia="Times New Roman" w:cs="Times New Roman"/>
          <w:szCs w:val="28"/>
          <w:lang w:eastAsia="ru-RU"/>
        </w:rPr>
        <w:t xml:space="preserve"> Измерение вертикального обхвата головы</w:t>
      </w:r>
    </w:p>
    <w:p w:rsidR="004F5A04" w:rsidRPr="00FD3BAB" w:rsidRDefault="004F5A04" w:rsidP="004F5A04">
      <w:pPr>
        <w:ind w:firstLine="709"/>
        <w:jc w:val="both"/>
        <w:rPr>
          <w:rFonts w:eastAsia="Times New Roman" w:cs="Times New Roman"/>
          <w:szCs w:val="28"/>
          <w:lang w:eastAsia="ru-RU"/>
        </w:rPr>
      </w:pPr>
      <w:r w:rsidRPr="00FD3BAB">
        <w:rPr>
          <w:rFonts w:eastAsia="Times New Roman" w:cs="Times New Roman"/>
          <w:szCs w:val="28"/>
          <w:lang w:eastAsia="ru-RU"/>
        </w:rPr>
        <w:t>Измерения округляются с точностью до 5 мм. По сумме двух измерений устанавливаю</w:t>
      </w:r>
      <w:r w:rsidR="00A44E7C" w:rsidRPr="00FD3BAB">
        <w:rPr>
          <w:rFonts w:eastAsia="Times New Roman" w:cs="Times New Roman"/>
          <w:szCs w:val="28"/>
          <w:lang w:eastAsia="ru-RU"/>
        </w:rPr>
        <w:t>т</w:t>
      </w:r>
      <w:r w:rsidRPr="00FD3BAB">
        <w:rPr>
          <w:rFonts w:eastAsia="Times New Roman" w:cs="Times New Roman"/>
          <w:szCs w:val="28"/>
          <w:lang w:eastAsia="ru-RU"/>
        </w:rPr>
        <w:t xml:space="preserve"> нужный размер (рост маски) и положение (номер) упоров лямок наголовника, в котором они зафиксированы. Первой цифрой указывается номер лобной лямки, второй – височных, третьей – щёчных.</w:t>
      </w:r>
    </w:p>
    <w:p w:rsidR="00B21590" w:rsidRPr="00FD3BAB" w:rsidRDefault="00C27F54" w:rsidP="00B21590">
      <w:pPr>
        <w:ind w:firstLine="709"/>
        <w:jc w:val="both"/>
        <w:rPr>
          <w:rFonts w:eastAsia="Times New Roman" w:cs="Times New Roman"/>
          <w:szCs w:val="28"/>
          <w:lang w:eastAsia="ru-RU"/>
        </w:rPr>
      </w:pPr>
      <w:r w:rsidRPr="00FD3BAB">
        <w:rPr>
          <w:rFonts w:eastAsia="Times New Roman" w:cs="Times New Roman"/>
          <w:szCs w:val="28"/>
          <w:lang w:eastAsia="ru-RU"/>
        </w:rPr>
        <w:t>Размер</w:t>
      </w:r>
      <w:r w:rsidR="00B21590" w:rsidRPr="00FD3BAB">
        <w:rPr>
          <w:rFonts w:eastAsia="Times New Roman" w:cs="Times New Roman"/>
          <w:szCs w:val="28"/>
          <w:lang w:eastAsia="ru-RU"/>
        </w:rPr>
        <w:t xml:space="preserve"> маски и положение упоров лямок завис</w:t>
      </w:r>
      <w:r w:rsidR="00A44E7C" w:rsidRPr="00FD3BAB">
        <w:rPr>
          <w:rFonts w:eastAsia="Times New Roman" w:cs="Times New Roman"/>
          <w:szCs w:val="28"/>
          <w:lang w:eastAsia="ru-RU"/>
        </w:rPr>
        <w:t>я</w:t>
      </w:r>
      <w:r w:rsidR="00B21590" w:rsidRPr="00FD3BAB">
        <w:rPr>
          <w:rFonts w:eastAsia="Times New Roman" w:cs="Times New Roman"/>
          <w:szCs w:val="28"/>
          <w:lang w:eastAsia="ru-RU"/>
        </w:rPr>
        <w:t>т от конкретной модели лицевой части противогаза.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получении против</w:t>
      </w:r>
      <w:r w:rsidR="00C27F54" w:rsidRPr="00FD3BAB">
        <w:rPr>
          <w:rFonts w:eastAsia="Times New Roman" w:cs="Times New Roman"/>
          <w:szCs w:val="28"/>
          <w:lang w:eastAsia="ru-RU"/>
        </w:rPr>
        <w:t>огаза с нужным размером</w:t>
      </w:r>
      <w:r w:rsidRPr="00FD3BAB">
        <w:rPr>
          <w:rFonts w:eastAsia="Times New Roman" w:cs="Times New Roman"/>
          <w:szCs w:val="28"/>
          <w:lang w:eastAsia="ru-RU"/>
        </w:rPr>
        <w:t xml:space="preserve"> лицевой части необходимо внешним осмотром убедиться в его комплектности.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Убедиться в исправности противогаза</w:t>
      </w:r>
      <w:r w:rsidR="00A44E7C" w:rsidRPr="00FD3BAB">
        <w:rPr>
          <w:rFonts w:eastAsia="Times New Roman" w:cs="Times New Roman"/>
          <w:i/>
          <w:szCs w:val="28"/>
          <w:lang w:eastAsia="ru-RU"/>
        </w:rPr>
        <w:t>,</w:t>
      </w:r>
      <w:r w:rsidRPr="00FD3BAB">
        <w:rPr>
          <w:rFonts w:eastAsia="Times New Roman" w:cs="Times New Roman"/>
          <w:i/>
          <w:szCs w:val="28"/>
          <w:lang w:eastAsia="ru-RU"/>
        </w:rPr>
        <w:t xml:space="preserve"> при этом:</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лицевой части, слегка растягивая резину;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стёкол очков и исправность обтекателей;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креплений;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осмотреть клапанную коробку, убедиться в целостности фиксирующего хомута и порыва клапанов;</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осмотреть фильтрующе-поглощающую коробку, проверить на отсутствие пробоин, вмятин, ржавчины, помятостей резьбовой части;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извлечь из отверстия на дне ФПК резиновую пробку (при получении противогаз</w:t>
      </w:r>
      <w:r w:rsidR="00A44E7C" w:rsidRPr="00FD3BAB">
        <w:rPr>
          <w:bCs/>
          <w:sz w:val="28"/>
          <w:szCs w:val="28"/>
        </w:rPr>
        <w:t>а</w:t>
      </w:r>
      <w:r w:rsidRPr="00FD3BAB">
        <w:rPr>
          <w:bCs/>
          <w:sz w:val="28"/>
          <w:szCs w:val="28"/>
        </w:rPr>
        <w:t xml:space="preserve"> в использование);</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проверить целостность противогазовой сумки, также осмотрев ремень для переноски и тесьму для фиксации.</w:t>
      </w:r>
    </w:p>
    <w:p w:rsidR="00B21590" w:rsidRPr="00FD3BAB" w:rsidRDefault="00B21590" w:rsidP="00B21590">
      <w:pPr>
        <w:ind w:left="709"/>
        <w:contextualSpacing/>
        <w:jc w:val="both"/>
        <w:rPr>
          <w:rFonts w:eastAsia="Times New Roman" w:cs="Times New Roman"/>
          <w:i/>
          <w:szCs w:val="28"/>
          <w:lang w:eastAsia="ru-RU"/>
        </w:rPr>
      </w:pPr>
      <w:r w:rsidRPr="00FD3BAB">
        <w:rPr>
          <w:rFonts w:eastAsia="Times New Roman" w:cs="Times New Roman"/>
          <w:i/>
          <w:szCs w:val="28"/>
          <w:lang w:eastAsia="ru-RU"/>
        </w:rPr>
        <w:t xml:space="preserve">При сборке противогаза необходимо </w:t>
      </w:r>
      <w:r w:rsidR="00A44E7C" w:rsidRPr="00FD3BAB">
        <w:rPr>
          <w:rFonts w:eastAsia="Times New Roman" w:cs="Times New Roman"/>
          <w:i/>
          <w:szCs w:val="28"/>
          <w:lang w:eastAsia="ru-RU"/>
        </w:rPr>
        <w:t xml:space="preserve">действовать </w:t>
      </w:r>
      <w:r w:rsidRPr="00FD3BAB">
        <w:rPr>
          <w:rFonts w:eastAsia="Times New Roman" w:cs="Times New Roman"/>
          <w:i/>
          <w:szCs w:val="28"/>
          <w:lang w:eastAsia="ru-RU"/>
        </w:rPr>
        <w:t>в следующем порядке:</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протереть лицевую часть снаружи и внутри чистой тряпочкой (ватой), слегка смоченной водой;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просушить лицевую часть;</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продуть узел вдоха;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резиновый экран, отвинтить наружную седловину и продуть узел выдоха;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с горловины фильтрующе-поглощающей коробки колпачок с прокладкой и извлечь пробку из отверстия в дне;</w:t>
      </w:r>
    </w:p>
    <w:p w:rsidR="00B21590" w:rsidRPr="00FD3BAB" w:rsidRDefault="00B21590" w:rsidP="00B21590">
      <w:pPr>
        <w:ind w:firstLine="709"/>
        <w:jc w:val="both"/>
        <w:rPr>
          <w:rFonts w:eastAsia="Times New Roman" w:cs="Times New Roman"/>
          <w:sz w:val="24"/>
          <w:szCs w:val="24"/>
          <w:lang w:eastAsia="ru-RU"/>
        </w:rPr>
      </w:pPr>
      <w:r w:rsidRPr="00FD3BAB">
        <w:rPr>
          <w:rFonts w:eastAsia="Times New Roman" w:cs="Times New Roman"/>
          <w:i/>
          <w:sz w:val="24"/>
          <w:szCs w:val="24"/>
          <w:lang w:eastAsia="ru-RU"/>
        </w:rPr>
        <w:t>Примечание:</w:t>
      </w:r>
      <w:r w:rsidR="00EB2AD7" w:rsidRPr="00FD3BAB">
        <w:rPr>
          <w:rFonts w:eastAsia="Times New Roman" w:cs="Times New Roman"/>
          <w:sz w:val="24"/>
          <w:szCs w:val="24"/>
          <w:lang w:eastAsia="ru-RU"/>
        </w:rPr>
        <w:t>к</w:t>
      </w:r>
      <w:r w:rsidRPr="00FD3BAB">
        <w:rPr>
          <w:rFonts w:eastAsia="Times New Roman" w:cs="Times New Roman"/>
          <w:sz w:val="24"/>
          <w:szCs w:val="24"/>
          <w:lang w:eastAsia="ru-RU"/>
        </w:rPr>
        <w:t>олпачок, прокладку и пробку следует хранить в сумке противогаза в полиэтиленовом пакете от лицевой части.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взять в левую руку лицевую часть и правой рукой присоединить фильтрующе-поглощающую коробку, завинчивая её до отказа в узел вдоха;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протереть мягкой сухой чистой ветошью стёкла;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вскрыть коробку с незапотевающими плёнками;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извлечь комплект из двух плёнок;</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взять незапотевающую плёнку за края;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вставить любой стороной плёнку к очковому стеклу в паз очкового узла;</w:t>
      </w:r>
    </w:p>
    <w:p w:rsidR="00B21590" w:rsidRPr="00FD3BAB" w:rsidRDefault="00EB2AD7" w:rsidP="00EB2AD7">
      <w:pPr>
        <w:pStyle w:val="af5"/>
        <w:numPr>
          <w:ilvl w:val="0"/>
          <w:numId w:val="35"/>
        </w:numPr>
        <w:ind w:left="0" w:firstLine="360"/>
        <w:jc w:val="both"/>
        <w:rPr>
          <w:bCs/>
          <w:sz w:val="28"/>
          <w:szCs w:val="28"/>
        </w:rPr>
      </w:pPr>
      <w:r w:rsidRPr="00FD3BAB">
        <w:rPr>
          <w:bCs/>
          <w:sz w:val="28"/>
          <w:szCs w:val="28"/>
        </w:rPr>
        <w:t>в</w:t>
      </w:r>
      <w:r w:rsidR="00B21590" w:rsidRPr="00FD3BAB">
        <w:rPr>
          <w:bCs/>
          <w:sz w:val="28"/>
          <w:szCs w:val="28"/>
        </w:rPr>
        <w:t>ставить прижимное кольцо (резиновый стержень);</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вставить вторую плёнку в очковый узел в том же порядке и последовательности.</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При укладке собранного противогаза в сумку:</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положить противогаз переговорным устройством на ладонь левой руки;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убрать правой рукой наголовник внутрь маски;</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вложить противогаз в сумку переговорным устройством вниз, а фильтрующе-поглощающей коробкой от себя.</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подгонке противогаза необходимо:</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установить по сумме горизонтального и вертикального обхвата головы рекомендуемое положение лямок наголовника;</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лобную и височные лямки через прорези пряжек установить в пряжках так, чтобы рекомендуемая цифра полностью прошла через крайнюю прорезь, а уступ на лямке, соответствующий этой цифре, плотно прилегал к перемычке пряжки;</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 xml:space="preserve"> распустить щёчные лямки до ограничителей;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установить фиксаторы на щёчных лямках таким образом, чтобы уступ на лямке прилегал к перемычке фиксатора, соответствующий цифре, рекомендуемой для щёчных лямок.</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Определение правильности подгонкипротивогаза</w:t>
      </w:r>
      <w:r w:rsidRPr="00FD3BAB">
        <w:rPr>
          <w:rFonts w:eastAsia="Times New Roman" w:cs="Times New Roman"/>
          <w:szCs w:val="28"/>
          <w:lang w:eastAsia="ru-RU"/>
        </w:rPr>
        <w:t xml:space="preserve"> выполняется следующим способом. При надетом противогазе необходимо закрыть отверстие в дне коробки пробкой или рукой и сделать глубокий вдох. Если воздух не проходит под маску, то маска подогнана и противогаз собран правильно, в случае если воздух при вдохе попадает под маску, то противогаз подогнан неправильно (рисунок 3.6).</w:t>
      </w:r>
    </w:p>
    <w:p w:rsidR="00B21590" w:rsidRPr="00FD3BAB" w:rsidRDefault="00B21590" w:rsidP="005D279E">
      <w:pPr>
        <w:spacing w:before="120" w:after="120"/>
        <w:jc w:val="center"/>
        <w:rPr>
          <w:rFonts w:eastAsia="Times New Roman" w:cs="Times New Roman"/>
          <w:sz w:val="16"/>
          <w:szCs w:val="16"/>
          <w:lang w:eastAsia="ru-RU"/>
        </w:rPr>
      </w:pPr>
      <w:r w:rsidRPr="00FD3BAB">
        <w:rPr>
          <w:rFonts w:eastAsia="Times New Roman" w:cs="Times New Roman"/>
          <w:noProof/>
          <w:sz w:val="16"/>
          <w:szCs w:val="16"/>
          <w:lang w:eastAsia="ru-RU"/>
        </w:rPr>
        <w:drawing>
          <wp:inline distT="0" distB="0" distL="0" distR="0">
            <wp:extent cx="1760400" cy="2260800"/>
            <wp:effectExtent l="0" t="0" r="0" b="6350"/>
            <wp:docPr id="76" name="Рисунок 76" descr="D:\Облако\Пособие на гриф\Фото курсантов\Проверка герметичности противогаза\IMG_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лако\Пособие на гриф\Фото курсантов\Проверка герметичности противогаза\IMG_0116.png"/>
                    <pic:cNvPicPr>
                      <a:picLocks noChangeAspect="1" noChangeArrowheads="1"/>
                    </pic:cNvPicPr>
                  </pic:nvPicPr>
                  <pic:blipFill>
                    <a:blip r:embed="rId15" cstate="emai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00" cy="2260800"/>
                    </a:xfrm>
                    <a:prstGeom prst="rect">
                      <a:avLst/>
                    </a:prstGeom>
                    <a:noFill/>
                    <a:ln>
                      <a:noFill/>
                    </a:ln>
                  </pic:spPr>
                </pic:pic>
              </a:graphicData>
            </a:graphic>
          </wp:inline>
        </w:drawing>
      </w:r>
    </w:p>
    <w:p w:rsidR="00B21590" w:rsidRPr="00FD3BAB" w:rsidRDefault="00B21590" w:rsidP="005D279E">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3.6. Определение правильности подгонки противогаза</w:t>
      </w:r>
    </w:p>
    <w:p w:rsidR="00B21590" w:rsidRPr="00FD3BAB" w:rsidRDefault="00B21590" w:rsidP="005D279E">
      <w:pPr>
        <w:ind w:firstLine="709"/>
        <w:jc w:val="both"/>
        <w:rPr>
          <w:rFonts w:eastAsia="Times New Roman" w:cs="Times New Roman"/>
          <w:szCs w:val="28"/>
          <w:lang w:eastAsia="ru-RU"/>
        </w:rPr>
      </w:pPr>
      <w:r w:rsidRPr="00FD3BAB">
        <w:rPr>
          <w:rFonts w:eastAsia="Times New Roman" w:cs="Times New Roman"/>
          <w:i/>
          <w:szCs w:val="28"/>
          <w:lang w:eastAsia="ru-RU"/>
        </w:rPr>
        <w:t>Надевание противогаза выполняется</w:t>
      </w:r>
      <w:r w:rsidR="00163429" w:rsidRPr="00FD3BAB">
        <w:rPr>
          <w:rFonts w:eastAsia="Times New Roman" w:cs="Times New Roman"/>
          <w:szCs w:val="28"/>
          <w:lang w:eastAsia="ru-RU"/>
        </w:rPr>
        <w:t xml:space="preserve"> по команде </w:t>
      </w:r>
      <w:r w:rsidR="00163429" w:rsidRPr="00FD3BAB">
        <w:rPr>
          <w:rFonts w:eastAsia="Times New Roman" w:cs="Times New Roman"/>
          <w:i/>
          <w:szCs w:val="28"/>
          <w:lang w:eastAsia="ru-RU"/>
        </w:rPr>
        <w:t>«ГАЗЫ</w:t>
      </w:r>
      <w:r w:rsidRPr="00FD3BAB">
        <w:rPr>
          <w:rFonts w:eastAsia="Times New Roman" w:cs="Times New Roman"/>
          <w:i/>
          <w:szCs w:val="28"/>
          <w:lang w:eastAsia="ru-RU"/>
        </w:rPr>
        <w:t>»</w:t>
      </w:r>
      <w:r w:rsidRPr="00FD3BAB">
        <w:rPr>
          <w:rFonts w:eastAsia="Times New Roman" w:cs="Times New Roman"/>
          <w:szCs w:val="28"/>
          <w:lang w:eastAsia="ru-RU"/>
        </w:rPr>
        <w:t xml:space="preserve"> (р</w:t>
      </w:r>
      <w:r w:rsidR="0054218A" w:rsidRPr="00FD3BAB">
        <w:rPr>
          <w:rFonts w:eastAsia="Times New Roman" w:cs="Times New Roman"/>
          <w:szCs w:val="28"/>
          <w:lang w:eastAsia="ru-RU"/>
        </w:rPr>
        <w:t>исунок 3.7) или самостоятельно.</w:t>
      </w:r>
    </w:p>
    <w:p w:rsidR="00A76AEC" w:rsidRPr="00FD3BAB" w:rsidRDefault="00A76AEC" w:rsidP="005D279E">
      <w:pPr>
        <w:spacing w:before="120" w:after="120"/>
        <w:jc w:val="center"/>
        <w:rPr>
          <w:rFonts w:eastAsia="Times New Roman" w:cs="Times New Roman"/>
          <w:szCs w:val="28"/>
          <w:lang w:eastAsia="ru-RU"/>
        </w:rPr>
      </w:pPr>
      <w:r w:rsidRPr="00FD3BAB">
        <w:rPr>
          <w:noProof/>
          <w:lang w:eastAsia="ru-RU"/>
        </w:rPr>
        <w:drawing>
          <wp:inline distT="0" distB="0" distL="0" distR="0">
            <wp:extent cx="4194000" cy="248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194000" cy="2484000"/>
                    </a:xfrm>
                    <a:prstGeom prst="rect">
                      <a:avLst/>
                    </a:prstGeom>
                  </pic:spPr>
                </pic:pic>
              </a:graphicData>
            </a:graphic>
          </wp:inline>
        </w:drawing>
      </w:r>
    </w:p>
    <w:p w:rsidR="00B21590" w:rsidRPr="00FD3BAB" w:rsidRDefault="00B21590" w:rsidP="00A76AEC">
      <w:pPr>
        <w:jc w:val="center"/>
        <w:rPr>
          <w:rFonts w:eastAsia="Times New Roman" w:cs="Times New Roman"/>
          <w:szCs w:val="28"/>
          <w:lang w:eastAsia="ru-RU"/>
        </w:rPr>
      </w:pPr>
      <w:r w:rsidRPr="00FD3BAB">
        <w:rPr>
          <w:rFonts w:eastAsia="Times New Roman" w:cs="Times New Roman"/>
          <w:szCs w:val="28"/>
          <w:lang w:eastAsia="ru-RU"/>
        </w:rPr>
        <w:t>Рисунок 3.7. Надевание противогаза</w:t>
      </w:r>
    </w:p>
    <w:p w:rsidR="0054218A" w:rsidRPr="00FD3BAB" w:rsidRDefault="0054218A" w:rsidP="0054218A">
      <w:pPr>
        <w:spacing w:before="240"/>
        <w:ind w:firstLine="709"/>
        <w:jc w:val="both"/>
        <w:rPr>
          <w:rFonts w:eastAsia="Times New Roman" w:cs="Times New Roman"/>
          <w:szCs w:val="28"/>
          <w:lang w:eastAsia="ru-RU"/>
        </w:rPr>
      </w:pPr>
      <w:r w:rsidRPr="00FD3BAB">
        <w:rPr>
          <w:rFonts w:eastAsia="Times New Roman" w:cs="Times New Roman"/>
          <w:szCs w:val="28"/>
          <w:lang w:eastAsia="ru-RU"/>
        </w:rPr>
        <w:t xml:space="preserve">При надевании противогаза необходимо задержать дыхание, закрыть глаза, снять головной убор, извлечь противогаз из сумки, взять лицевую часть обеими руками за щёчные лямки так, чтобы большие пальцы захватывали их </w:t>
      </w:r>
      <w:r w:rsidR="00ED53D4" w:rsidRPr="00FD3BAB">
        <w:rPr>
          <w:rFonts w:eastAsia="Times New Roman" w:cs="Times New Roman"/>
          <w:szCs w:val="28"/>
          <w:lang w:eastAsia="ru-RU"/>
        </w:rPr>
        <w:t>снаружи</w:t>
      </w:r>
      <w:r w:rsidRPr="00FD3BAB">
        <w:rPr>
          <w:rFonts w:eastAsia="Times New Roman" w:cs="Times New Roman"/>
          <w:szCs w:val="28"/>
          <w:lang w:eastAsia="ru-RU"/>
        </w:rPr>
        <w:t>. Затем следует зафиксировать подбородок в нижнем углублении обтюратора и движением рук вверх и назад натянуть наголовник на голову и подтянуть до упора щёчные лямки. Сделать резкий выдох, открыть глаза.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Снятие противогаза</w:t>
      </w:r>
      <w:r w:rsidR="00E92018" w:rsidRPr="00FD3BAB">
        <w:rPr>
          <w:rFonts w:eastAsia="Times New Roman" w:cs="Times New Roman"/>
          <w:szCs w:val="28"/>
          <w:lang w:eastAsia="ru-RU"/>
        </w:rPr>
        <w:t xml:space="preserve"> выполняет</w:t>
      </w:r>
      <w:r w:rsidR="00163429" w:rsidRPr="00FD3BAB">
        <w:rPr>
          <w:rFonts w:eastAsia="Times New Roman" w:cs="Times New Roman"/>
          <w:szCs w:val="28"/>
          <w:lang w:eastAsia="ru-RU"/>
        </w:rPr>
        <w:t xml:space="preserve">ся по команде </w:t>
      </w:r>
      <w:r w:rsidR="00163429" w:rsidRPr="00FD3BAB">
        <w:rPr>
          <w:rFonts w:eastAsia="Times New Roman" w:cs="Times New Roman"/>
          <w:i/>
          <w:szCs w:val="28"/>
          <w:lang w:eastAsia="ru-RU"/>
        </w:rPr>
        <w:t>«Противогаз СНЯТЬ</w:t>
      </w:r>
      <w:r w:rsidRPr="00FD3BAB">
        <w:rPr>
          <w:rFonts w:eastAsia="Times New Roman" w:cs="Times New Roman"/>
          <w:i/>
          <w:szCs w:val="28"/>
          <w:lang w:eastAsia="ru-RU"/>
        </w:rPr>
        <w:t>».</w:t>
      </w:r>
      <w:r w:rsidRPr="00FD3BAB">
        <w:rPr>
          <w:rFonts w:eastAsia="Times New Roman" w:cs="Times New Roman"/>
          <w:szCs w:val="28"/>
          <w:lang w:eastAsia="ru-RU"/>
        </w:rPr>
        <w:t xml:space="preserve"> При этом следует: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снять головной убор;</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взять рукой клапанную коробку, легка оттянуть лицевую часть вниз и движением руки вперед и вверх снять противогаз;</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надеть головной убор;</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сложить противогаз и уложить его в сумку.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При обращении с противогазом</w:t>
      </w:r>
      <w:r w:rsidRPr="00FD3BAB">
        <w:rPr>
          <w:rFonts w:eastAsia="Times New Roman" w:cs="Times New Roman"/>
          <w:szCs w:val="28"/>
          <w:lang w:eastAsia="ru-RU"/>
        </w:rPr>
        <w:t xml:space="preserve"> (индивидуальном хранении) необходимо:</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оберегать противогаз от ударов и толчков;</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бережно обращаться с выдыхательными клапанами, обращать особое внимание на целостность лепестков и правильную установку их в гнезда (без перекосов и короблений);</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не допускать трения очковых стекол о жёсткие поверхности;</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оберегать мембрану переговорного устройства от проколов острыми предметами, от механических повреждений, от попадания на мембрану сыпучих пылевидных веществ (песка, дорожной пыли и т.п.);</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проводить осмотр противогаза не реже, чем предусмотрено правилами технического обслуживания;</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проверку противогаза в камере с раздражающим веществом проводить в количестве раз не более, чем установлено в ТУ на данное средство защиты</w:t>
      </w:r>
      <w:r w:rsidR="0071772E" w:rsidRPr="00FD3BAB">
        <w:rPr>
          <w:bCs/>
          <w:sz w:val="28"/>
          <w:szCs w:val="28"/>
        </w:rPr>
        <w:t>.</w:t>
      </w:r>
    </w:p>
    <w:p w:rsidR="00B21590" w:rsidRPr="00FD3BAB" w:rsidRDefault="00B21590" w:rsidP="0071772E">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ГП-7</w:t>
      </w:r>
    </w:p>
    <w:p w:rsidR="00B21590" w:rsidRPr="00FD3BAB" w:rsidRDefault="006143E5"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w:t>
      </w:r>
      <w:r w:rsidR="00B21590" w:rsidRPr="00FD3BAB">
        <w:rPr>
          <w:rFonts w:eastAsia="Times New Roman" w:cs="Times New Roman"/>
          <w:color w:val="000000"/>
          <w:szCs w:val="28"/>
          <w:lang w:eastAsia="ru-RU"/>
        </w:rPr>
        <w:t>ражданский фильтрующий</w:t>
      </w:r>
      <w:r w:rsidRPr="00FD3BAB">
        <w:rPr>
          <w:rFonts w:eastAsia="Times New Roman" w:cs="Times New Roman"/>
          <w:color w:val="000000"/>
          <w:szCs w:val="28"/>
          <w:lang w:eastAsia="ru-RU"/>
        </w:rPr>
        <w:t xml:space="preserve"> противогаз</w:t>
      </w:r>
      <w:r w:rsidR="00B21590" w:rsidRPr="00FD3BAB">
        <w:rPr>
          <w:rFonts w:eastAsia="Times New Roman" w:cs="Times New Roman"/>
          <w:color w:val="000000"/>
          <w:szCs w:val="28"/>
          <w:lang w:eastAsia="ru-RU"/>
        </w:rPr>
        <w:t xml:space="preserve"> ГП-7 (рисунок 3.8) </w:t>
      </w:r>
      <w:r w:rsidR="00B21590" w:rsidRPr="00FD3BAB">
        <w:rPr>
          <w:rFonts w:eastAsia="Times New Roman" w:cs="Times New Roman"/>
          <w:i/>
          <w:color w:val="000000"/>
          <w:szCs w:val="28"/>
          <w:lang w:eastAsia="ru-RU"/>
        </w:rPr>
        <w:t>предназначен</w:t>
      </w:r>
      <w:r w:rsidR="00B21590" w:rsidRPr="00FD3BAB">
        <w:rPr>
          <w:rFonts w:eastAsia="Times New Roman" w:cs="Times New Roman"/>
          <w:color w:val="000000"/>
          <w:szCs w:val="28"/>
          <w:lang w:eastAsia="ru-RU"/>
        </w:rPr>
        <w:t xml:space="preserve"> для защиты органов дыхания, лица и глаз от </w:t>
      </w:r>
      <w:r w:rsidRPr="00FD3BAB">
        <w:rPr>
          <w:rFonts w:eastAsia="Times New Roman" w:cs="Times New Roman"/>
          <w:color w:val="000000"/>
          <w:szCs w:val="28"/>
          <w:lang w:eastAsia="ru-RU"/>
        </w:rPr>
        <w:t>ОВ, РВ, БС, а также</w:t>
      </w:r>
      <w:r w:rsidR="00B21590" w:rsidRPr="00FD3BAB">
        <w:rPr>
          <w:rFonts w:eastAsia="Times New Roman" w:cs="Times New Roman"/>
          <w:color w:val="000000"/>
          <w:szCs w:val="28"/>
          <w:lang w:eastAsia="ru-RU"/>
        </w:rPr>
        <w:t xml:space="preserve"> радионуклидов йода и его органических соединений.</w:t>
      </w:r>
    </w:p>
    <w:p w:rsidR="00B21590" w:rsidRPr="00FD3BAB" w:rsidRDefault="00B21590" w:rsidP="005D279E">
      <w:pPr>
        <w:spacing w:before="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797200" cy="2322000"/>
            <wp:effectExtent l="0" t="0" r="3175" b="2540"/>
            <wp:docPr id="6" name="Рисунок 6" descr="Картинки по запросу противогаз гп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гп 7"/>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7200" cy="2322000"/>
                    </a:xfrm>
                    <a:prstGeom prst="rect">
                      <a:avLst/>
                    </a:prstGeom>
                    <a:noFill/>
                    <a:ln>
                      <a:noFill/>
                    </a:ln>
                  </pic:spPr>
                </pic:pic>
              </a:graphicData>
            </a:graphic>
          </wp:inline>
        </w:drawing>
      </w:r>
    </w:p>
    <w:p w:rsidR="00B21590" w:rsidRPr="00FD3BAB" w:rsidRDefault="00B21590" w:rsidP="005D279E">
      <w:pPr>
        <w:spacing w:before="120" w:after="120"/>
        <w:ind w:firstLine="709"/>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3.8. Гражданский противогаз ГП-7 (внешний вид)</w:t>
      </w:r>
    </w:p>
    <w:p w:rsidR="00B21590" w:rsidRPr="00FD3BAB" w:rsidRDefault="00B21590" w:rsidP="006143E5">
      <w:pPr>
        <w:spacing w:before="12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Гражданский противогаз ГП-7 обеспечивает возможность приёма и передачи звуковой информации голосом или с помощью технических средств.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Гражданский противогаз ГП-7 </w:t>
      </w:r>
      <w:r w:rsidRPr="00FD3BAB">
        <w:rPr>
          <w:rFonts w:eastAsia="Times New Roman" w:cs="Times New Roman"/>
          <w:color w:val="000000"/>
          <w:szCs w:val="28"/>
          <w:lang w:eastAsia="ru-RU"/>
        </w:rPr>
        <w:t>комплектуется лицевой частью МГП без приспособления для питья.</w:t>
      </w:r>
    </w:p>
    <w:p w:rsidR="00B21590" w:rsidRPr="00FD3BAB" w:rsidRDefault="0054218A"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К</w:t>
      </w:r>
      <w:r w:rsidR="00B21590" w:rsidRPr="00FD3BAB">
        <w:rPr>
          <w:rFonts w:eastAsia="Times New Roman" w:cs="Times New Roman"/>
          <w:i/>
          <w:color w:val="000000"/>
          <w:szCs w:val="28"/>
          <w:lang w:eastAsia="ru-RU"/>
        </w:rPr>
        <w:t>омплект</w:t>
      </w:r>
      <w:r w:rsidRPr="00FD3BAB">
        <w:rPr>
          <w:rFonts w:eastAsia="Times New Roman" w:cs="Times New Roman"/>
          <w:i/>
          <w:color w:val="000000"/>
          <w:szCs w:val="28"/>
          <w:lang w:eastAsia="ru-RU"/>
        </w:rPr>
        <w:t>ность</w:t>
      </w:r>
      <w:r w:rsidR="00B21590" w:rsidRPr="00FD3BAB">
        <w:rPr>
          <w:rFonts w:eastAsia="Times New Roman" w:cs="Times New Roman"/>
          <w:bCs/>
          <w:i/>
          <w:color w:val="000000"/>
          <w:szCs w:val="28"/>
          <w:lang w:eastAsia="ru-RU"/>
        </w:rPr>
        <w:t>гражданскогопротивогаза ГП-7</w:t>
      </w:r>
      <w:r w:rsidR="00B21590" w:rsidRPr="00FD3BAB">
        <w:rPr>
          <w:rFonts w:eastAsia="Times New Roman" w:cs="Times New Roman"/>
          <w:color w:val="000000"/>
          <w:szCs w:val="28"/>
          <w:lang w:eastAsia="ru-RU"/>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коробка фильтрующе-поглощающая ГП-7К металлическая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лицевая часть МГП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плёнка незапотевающая НПН-59 (в коробке по 6 шт.) – 1 коробка;</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манжета утеплительная МНУ-3 – 2шт.;</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сумка для противогаза – 1 шт.;</w:t>
      </w:r>
    </w:p>
    <w:p w:rsidR="00EB2AD7" w:rsidRPr="00FD3BAB" w:rsidRDefault="00B21590" w:rsidP="00EB2AD7">
      <w:pPr>
        <w:pStyle w:val="af5"/>
        <w:numPr>
          <w:ilvl w:val="0"/>
          <w:numId w:val="35"/>
        </w:numPr>
        <w:ind w:left="0" w:firstLine="360"/>
        <w:jc w:val="both"/>
        <w:rPr>
          <w:bCs/>
          <w:sz w:val="28"/>
          <w:szCs w:val="28"/>
        </w:rPr>
      </w:pPr>
      <w:r w:rsidRPr="00FD3BAB">
        <w:rPr>
          <w:bCs/>
          <w:sz w:val="28"/>
          <w:szCs w:val="28"/>
        </w:rPr>
        <w:t xml:space="preserve"> шнур прижимной резиновый – 2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 xml:space="preserve"> руководство по эксплуатации – 1 шт.;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формуляр на изделие – 1 шт.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Фильтрующе-поглощающая коробка</w:t>
      </w:r>
      <w:r w:rsidRPr="00FD3BAB">
        <w:rPr>
          <w:rFonts w:eastAsia="Times New Roman" w:cs="Times New Roman"/>
          <w:i/>
          <w:color w:val="000000"/>
          <w:szCs w:val="28"/>
          <w:lang w:eastAsia="ru-RU"/>
        </w:rPr>
        <w:t>предназначена</w:t>
      </w:r>
      <w:r w:rsidRPr="00FD3BAB">
        <w:rPr>
          <w:rFonts w:eastAsia="Times New Roman" w:cs="Times New Roman"/>
          <w:color w:val="000000"/>
          <w:szCs w:val="28"/>
          <w:lang w:eastAsia="ru-RU"/>
        </w:rPr>
        <w:t xml:space="preserve"> для очистки вдыхаемого человеком воздуха от паров и аэрозолей отравляющих, сильнодействующих ядовитых и радиоактивных веществ, а также бактериальных средств. Изготавливается она из жести или алюминиевых сплавов, имеет форму цилиндра. Для увеличения прочности коробки на корпусе </w:t>
      </w:r>
      <w:r w:rsidR="003D13E1" w:rsidRPr="00FD3BAB">
        <w:rPr>
          <w:rFonts w:eastAsia="Times New Roman" w:cs="Times New Roman"/>
          <w:color w:val="000000"/>
          <w:szCs w:val="28"/>
          <w:lang w:eastAsia="ru-RU"/>
        </w:rPr>
        <w:t>сделаны</w:t>
      </w:r>
      <w:r w:rsidRPr="00FD3BAB">
        <w:rPr>
          <w:rFonts w:eastAsia="Times New Roman" w:cs="Times New Roman"/>
          <w:color w:val="000000"/>
          <w:szCs w:val="28"/>
          <w:lang w:eastAsia="ru-RU"/>
        </w:rPr>
        <w:t xml:space="preserve"> зиги. В верхнюю крышку вмонтирована </w:t>
      </w:r>
      <w:r w:rsidR="003D13E1" w:rsidRPr="00FD3BAB">
        <w:rPr>
          <w:rFonts w:eastAsia="Times New Roman" w:cs="Times New Roman"/>
          <w:color w:val="000000"/>
          <w:szCs w:val="28"/>
          <w:lang w:eastAsia="ru-RU"/>
        </w:rPr>
        <w:t>винтов</w:t>
      </w:r>
      <w:r w:rsidRPr="00FD3BAB">
        <w:rPr>
          <w:rFonts w:eastAsia="Times New Roman" w:cs="Times New Roman"/>
          <w:color w:val="000000"/>
          <w:szCs w:val="28"/>
          <w:lang w:eastAsia="ru-RU"/>
        </w:rPr>
        <w:t>ая горловина для соединения с лицевой частью, которая при хранении герметизируется металлическим колпачком с резиновой прокладкой. В дне – отверстие для поступления вдыхаемого воздуха. При хранении и преодолении водных преград оно также закрывае</w:t>
      </w:r>
      <w:r w:rsidR="00E92018" w:rsidRPr="00FD3BAB">
        <w:rPr>
          <w:rFonts w:eastAsia="Times New Roman" w:cs="Times New Roman"/>
          <w:color w:val="000000"/>
          <w:szCs w:val="28"/>
          <w:lang w:eastAsia="ru-RU"/>
        </w:rPr>
        <w:t>т</w:t>
      </w:r>
      <w:r w:rsidRPr="00FD3BAB">
        <w:rPr>
          <w:rFonts w:eastAsia="Times New Roman" w:cs="Times New Roman"/>
          <w:color w:val="000000"/>
          <w:szCs w:val="28"/>
          <w:lang w:eastAsia="ru-RU"/>
        </w:rPr>
        <w:t>ся резиновой пробкой.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Снаряжается </w:t>
      </w:r>
      <w:r w:rsidR="003D13E1" w:rsidRPr="00FD3BAB">
        <w:rPr>
          <w:rFonts w:eastAsia="Times New Roman" w:cs="Times New Roman"/>
          <w:bCs/>
          <w:color w:val="000000"/>
          <w:szCs w:val="28"/>
          <w:lang w:eastAsia="ru-RU"/>
        </w:rPr>
        <w:t>ФПК</w:t>
      </w:r>
      <w:r w:rsidRPr="00FD3BAB">
        <w:rPr>
          <w:rFonts w:eastAsia="Times New Roman" w:cs="Times New Roman"/>
          <w:color w:val="000000"/>
          <w:szCs w:val="28"/>
          <w:lang w:eastAsia="ru-RU"/>
        </w:rPr>
        <w:t xml:space="preserve"> пр</w:t>
      </w:r>
      <w:r w:rsidR="003D13E1" w:rsidRPr="00FD3BAB">
        <w:rPr>
          <w:rFonts w:eastAsia="Times New Roman" w:cs="Times New Roman"/>
          <w:color w:val="000000"/>
          <w:szCs w:val="28"/>
          <w:lang w:eastAsia="ru-RU"/>
        </w:rPr>
        <w:t>отивоаэрозольными фильтрами и углё</w:t>
      </w:r>
      <w:r w:rsidRPr="00FD3BAB">
        <w:rPr>
          <w:rFonts w:eastAsia="Times New Roman" w:cs="Times New Roman"/>
          <w:color w:val="000000"/>
          <w:szCs w:val="28"/>
          <w:lang w:eastAsia="ru-RU"/>
        </w:rPr>
        <w:t>м-катализатором (шихтой).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Противоаэрозольный фильтр состоит из пластины специального фильтрующего картона, собранного (для увеличения фильтрующей поверхности) в прямые или фигурные (типа улитки) складки.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Шихта заключена между двумя штампованными сетками. На верхней сетке помещен тампонный картон для задержания угольной пыли.</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Лицевая часть МГП</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Лицевая часть </w:t>
      </w:r>
      <w:r w:rsidRPr="00FD3BAB">
        <w:rPr>
          <w:rFonts w:eastAsia="Times New Roman" w:cs="Times New Roman"/>
          <w:bCs/>
          <w:color w:val="000000"/>
          <w:szCs w:val="28"/>
          <w:lang w:eastAsia="ru-RU"/>
        </w:rPr>
        <w:t>гражданского противогаза ГП-7</w:t>
      </w:r>
      <w:r w:rsidRPr="00FD3BAB">
        <w:rPr>
          <w:rFonts w:eastAsia="Times New Roman" w:cs="Times New Roman"/>
          <w:color w:val="000000"/>
          <w:szCs w:val="28"/>
          <w:lang w:eastAsia="ru-RU"/>
        </w:rPr>
        <w:t xml:space="preserve"> выполнена в форме маски c круглыми обзорными стёклами для глаз. В </w:t>
      </w:r>
      <w:r w:rsidRPr="00FD3BAB">
        <w:rPr>
          <w:rFonts w:eastAsia="Times New Roman" w:cs="Times New Roman"/>
          <w:bCs/>
          <w:color w:val="000000"/>
          <w:szCs w:val="28"/>
          <w:lang w:eastAsia="ru-RU"/>
        </w:rPr>
        <w:t>гражданском противогазе ГП-7</w:t>
      </w:r>
      <w:r w:rsidRPr="00FD3BAB">
        <w:rPr>
          <w:rFonts w:eastAsia="Times New Roman" w:cs="Times New Roman"/>
          <w:color w:val="000000"/>
          <w:szCs w:val="28"/>
          <w:lang w:eastAsia="ru-RU"/>
        </w:rPr>
        <w:t xml:space="preserve"> в обзорных стеклах применяются незапотевающие пленки, а при отрицательных температурах и утеплительные манжет</w:t>
      </w:r>
      <w:r w:rsidR="00E92018" w:rsidRPr="00FD3BAB">
        <w:rPr>
          <w:rFonts w:eastAsia="Times New Roman" w:cs="Times New Roman"/>
          <w:color w:val="000000"/>
          <w:szCs w:val="28"/>
          <w:lang w:eastAsia="ru-RU"/>
        </w:rPr>
        <w:t>ы</w:t>
      </w:r>
      <w:r w:rsidRPr="00FD3BAB">
        <w:rPr>
          <w:rFonts w:eastAsia="Times New Roman" w:cs="Times New Roman"/>
          <w:color w:val="000000"/>
          <w:szCs w:val="28"/>
          <w:lang w:eastAsia="ru-RU"/>
        </w:rPr>
        <w:t>, что сохраняет прозрачность стекол в течение всего времени работ в противогазе.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Лицевую часть МГП</w:t>
      </w:r>
      <w:r w:rsidR="00C27F54" w:rsidRPr="00FD3BAB">
        <w:rPr>
          <w:rFonts w:eastAsia="Times New Roman" w:cs="Times New Roman"/>
          <w:color w:val="000000"/>
          <w:szCs w:val="28"/>
          <w:lang w:eastAsia="ru-RU"/>
        </w:rPr>
        <w:t xml:space="preserve"> изготавливают трёх размер</w:t>
      </w:r>
      <w:r w:rsidR="003D13E1" w:rsidRPr="00FD3BAB">
        <w:rPr>
          <w:rFonts w:eastAsia="Times New Roman" w:cs="Times New Roman"/>
          <w:color w:val="000000"/>
          <w:szCs w:val="28"/>
          <w:lang w:eastAsia="ru-RU"/>
        </w:rPr>
        <w:t>ов. Состоит из маски объё</w:t>
      </w:r>
      <w:r w:rsidRPr="00FD3BAB">
        <w:rPr>
          <w:rFonts w:eastAsia="Times New Roman" w:cs="Times New Roman"/>
          <w:color w:val="000000"/>
          <w:szCs w:val="28"/>
          <w:lang w:eastAsia="ru-RU"/>
        </w:rPr>
        <w:t>много типа с «независимым» обтюратором</w:t>
      </w:r>
      <w:r w:rsidR="00173B5E" w:rsidRPr="00FD3BAB">
        <w:rPr>
          <w:rFonts w:eastAsia="Times New Roman" w:cs="Times New Roman"/>
          <w:color w:val="000000"/>
          <w:szCs w:val="28"/>
          <w:lang w:eastAsia="ru-RU"/>
        </w:rPr>
        <w:t>, отформованным как одно целое с корпусом маски</w:t>
      </w:r>
      <w:r w:rsidRPr="00FD3BAB">
        <w:rPr>
          <w:rFonts w:eastAsia="Times New Roman" w:cs="Times New Roman"/>
          <w:color w:val="000000"/>
          <w:szCs w:val="28"/>
          <w:lang w:eastAsia="ru-RU"/>
        </w:rPr>
        <w:t>, очкового узла, переговорного устройства (мембраны), узлов клапана вдоха и выдоха, обтекателя, наголовника и прижимных колец дл</w:t>
      </w:r>
      <w:r w:rsidR="00FF5C9D" w:rsidRPr="00FD3BAB">
        <w:rPr>
          <w:rFonts w:eastAsia="Times New Roman" w:cs="Times New Roman"/>
          <w:color w:val="000000"/>
          <w:szCs w:val="28"/>
          <w:lang w:eastAsia="ru-RU"/>
        </w:rPr>
        <w:t>я закрепления незапотевающих плё</w:t>
      </w:r>
      <w:r w:rsidRPr="00FD3BAB">
        <w:rPr>
          <w:rFonts w:eastAsia="Times New Roman" w:cs="Times New Roman"/>
          <w:color w:val="000000"/>
          <w:szCs w:val="28"/>
          <w:lang w:eastAsia="ru-RU"/>
        </w:rPr>
        <w:t>нок. «Независимый» обтюратор представляет собой полосу тонкой резины и служи</w:t>
      </w:r>
      <w:r w:rsidR="003D13E1" w:rsidRPr="00FD3BAB">
        <w:rPr>
          <w:rFonts w:eastAsia="Times New Roman" w:cs="Times New Roman"/>
          <w:color w:val="000000"/>
          <w:szCs w:val="28"/>
          <w:lang w:eastAsia="ru-RU"/>
        </w:rPr>
        <w:t>т для создания надё</w:t>
      </w:r>
      <w:r w:rsidRPr="00FD3BAB">
        <w:rPr>
          <w:rFonts w:eastAsia="Times New Roman" w:cs="Times New Roman"/>
          <w:color w:val="000000"/>
          <w:szCs w:val="28"/>
          <w:lang w:eastAsia="ru-RU"/>
        </w:rPr>
        <w:t>жной гермет</w:t>
      </w:r>
      <w:r w:rsidR="003D13E1" w:rsidRPr="00FD3BAB">
        <w:rPr>
          <w:rFonts w:eastAsia="Times New Roman" w:cs="Times New Roman"/>
          <w:color w:val="000000"/>
          <w:szCs w:val="28"/>
          <w:lang w:eastAsia="ru-RU"/>
        </w:rPr>
        <w:t>изации лицевой части на голове.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Наголовник</w:t>
      </w:r>
      <w:r w:rsidRPr="00FD3BAB">
        <w:rPr>
          <w:rFonts w:eastAsia="Times New Roman" w:cs="Times New Roman"/>
          <w:color w:val="000000"/>
          <w:szCs w:val="28"/>
          <w:lang w:eastAsia="ru-RU"/>
        </w:rPr>
        <w:t xml:space="preserve"> предназначен для закрепления лицевой части. Он имеет затылочную пластину и </w:t>
      </w:r>
      <w:r w:rsidR="00FF5C9D" w:rsidRPr="00FD3BAB">
        <w:rPr>
          <w:rFonts w:eastAsia="Times New Roman" w:cs="Times New Roman"/>
          <w:color w:val="000000"/>
          <w:szCs w:val="28"/>
          <w:lang w:eastAsia="ru-RU"/>
        </w:rPr>
        <w:t>пять</w:t>
      </w:r>
      <w:r w:rsidRPr="00FD3BAB">
        <w:rPr>
          <w:rFonts w:eastAsia="Times New Roman" w:cs="Times New Roman"/>
          <w:color w:val="000000"/>
          <w:szCs w:val="28"/>
          <w:lang w:eastAsia="ru-RU"/>
        </w:rPr>
        <w:t xml:space="preserve"> лямок; лобную, две височные две щечные Лобная и височные присоединяются к корпусу маски с помощью трёх пластмассовых, а щёчные – с помощью металлических «самозатягивающихся» пряжек. На </w:t>
      </w:r>
      <w:r w:rsidR="00173B5E" w:rsidRPr="00FD3BAB">
        <w:rPr>
          <w:rFonts w:eastAsia="Times New Roman" w:cs="Times New Roman"/>
          <w:color w:val="000000"/>
          <w:szCs w:val="28"/>
          <w:lang w:eastAsia="ru-RU"/>
        </w:rPr>
        <w:t>каждой лямке с интервалом в 1</w:t>
      </w:r>
      <w:r w:rsidRPr="00FD3BAB">
        <w:rPr>
          <w:rFonts w:eastAsia="Times New Roman" w:cs="Times New Roman"/>
          <w:color w:val="000000"/>
          <w:szCs w:val="28"/>
          <w:lang w:eastAsia="ru-RU"/>
        </w:rPr>
        <w:t xml:space="preserve"> см нанесены упоры ступенчатого типа, которые предназначены для надежного закрепления их в пряжках. У каждого упора имеется цифра, указывающая его порядковый номер. Это позволяет точно фиксировать нужное положение лямок при подгонке маски.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Нумерация цифр идёт от свободного конца лямки к затылочной пластине. На фильтрующе-поглощающую коробку надевается трикотажный чехол, который предохраняет ее от грязи, снега, влаги,</w:t>
      </w:r>
      <w:r w:rsidR="003D13E1" w:rsidRPr="00FD3BAB">
        <w:rPr>
          <w:rFonts w:eastAsia="Times New Roman" w:cs="Times New Roman"/>
          <w:color w:val="000000"/>
          <w:szCs w:val="28"/>
          <w:lang w:eastAsia="ru-RU"/>
        </w:rPr>
        <w:t xml:space="preserve"> грунтовой пыли (грубодисперсн</w:t>
      </w:r>
      <w:r w:rsidRPr="00FD3BAB">
        <w:rPr>
          <w:rFonts w:eastAsia="Times New Roman" w:cs="Times New Roman"/>
          <w:color w:val="000000"/>
          <w:szCs w:val="28"/>
          <w:lang w:eastAsia="ru-RU"/>
        </w:rPr>
        <w:t>ых частиц аэрозоля).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Противогазы ГП-7 </w:t>
      </w:r>
      <w:r w:rsidRPr="00FD3BAB">
        <w:rPr>
          <w:rFonts w:eastAsia="Times New Roman" w:cs="Times New Roman"/>
          <w:color w:val="000000"/>
          <w:szCs w:val="28"/>
          <w:lang w:eastAsia="ru-RU"/>
        </w:rPr>
        <w:t xml:space="preserve">в комплекте с </w:t>
      </w:r>
      <w:hyperlink r:id="rId20" w:history="1">
        <w:r w:rsidRPr="00FD3BAB">
          <w:rPr>
            <w:rFonts w:eastAsia="Times New Roman" w:cs="Times New Roman"/>
            <w:bCs/>
            <w:color w:val="000000"/>
            <w:szCs w:val="28"/>
            <w:lang w:eastAsia="ru-RU"/>
          </w:rPr>
          <w:t>патроном ДПГ-3</w:t>
        </w:r>
      </w:hyperlink>
      <w:r w:rsidRPr="00FD3BAB">
        <w:rPr>
          <w:rFonts w:eastAsia="Times New Roman" w:cs="Times New Roman"/>
          <w:color w:val="000000"/>
          <w:szCs w:val="28"/>
          <w:lang w:eastAsia="ru-RU"/>
        </w:rPr>
        <w:t xml:space="preserve"> обеспечивают защиту от аммиака, хлора, ги</w:t>
      </w:r>
      <w:r w:rsidR="00173B5E" w:rsidRPr="00FD3BAB">
        <w:rPr>
          <w:rFonts w:eastAsia="Times New Roman" w:cs="Times New Roman"/>
          <w:color w:val="000000"/>
          <w:szCs w:val="28"/>
          <w:lang w:eastAsia="ru-RU"/>
        </w:rPr>
        <w:t>дрида серы, диоксида серы, циано</w:t>
      </w:r>
      <w:r w:rsidRPr="00FD3BAB">
        <w:rPr>
          <w:rFonts w:eastAsia="Times New Roman" w:cs="Times New Roman"/>
          <w:color w:val="000000"/>
          <w:szCs w:val="28"/>
          <w:lang w:eastAsia="ru-RU"/>
        </w:rPr>
        <w:t>водорода, хлорциана, фосгена, аминов и др. Этим достигается значительное расширение области применения противогазов.</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гражданского противогаза ГП-7:</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противогаза в комплекте без сумки, не более (грамм) – 900;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фильтрующе-поглощающей коробки (ФПК), не более (грамм) – 250;</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масса лицевой части, не более (грамм) – 600;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габаритные размеры при размещении в сумке, не более </w:t>
      </w:r>
      <w:r w:rsidR="00173B5E" w:rsidRPr="00FD3BAB">
        <w:rPr>
          <w:bCs/>
          <w:sz w:val="28"/>
          <w:szCs w:val="28"/>
        </w:rPr>
        <w:t>(</w:t>
      </w:r>
      <w:r w:rsidRPr="00FD3BAB">
        <w:rPr>
          <w:bCs/>
          <w:sz w:val="28"/>
          <w:szCs w:val="28"/>
        </w:rPr>
        <w:t>мм</w:t>
      </w:r>
      <w:r w:rsidR="00173B5E" w:rsidRPr="00FD3BAB">
        <w:rPr>
          <w:bCs/>
          <w:sz w:val="28"/>
          <w:szCs w:val="28"/>
        </w:rPr>
        <w:t>)</w:t>
      </w:r>
      <w:r w:rsidRPr="00FD3BAB">
        <w:rPr>
          <w:bCs/>
          <w:sz w:val="28"/>
          <w:szCs w:val="28"/>
        </w:rPr>
        <w:t xml:space="preserve"> – </w:t>
      </w:r>
      <w:r w:rsidR="00E43A09" w:rsidRPr="00FD3BAB">
        <w:rPr>
          <w:bCs/>
          <w:sz w:val="28"/>
          <w:szCs w:val="28"/>
        </w:rPr>
        <w:br/>
      </w:r>
      <w:r w:rsidRPr="00FD3BAB">
        <w:rPr>
          <w:bCs/>
          <w:sz w:val="28"/>
          <w:szCs w:val="28"/>
        </w:rPr>
        <w:t>285х 210х115;</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постоянному потоку воздуха на вдохе при объёмном расходе воздуха 30 л/мин, не более 18 мм вод. ст.;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сопротивление лицевой части дыханию при скорости постоянного потока воздуха 30+1 л/мин на вдохе, не более 2 мм во</w:t>
      </w:r>
      <w:r w:rsidR="00E43A09" w:rsidRPr="00FD3BAB">
        <w:rPr>
          <w:bCs/>
          <w:sz w:val="28"/>
          <w:szCs w:val="28"/>
        </w:rPr>
        <w:t>д. ст. на выходе, не более 8 мм </w:t>
      </w:r>
      <w:r w:rsidRPr="00FD3BAB">
        <w:rPr>
          <w:bCs/>
          <w:sz w:val="28"/>
          <w:szCs w:val="28"/>
        </w:rPr>
        <w:t>вод. ст.;</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ФПК по аэрозолю стандартного масляного тумана (СМТ), %, не более – 0,0001;</w:t>
      </w:r>
    </w:p>
    <w:p w:rsidR="00173B5E"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подсоса аэрозоля СМТ под лицевую часть, %, не более– 0,0001</w:t>
      </w:r>
      <w:r w:rsidR="00173B5E" w:rsidRPr="00FD3BAB">
        <w:rPr>
          <w:bCs/>
          <w:sz w:val="28"/>
          <w:szCs w:val="28"/>
        </w:rPr>
        <w:t>;</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коэффициент проницаемости по парам радион</w:t>
      </w:r>
      <w:r w:rsidR="00FF5C9D" w:rsidRPr="00FD3BAB">
        <w:rPr>
          <w:bCs/>
          <w:sz w:val="28"/>
          <w:szCs w:val="28"/>
        </w:rPr>
        <w:t>уклида йода</w:t>
      </w:r>
      <w:r w:rsidRPr="00FD3BAB">
        <w:rPr>
          <w:bCs/>
          <w:sz w:val="28"/>
          <w:szCs w:val="28"/>
        </w:rPr>
        <w:t xml:space="preserve">-131 и йодистого </w:t>
      </w:r>
      <w:r w:rsidR="00173B5E" w:rsidRPr="00FD3BAB">
        <w:rPr>
          <w:bCs/>
          <w:sz w:val="28"/>
          <w:szCs w:val="28"/>
        </w:rPr>
        <w:t xml:space="preserve">– </w:t>
      </w:r>
      <w:r w:rsidRPr="00FD3BAB">
        <w:rPr>
          <w:bCs/>
          <w:sz w:val="28"/>
          <w:szCs w:val="28"/>
        </w:rPr>
        <w:t>131 метила, %, не более – 0,001;</w:t>
      </w:r>
    </w:p>
    <w:p w:rsidR="00B21590" w:rsidRPr="00FD3BAB" w:rsidRDefault="00B21590" w:rsidP="00EB2AD7">
      <w:pPr>
        <w:pStyle w:val="af5"/>
        <w:numPr>
          <w:ilvl w:val="0"/>
          <w:numId w:val="35"/>
        </w:numPr>
        <w:ind w:left="0" w:firstLine="360"/>
        <w:jc w:val="both"/>
        <w:rPr>
          <w:bCs/>
          <w:sz w:val="28"/>
          <w:szCs w:val="28"/>
        </w:rPr>
      </w:pPr>
      <w:r w:rsidRPr="00FD3BAB">
        <w:rPr>
          <w:bCs/>
          <w:sz w:val="28"/>
          <w:szCs w:val="28"/>
        </w:rPr>
        <w:t>температурный диапазон эксплуатации противогаза – от минус 40</w:t>
      </w:r>
      <w:r w:rsidR="00771638" w:rsidRPr="00FD3BAB">
        <w:rPr>
          <w:bCs/>
          <w:sz w:val="28"/>
          <w:szCs w:val="28"/>
        </w:rPr>
        <w:t>°С</w:t>
      </w:r>
      <w:r w:rsidRPr="00FD3BAB">
        <w:rPr>
          <w:bCs/>
          <w:sz w:val="28"/>
          <w:szCs w:val="28"/>
        </w:rPr>
        <w:t xml:space="preserve"> до </w:t>
      </w:r>
      <w:r w:rsidR="00173B5E" w:rsidRPr="00FD3BAB">
        <w:rPr>
          <w:bCs/>
          <w:sz w:val="28"/>
          <w:szCs w:val="28"/>
        </w:rPr>
        <w:t>плюс</w:t>
      </w:r>
      <w:r w:rsidR="00A83A51" w:rsidRPr="00FD3BAB">
        <w:rPr>
          <w:bCs/>
          <w:sz w:val="28"/>
          <w:szCs w:val="28"/>
        </w:rPr>
        <w:t> </w:t>
      </w:r>
      <w:r w:rsidR="003D13E1" w:rsidRPr="00FD3BAB">
        <w:rPr>
          <w:bCs/>
          <w:sz w:val="28"/>
          <w:szCs w:val="28"/>
        </w:rPr>
        <w:t>40</w:t>
      </w:r>
      <w:r w:rsidR="00771638" w:rsidRPr="00FD3BAB">
        <w:rPr>
          <w:bCs/>
          <w:sz w:val="28"/>
          <w:szCs w:val="28"/>
        </w:rPr>
        <w:t>°С</w:t>
      </w:r>
      <w:r w:rsidRPr="00FD3BAB">
        <w:rPr>
          <w:bCs/>
          <w:sz w:val="28"/>
          <w:szCs w:val="28"/>
        </w:rPr>
        <w:t>.</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Время защитного действия ФПК</w:t>
      </w:r>
      <w:r w:rsidRPr="00FD3BAB">
        <w:rPr>
          <w:rFonts w:eastAsia="Times New Roman" w:cs="Times New Roman"/>
          <w:i/>
          <w:color w:val="000000"/>
          <w:szCs w:val="28"/>
          <w:lang w:eastAsia="ru-RU"/>
        </w:rPr>
        <w:t xml:space="preserve"> по опасным химическим веществам, при об</w:t>
      </w:r>
      <w:r w:rsidR="00173B5E" w:rsidRPr="00FD3BAB">
        <w:rPr>
          <w:rFonts w:eastAsia="Times New Roman" w:cs="Times New Roman"/>
          <w:i/>
          <w:color w:val="000000"/>
          <w:szCs w:val="28"/>
          <w:lang w:eastAsia="ru-RU"/>
        </w:rPr>
        <w:t>ъемном расходе воздуха 30 л, мин,</w:t>
      </w:r>
      <w:r w:rsidRPr="00FD3BAB">
        <w:rPr>
          <w:rFonts w:eastAsia="Times New Roman" w:cs="Times New Roman"/>
          <w:i/>
          <w:color w:val="000000"/>
          <w:szCs w:val="28"/>
          <w:lang w:eastAsia="ru-RU"/>
        </w:rPr>
        <w:t xml:space="preserve"> не менее:</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синильная кислота при концентрации 5 мл/л – 18;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хлорциан при концентрации 5 мл/л– 18;</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сероводород при концентрации 10,0 мг/л – 25;</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этилмеркаптан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нитробензол при концентрации 5,0 мг/л –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фенол </w:t>
      </w:r>
      <w:r w:rsidR="003D13E1" w:rsidRPr="00FD3BAB">
        <w:rPr>
          <w:bCs/>
          <w:sz w:val="28"/>
          <w:szCs w:val="28"/>
        </w:rPr>
        <w:t>при концентрации 0,2 мг/л – 200.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Конструктивные требования для гражданского противогаза ГП-7</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должна состоять из корпуса в виде маски объемного типа с «независимы</w:t>
      </w:r>
      <w:r w:rsidR="00173B5E" w:rsidRPr="00FD3BAB">
        <w:rPr>
          <w:rFonts w:eastAsia="Times New Roman" w:cs="Times New Roman"/>
          <w:color w:val="000000"/>
          <w:szCs w:val="28"/>
          <w:lang w:eastAsia="ru-RU"/>
        </w:rPr>
        <w:t xml:space="preserve">м» обтюратором, отформованным как </w:t>
      </w:r>
      <w:r w:rsidRPr="00FD3BAB">
        <w:rPr>
          <w:rFonts w:eastAsia="Times New Roman" w:cs="Times New Roman"/>
          <w:color w:val="000000"/>
          <w:szCs w:val="28"/>
          <w:lang w:eastAsia="ru-RU"/>
        </w:rPr>
        <w:t>одно целое с корпусом маски, очкового узла, переговорного устройства, узлов клапана вдоха и выдоха, обтекателя, наголовника.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имеет пятиточечное крепление лямок оголовья. Прочность щечного крепления обеспечивается соединительным элементом – металлической «самозатягивающейся» пряжкой. На щёчных лямках должны быть надеты пластмассовые фиксаторы.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Материал ФПК при механических повреждениях должен обладать следующими свойствами:</w:t>
      </w:r>
      <w:r w:rsidR="00A83A51" w:rsidRPr="00FD3BAB">
        <w:rPr>
          <w:rFonts w:eastAsia="Times New Roman" w:cs="Times New Roman"/>
          <w:color w:val="000000"/>
          <w:szCs w:val="28"/>
          <w:lang w:eastAsia="ru-RU"/>
        </w:rPr>
        <w:t xml:space="preserve"> деформироваться, не разрушаясь</w:t>
      </w:r>
      <w:r w:rsidRPr="00FD3BAB">
        <w:rPr>
          <w:rFonts w:eastAsia="Times New Roman" w:cs="Times New Roman"/>
          <w:color w:val="000000"/>
          <w:szCs w:val="28"/>
          <w:lang w:eastAsia="ru-RU"/>
        </w:rPr>
        <w:t>, позволять визуально, без проведения испытаний,</w:t>
      </w:r>
      <w:r w:rsidR="00A83A51" w:rsidRPr="00FD3BAB">
        <w:rPr>
          <w:rFonts w:eastAsia="Times New Roman" w:cs="Times New Roman"/>
          <w:color w:val="000000"/>
          <w:szCs w:val="28"/>
          <w:lang w:eastAsia="ru-RU"/>
        </w:rPr>
        <w:t xml:space="preserve"> определить видимые повреждения</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Партия противогазов имеет следующее процентное распределение по размерам:</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первый размер – 40 %;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второй размер – 40 %;</w:t>
      </w:r>
    </w:p>
    <w:p w:rsidR="00B21590" w:rsidRPr="00FD3BAB" w:rsidRDefault="00283146" w:rsidP="00E43A09">
      <w:pPr>
        <w:pStyle w:val="af5"/>
        <w:numPr>
          <w:ilvl w:val="0"/>
          <w:numId w:val="35"/>
        </w:numPr>
        <w:ind w:left="0" w:firstLine="360"/>
        <w:jc w:val="both"/>
        <w:rPr>
          <w:bCs/>
          <w:sz w:val="28"/>
          <w:szCs w:val="28"/>
        </w:rPr>
      </w:pPr>
      <w:r w:rsidRPr="00FD3BAB">
        <w:rPr>
          <w:bCs/>
          <w:sz w:val="28"/>
          <w:szCs w:val="28"/>
        </w:rPr>
        <w:t>третий размер – 20 %.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Гражданский противогаз ГП-7 </w:t>
      </w:r>
      <w:r w:rsidRPr="00FD3BAB">
        <w:rPr>
          <w:rFonts w:eastAsia="Times New Roman" w:cs="Times New Roman"/>
          <w:color w:val="000000"/>
          <w:szCs w:val="28"/>
          <w:lang w:eastAsia="ru-RU"/>
        </w:rPr>
        <w:t xml:space="preserve">должен </w:t>
      </w:r>
      <w:r w:rsidR="00283146" w:rsidRPr="00FD3BAB">
        <w:rPr>
          <w:rFonts w:eastAsia="Times New Roman" w:cs="Times New Roman"/>
          <w:color w:val="000000"/>
          <w:szCs w:val="28"/>
          <w:lang w:eastAsia="ru-RU"/>
        </w:rPr>
        <w:t>поставляться</w:t>
      </w:r>
      <w:r w:rsidR="00E43A09" w:rsidRPr="00FD3BAB">
        <w:rPr>
          <w:rFonts w:eastAsia="Times New Roman" w:cs="Times New Roman"/>
          <w:color w:val="000000"/>
          <w:szCs w:val="28"/>
          <w:lang w:eastAsia="ru-RU"/>
        </w:rPr>
        <w:t xml:space="preserve"> в заводской упаковке </w:t>
      </w:r>
      <w:r w:rsidRPr="00FD3BAB">
        <w:rPr>
          <w:rFonts w:eastAsia="Times New Roman" w:cs="Times New Roman"/>
          <w:color w:val="000000"/>
          <w:szCs w:val="28"/>
          <w:lang w:eastAsia="ru-RU"/>
        </w:rPr>
        <w:t xml:space="preserve">– ящике. В каждом ящике должно быть упаковано 20 комплектов </w:t>
      </w:r>
      <w:r w:rsidRPr="00FD3BAB">
        <w:rPr>
          <w:rFonts w:eastAsia="Times New Roman" w:cs="Times New Roman"/>
          <w:bCs/>
          <w:color w:val="000000"/>
          <w:szCs w:val="28"/>
          <w:lang w:eastAsia="ru-RU"/>
        </w:rPr>
        <w:t>противогазов ГП-7</w:t>
      </w:r>
      <w:r w:rsidRPr="00FD3BAB">
        <w:rPr>
          <w:rFonts w:eastAsia="Times New Roman" w:cs="Times New Roman"/>
          <w:color w:val="000000"/>
          <w:szCs w:val="28"/>
          <w:lang w:eastAsia="ru-RU"/>
        </w:rPr>
        <w:t xml:space="preserve">. Лицевые части должны быть уложены в ящик в следующем </w:t>
      </w:r>
      <w:r w:rsidR="00C27F54" w:rsidRPr="00FD3BAB">
        <w:rPr>
          <w:rFonts w:eastAsia="Times New Roman" w:cs="Times New Roman"/>
          <w:color w:val="000000"/>
          <w:szCs w:val="28"/>
          <w:lang w:eastAsia="ru-RU"/>
        </w:rPr>
        <w:t>размерном</w:t>
      </w:r>
      <w:r w:rsidRPr="00FD3BAB">
        <w:rPr>
          <w:rFonts w:eastAsia="Times New Roman" w:cs="Times New Roman"/>
          <w:color w:val="000000"/>
          <w:szCs w:val="28"/>
          <w:lang w:eastAsia="ru-RU"/>
        </w:rPr>
        <w:t xml:space="preserve"> ассортименте: 1 </w:t>
      </w:r>
      <w:r w:rsidR="00C27F54" w:rsidRPr="00FD3BAB">
        <w:rPr>
          <w:rFonts w:eastAsia="Times New Roman" w:cs="Times New Roman"/>
          <w:color w:val="000000"/>
          <w:szCs w:val="28"/>
          <w:lang w:eastAsia="ru-RU"/>
        </w:rPr>
        <w:t>размера – 8 штук; 2 размера</w:t>
      </w:r>
      <w:r w:rsidRPr="00FD3BAB">
        <w:rPr>
          <w:rFonts w:eastAsia="Times New Roman" w:cs="Times New Roman"/>
          <w:color w:val="000000"/>
          <w:szCs w:val="28"/>
          <w:lang w:eastAsia="ru-RU"/>
        </w:rPr>
        <w:t xml:space="preserve"> – 8 штук; 3 р</w:t>
      </w:r>
      <w:r w:rsidR="00C27F54" w:rsidRPr="00FD3BAB">
        <w:rPr>
          <w:rFonts w:eastAsia="Times New Roman" w:cs="Times New Roman"/>
          <w:color w:val="000000"/>
          <w:szCs w:val="28"/>
          <w:lang w:eastAsia="ru-RU"/>
        </w:rPr>
        <w:t>азмера</w:t>
      </w:r>
      <w:r w:rsidR="000A2542" w:rsidRPr="00FD3BAB">
        <w:rPr>
          <w:rFonts w:eastAsia="Times New Roman" w:cs="Times New Roman"/>
          <w:color w:val="000000"/>
          <w:szCs w:val="28"/>
          <w:lang w:eastAsia="ru-RU"/>
        </w:rPr>
        <w:t xml:space="preserve"> – 4 штуки.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Гарантийный срок хранения – 12 лет с даты выпуска продукции.</w:t>
      </w:r>
    </w:p>
    <w:p w:rsidR="00B21590" w:rsidRPr="00FD3BAB" w:rsidRDefault="00283146"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К модификациям</w:t>
      </w:r>
      <w:r w:rsidR="00B21590" w:rsidRPr="00FD3BAB">
        <w:rPr>
          <w:rFonts w:eastAsia="Times New Roman" w:cs="Times New Roman"/>
          <w:color w:val="000000"/>
          <w:szCs w:val="28"/>
          <w:lang w:eastAsia="ru-RU"/>
        </w:rPr>
        <w:t xml:space="preserve"> гражданского противогаза ГП-7</w:t>
      </w:r>
      <w:r w:rsidR="0051476E" w:rsidRPr="00FD3BAB">
        <w:rPr>
          <w:rFonts w:eastAsia="Times New Roman" w:cs="Times New Roman"/>
          <w:color w:val="000000"/>
          <w:szCs w:val="28"/>
          <w:lang w:eastAsia="ru-RU"/>
        </w:rPr>
        <w:t xml:space="preserve"> относятся </w:t>
      </w:r>
      <w:hyperlink r:id="rId21" w:history="1">
        <w:r w:rsidR="0051476E" w:rsidRPr="00FD3BAB">
          <w:rPr>
            <w:rFonts w:eastAsia="Times New Roman" w:cs="Times New Roman"/>
            <w:bCs/>
            <w:color w:val="000000"/>
            <w:szCs w:val="28"/>
            <w:lang w:eastAsia="ru-RU"/>
          </w:rPr>
          <w:t>противогазы</w:t>
        </w:r>
      </w:hyperlink>
      <w:hyperlink r:id="rId22" w:history="1">
        <w:r w:rsidR="00B21590" w:rsidRPr="00FD3BAB">
          <w:rPr>
            <w:rFonts w:eastAsia="Times New Roman" w:cs="Times New Roman"/>
            <w:bCs/>
            <w:color w:val="000000"/>
            <w:szCs w:val="28"/>
            <w:lang w:eastAsia="ru-RU"/>
          </w:rPr>
          <w:t>ГП-7В</w:t>
        </w:r>
      </w:hyperlink>
      <w:r w:rsidR="0051476E" w:rsidRPr="00FD3BAB">
        <w:rPr>
          <w:rFonts w:eastAsia="Times New Roman" w:cs="Times New Roman"/>
          <w:bCs/>
          <w:color w:val="000000"/>
          <w:szCs w:val="28"/>
          <w:lang w:eastAsia="ru-RU"/>
        </w:rPr>
        <w:t xml:space="preserve"> и </w:t>
      </w:r>
      <w:hyperlink r:id="rId23" w:history="1">
        <w:r w:rsidR="00B21590" w:rsidRPr="00FD3BAB">
          <w:rPr>
            <w:rFonts w:eastAsia="Times New Roman" w:cs="Times New Roman"/>
            <w:bCs/>
            <w:color w:val="000000"/>
            <w:szCs w:val="28"/>
            <w:lang w:eastAsia="ru-RU"/>
          </w:rPr>
          <w:t>ГП-7ВМ</w:t>
        </w:r>
      </w:hyperlink>
      <w:r w:rsidR="0051476E" w:rsidRPr="00FD3BAB">
        <w:rPr>
          <w:rFonts w:eastAsia="Times New Roman" w:cs="Times New Roman"/>
          <w:bCs/>
          <w:color w:val="000000"/>
          <w:szCs w:val="28"/>
          <w:lang w:eastAsia="ru-RU"/>
        </w:rPr>
        <w:t>.</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Подбор гражданского противогаза ГП-7</w:t>
      </w:r>
    </w:p>
    <w:p w:rsidR="00E43A09" w:rsidRPr="00FD3BAB" w:rsidRDefault="00B21590" w:rsidP="00E43A09">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ГП-7 представлены в таблице 3.2.</w:t>
      </w:r>
    </w:p>
    <w:p w:rsidR="00771638" w:rsidRPr="00FD3BAB" w:rsidRDefault="00771638" w:rsidP="00E203A5">
      <w:pPr>
        <w:jc w:val="right"/>
        <w:rPr>
          <w:rFonts w:eastAsia="Times New Roman" w:cs="Times New Roman"/>
          <w:color w:val="000000"/>
          <w:szCs w:val="28"/>
          <w:lang w:eastAsia="ru-RU"/>
        </w:rPr>
      </w:pPr>
    </w:p>
    <w:p w:rsidR="00E203A5" w:rsidRPr="00FD3BAB" w:rsidRDefault="00B21590" w:rsidP="00E203A5">
      <w:pPr>
        <w:jc w:val="right"/>
        <w:rPr>
          <w:rFonts w:eastAsia="Times New Roman" w:cs="Times New Roman"/>
          <w:color w:val="000000"/>
          <w:szCs w:val="28"/>
          <w:lang w:eastAsia="ru-RU"/>
        </w:rPr>
      </w:pPr>
      <w:r w:rsidRPr="00FD3BAB">
        <w:rPr>
          <w:rFonts w:eastAsia="Times New Roman" w:cs="Times New Roman"/>
          <w:color w:val="000000"/>
          <w:szCs w:val="28"/>
          <w:lang w:eastAsia="ru-RU"/>
        </w:rPr>
        <w:t xml:space="preserve">Таблица </w:t>
      </w:r>
      <w:r w:rsidR="00E203A5" w:rsidRPr="00FD3BAB">
        <w:rPr>
          <w:rFonts w:eastAsia="Times New Roman" w:cs="Times New Roman"/>
          <w:color w:val="000000"/>
          <w:szCs w:val="28"/>
          <w:lang w:eastAsia="ru-RU"/>
        </w:rPr>
        <w:t>3.2</w:t>
      </w:r>
    </w:p>
    <w:p w:rsidR="00B21590" w:rsidRPr="00FD3BAB" w:rsidRDefault="00261A30" w:rsidP="00E203A5">
      <w:pPr>
        <w:jc w:val="center"/>
        <w:rPr>
          <w:rFonts w:eastAsia="Times New Roman" w:cs="Times New Roman"/>
          <w:color w:val="000000"/>
          <w:szCs w:val="28"/>
          <w:lang w:eastAsia="ru-RU"/>
        </w:rPr>
      </w:pPr>
      <w:r w:rsidRPr="00FD3BAB">
        <w:rPr>
          <w:rFonts w:eastAsia="Times New Roman" w:cs="Times New Roman"/>
          <w:color w:val="000000"/>
          <w:szCs w:val="28"/>
          <w:lang w:eastAsia="ru-RU"/>
        </w:rPr>
        <w:t>Типоразмер противогаза ГП-7</w:t>
      </w:r>
    </w:p>
    <w:tbl>
      <w:tblPr>
        <w:tblStyle w:val="aa"/>
        <w:tblW w:w="0" w:type="auto"/>
        <w:tblInd w:w="108" w:type="dxa"/>
        <w:tblLook w:val="04A0"/>
      </w:tblPr>
      <w:tblGrid>
        <w:gridCol w:w="2694"/>
        <w:gridCol w:w="992"/>
        <w:gridCol w:w="992"/>
        <w:gridCol w:w="851"/>
        <w:gridCol w:w="992"/>
        <w:gridCol w:w="992"/>
        <w:gridCol w:w="992"/>
        <w:gridCol w:w="1134"/>
      </w:tblGrid>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Рост лицевой части</w:t>
            </w:r>
          </w:p>
        </w:tc>
        <w:tc>
          <w:tcPr>
            <w:tcW w:w="1984" w:type="dxa"/>
            <w:gridSpan w:val="2"/>
            <w:vAlign w:val="center"/>
          </w:tcPr>
          <w:p w:rsidR="00B21590" w:rsidRPr="00FD3BAB" w:rsidRDefault="00B21590" w:rsidP="00B21590">
            <w:pPr>
              <w:jc w:val="center"/>
              <w:rPr>
                <w:sz w:val="26"/>
                <w:szCs w:val="26"/>
              </w:rPr>
            </w:pPr>
            <w:r w:rsidRPr="00FD3BAB">
              <w:rPr>
                <w:sz w:val="26"/>
                <w:szCs w:val="26"/>
              </w:rPr>
              <w:t>1</w:t>
            </w:r>
          </w:p>
        </w:tc>
        <w:tc>
          <w:tcPr>
            <w:tcW w:w="1843" w:type="dxa"/>
            <w:gridSpan w:val="2"/>
            <w:vAlign w:val="center"/>
          </w:tcPr>
          <w:p w:rsidR="00B21590" w:rsidRPr="00FD3BAB" w:rsidRDefault="00B21590" w:rsidP="00B21590">
            <w:pPr>
              <w:jc w:val="center"/>
              <w:rPr>
                <w:sz w:val="26"/>
                <w:szCs w:val="26"/>
              </w:rPr>
            </w:pPr>
            <w:r w:rsidRPr="00FD3BAB">
              <w:rPr>
                <w:sz w:val="26"/>
                <w:szCs w:val="26"/>
              </w:rPr>
              <w:t>2</w:t>
            </w:r>
          </w:p>
        </w:tc>
        <w:tc>
          <w:tcPr>
            <w:tcW w:w="3118" w:type="dxa"/>
            <w:gridSpan w:val="3"/>
            <w:vAlign w:val="center"/>
          </w:tcPr>
          <w:p w:rsidR="00B21590" w:rsidRPr="00FD3BAB" w:rsidRDefault="00B21590" w:rsidP="00B21590">
            <w:pPr>
              <w:jc w:val="center"/>
              <w:rPr>
                <w:sz w:val="26"/>
                <w:szCs w:val="26"/>
              </w:rPr>
            </w:pPr>
            <w:r w:rsidRPr="00FD3BAB">
              <w:rPr>
                <w:sz w:val="26"/>
                <w:szCs w:val="26"/>
              </w:rPr>
              <w:t>3</w:t>
            </w:r>
          </w:p>
        </w:tc>
      </w:tr>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Положение упоров лямок</w:t>
            </w:r>
          </w:p>
        </w:tc>
        <w:tc>
          <w:tcPr>
            <w:tcW w:w="992" w:type="dxa"/>
            <w:vAlign w:val="center"/>
          </w:tcPr>
          <w:p w:rsidR="00B21590" w:rsidRPr="00FD3BAB" w:rsidRDefault="00B21590" w:rsidP="00B21590">
            <w:pPr>
              <w:jc w:val="center"/>
              <w:rPr>
                <w:sz w:val="26"/>
                <w:szCs w:val="26"/>
              </w:rPr>
            </w:pPr>
            <w:r w:rsidRPr="00FD3BAB">
              <w:rPr>
                <w:sz w:val="26"/>
                <w:szCs w:val="26"/>
              </w:rPr>
              <w:t>4-8-8</w:t>
            </w:r>
          </w:p>
        </w:tc>
        <w:tc>
          <w:tcPr>
            <w:tcW w:w="992" w:type="dxa"/>
            <w:vAlign w:val="center"/>
          </w:tcPr>
          <w:p w:rsidR="00B21590" w:rsidRPr="00FD3BAB" w:rsidRDefault="00B21590" w:rsidP="00B21590">
            <w:pPr>
              <w:jc w:val="center"/>
              <w:rPr>
                <w:sz w:val="26"/>
                <w:szCs w:val="26"/>
              </w:rPr>
            </w:pPr>
            <w:r w:rsidRPr="00FD3BAB">
              <w:rPr>
                <w:sz w:val="26"/>
                <w:szCs w:val="26"/>
              </w:rPr>
              <w:t>3-7-8</w:t>
            </w:r>
          </w:p>
        </w:tc>
        <w:tc>
          <w:tcPr>
            <w:tcW w:w="851" w:type="dxa"/>
            <w:vAlign w:val="center"/>
          </w:tcPr>
          <w:p w:rsidR="00B21590" w:rsidRPr="00FD3BAB" w:rsidRDefault="00B21590" w:rsidP="00B21590">
            <w:pPr>
              <w:jc w:val="center"/>
              <w:rPr>
                <w:sz w:val="26"/>
                <w:szCs w:val="26"/>
              </w:rPr>
            </w:pPr>
            <w:r w:rsidRPr="00FD3BAB">
              <w:rPr>
                <w:sz w:val="26"/>
                <w:szCs w:val="26"/>
              </w:rPr>
              <w:t>3-7-1</w:t>
            </w:r>
          </w:p>
        </w:tc>
        <w:tc>
          <w:tcPr>
            <w:tcW w:w="992" w:type="dxa"/>
            <w:vAlign w:val="center"/>
          </w:tcPr>
          <w:p w:rsidR="00B21590" w:rsidRPr="00FD3BAB" w:rsidRDefault="00B21590" w:rsidP="00B21590">
            <w:pPr>
              <w:jc w:val="center"/>
              <w:rPr>
                <w:sz w:val="26"/>
                <w:szCs w:val="26"/>
              </w:rPr>
            </w:pPr>
            <w:r w:rsidRPr="00FD3BAB">
              <w:rPr>
                <w:sz w:val="26"/>
                <w:szCs w:val="26"/>
              </w:rPr>
              <w:t>3-6-7</w:t>
            </w:r>
          </w:p>
        </w:tc>
        <w:tc>
          <w:tcPr>
            <w:tcW w:w="992" w:type="dxa"/>
            <w:vAlign w:val="center"/>
          </w:tcPr>
          <w:p w:rsidR="00B21590" w:rsidRPr="00FD3BAB" w:rsidRDefault="00B21590" w:rsidP="00B21590">
            <w:pPr>
              <w:jc w:val="center"/>
              <w:rPr>
                <w:sz w:val="26"/>
                <w:szCs w:val="26"/>
              </w:rPr>
            </w:pPr>
            <w:r w:rsidRPr="00FD3BAB">
              <w:rPr>
                <w:sz w:val="26"/>
                <w:szCs w:val="26"/>
              </w:rPr>
              <w:t>3-7-7</w:t>
            </w:r>
          </w:p>
        </w:tc>
        <w:tc>
          <w:tcPr>
            <w:tcW w:w="992" w:type="dxa"/>
            <w:vAlign w:val="center"/>
          </w:tcPr>
          <w:p w:rsidR="00B21590" w:rsidRPr="00FD3BAB" w:rsidRDefault="00B21590" w:rsidP="00B21590">
            <w:pPr>
              <w:jc w:val="center"/>
              <w:rPr>
                <w:sz w:val="26"/>
                <w:szCs w:val="26"/>
              </w:rPr>
            </w:pPr>
            <w:r w:rsidRPr="00FD3BAB">
              <w:rPr>
                <w:sz w:val="26"/>
                <w:szCs w:val="26"/>
              </w:rPr>
              <w:t>3-5-6</w:t>
            </w:r>
          </w:p>
        </w:tc>
        <w:tc>
          <w:tcPr>
            <w:tcW w:w="1134" w:type="dxa"/>
            <w:vAlign w:val="center"/>
          </w:tcPr>
          <w:p w:rsidR="00B21590" w:rsidRPr="00FD3BAB" w:rsidRDefault="00B21590" w:rsidP="00B21590">
            <w:pPr>
              <w:ind w:left="-108" w:right="-144"/>
              <w:jc w:val="center"/>
              <w:rPr>
                <w:sz w:val="26"/>
                <w:szCs w:val="26"/>
              </w:rPr>
            </w:pPr>
            <w:r w:rsidRPr="00FD3BAB">
              <w:rPr>
                <w:sz w:val="26"/>
                <w:szCs w:val="26"/>
              </w:rPr>
              <w:t>3-4-5</w:t>
            </w:r>
          </w:p>
        </w:tc>
      </w:tr>
      <w:tr w:rsidR="00B21590" w:rsidRPr="00FD3BAB" w:rsidTr="00E203A5">
        <w:trPr>
          <w:trHeight w:val="20"/>
        </w:trPr>
        <w:tc>
          <w:tcPr>
            <w:tcW w:w="2694" w:type="dxa"/>
            <w:vAlign w:val="center"/>
          </w:tcPr>
          <w:p w:rsidR="00B21590" w:rsidRPr="00FD3BAB" w:rsidRDefault="00B21590" w:rsidP="00B21590">
            <w:pPr>
              <w:rPr>
                <w:sz w:val="26"/>
                <w:szCs w:val="26"/>
              </w:rPr>
            </w:pPr>
            <w:r w:rsidRPr="00FD3BAB">
              <w:rPr>
                <w:sz w:val="26"/>
                <w:szCs w:val="26"/>
              </w:rPr>
              <w:t>Сумма горизонтального и вертикального обхватов головы, мм</w:t>
            </w:r>
          </w:p>
        </w:tc>
        <w:tc>
          <w:tcPr>
            <w:tcW w:w="992" w:type="dxa"/>
            <w:vAlign w:val="center"/>
          </w:tcPr>
          <w:p w:rsidR="00B21590" w:rsidRPr="00FD3BAB" w:rsidRDefault="00E203A5" w:rsidP="00B21590">
            <w:pPr>
              <w:jc w:val="center"/>
              <w:rPr>
                <w:sz w:val="26"/>
                <w:szCs w:val="26"/>
              </w:rPr>
            </w:pPr>
            <w:r w:rsidRPr="00FD3BAB">
              <w:rPr>
                <w:sz w:val="26"/>
                <w:szCs w:val="26"/>
              </w:rPr>
              <w:t>д</w:t>
            </w:r>
            <w:r w:rsidR="00B21590" w:rsidRPr="00FD3BAB">
              <w:rPr>
                <w:sz w:val="26"/>
                <w:szCs w:val="26"/>
              </w:rPr>
              <w:t>о 1185</w:t>
            </w:r>
          </w:p>
        </w:tc>
        <w:tc>
          <w:tcPr>
            <w:tcW w:w="992" w:type="dxa"/>
            <w:vAlign w:val="center"/>
          </w:tcPr>
          <w:p w:rsidR="00B21590" w:rsidRPr="00FD3BAB" w:rsidRDefault="00B21590" w:rsidP="00B21590">
            <w:pPr>
              <w:jc w:val="center"/>
              <w:rPr>
                <w:sz w:val="26"/>
                <w:szCs w:val="26"/>
              </w:rPr>
            </w:pPr>
            <w:r w:rsidRPr="00FD3BAB">
              <w:rPr>
                <w:sz w:val="26"/>
                <w:szCs w:val="26"/>
              </w:rPr>
              <w:t>1190-1210</w:t>
            </w:r>
          </w:p>
        </w:tc>
        <w:tc>
          <w:tcPr>
            <w:tcW w:w="851" w:type="dxa"/>
            <w:vAlign w:val="center"/>
          </w:tcPr>
          <w:p w:rsidR="00B21590" w:rsidRPr="00FD3BAB" w:rsidRDefault="00B21590" w:rsidP="00B21590">
            <w:pPr>
              <w:jc w:val="center"/>
              <w:rPr>
                <w:sz w:val="26"/>
                <w:szCs w:val="26"/>
              </w:rPr>
            </w:pPr>
            <w:r w:rsidRPr="00FD3BAB">
              <w:rPr>
                <w:sz w:val="26"/>
                <w:szCs w:val="26"/>
              </w:rPr>
              <w:t>1215-1235</w:t>
            </w:r>
          </w:p>
        </w:tc>
        <w:tc>
          <w:tcPr>
            <w:tcW w:w="992" w:type="dxa"/>
            <w:vAlign w:val="center"/>
          </w:tcPr>
          <w:p w:rsidR="00B21590" w:rsidRPr="00FD3BAB" w:rsidRDefault="00B21590" w:rsidP="00B21590">
            <w:pPr>
              <w:jc w:val="center"/>
              <w:rPr>
                <w:sz w:val="26"/>
                <w:szCs w:val="26"/>
              </w:rPr>
            </w:pPr>
            <w:r w:rsidRPr="00FD3BAB">
              <w:rPr>
                <w:sz w:val="26"/>
                <w:szCs w:val="26"/>
              </w:rPr>
              <w:t>1240-1260</w:t>
            </w:r>
          </w:p>
        </w:tc>
        <w:tc>
          <w:tcPr>
            <w:tcW w:w="992" w:type="dxa"/>
            <w:vAlign w:val="center"/>
          </w:tcPr>
          <w:p w:rsidR="00B21590" w:rsidRPr="00FD3BAB" w:rsidRDefault="00B21590" w:rsidP="00B21590">
            <w:pPr>
              <w:jc w:val="center"/>
              <w:rPr>
                <w:sz w:val="26"/>
                <w:szCs w:val="26"/>
              </w:rPr>
            </w:pPr>
            <w:r w:rsidRPr="00FD3BAB">
              <w:rPr>
                <w:sz w:val="26"/>
                <w:szCs w:val="26"/>
              </w:rPr>
              <w:t>1265-1285</w:t>
            </w:r>
          </w:p>
        </w:tc>
        <w:tc>
          <w:tcPr>
            <w:tcW w:w="992" w:type="dxa"/>
            <w:vAlign w:val="center"/>
          </w:tcPr>
          <w:p w:rsidR="00B21590" w:rsidRPr="00FD3BAB" w:rsidRDefault="00B21590" w:rsidP="00B21590">
            <w:pPr>
              <w:jc w:val="center"/>
              <w:rPr>
                <w:sz w:val="26"/>
                <w:szCs w:val="26"/>
              </w:rPr>
            </w:pPr>
            <w:r w:rsidRPr="00FD3BAB">
              <w:rPr>
                <w:sz w:val="26"/>
                <w:szCs w:val="26"/>
              </w:rPr>
              <w:t>1290-1310</w:t>
            </w:r>
          </w:p>
        </w:tc>
        <w:tc>
          <w:tcPr>
            <w:tcW w:w="1134" w:type="dxa"/>
            <w:vAlign w:val="center"/>
          </w:tcPr>
          <w:p w:rsidR="00B21590" w:rsidRPr="00FD3BAB" w:rsidRDefault="00B21590" w:rsidP="00B21590">
            <w:pPr>
              <w:ind w:left="-108" w:right="-144"/>
              <w:jc w:val="center"/>
              <w:rPr>
                <w:sz w:val="26"/>
                <w:szCs w:val="26"/>
              </w:rPr>
            </w:pPr>
            <w:r w:rsidRPr="00FD3BAB">
              <w:rPr>
                <w:sz w:val="26"/>
                <w:szCs w:val="26"/>
              </w:rPr>
              <w:t>1315</w:t>
            </w:r>
          </w:p>
          <w:p w:rsidR="00B21590" w:rsidRPr="00FD3BAB" w:rsidRDefault="00B21590" w:rsidP="00B21590">
            <w:pPr>
              <w:ind w:left="-108" w:right="-144"/>
              <w:jc w:val="center"/>
              <w:rPr>
                <w:sz w:val="26"/>
                <w:szCs w:val="26"/>
              </w:rPr>
            </w:pPr>
            <w:r w:rsidRPr="00FD3BAB">
              <w:rPr>
                <w:sz w:val="26"/>
                <w:szCs w:val="26"/>
              </w:rPr>
              <w:t>и более</w:t>
            </w:r>
          </w:p>
        </w:tc>
      </w:tr>
    </w:tbl>
    <w:p w:rsidR="00E43A09" w:rsidRPr="00FD3BAB" w:rsidRDefault="00E43A09" w:rsidP="00A83A51">
      <w:pPr>
        <w:ind w:firstLine="709"/>
        <w:jc w:val="both"/>
        <w:rPr>
          <w:rFonts w:eastAsia="Times New Roman" w:cs="Times New Roman"/>
          <w:color w:val="000000"/>
          <w:szCs w:val="28"/>
          <w:lang w:eastAsia="ru-RU"/>
        </w:rPr>
      </w:pPr>
    </w:p>
    <w:p w:rsidR="00FF5C9D" w:rsidRPr="00FD3BAB" w:rsidRDefault="00FF5C9D" w:rsidP="00A83A51">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лицевой части необходимого типоразмера </w:t>
      </w:r>
      <w:r w:rsidRPr="00FD3BAB">
        <w:rPr>
          <w:rFonts w:eastAsia="Times New Roman" w:cs="Times New Roman"/>
          <w:bCs/>
          <w:color w:val="000000"/>
          <w:szCs w:val="28"/>
          <w:lang w:eastAsia="ru-RU"/>
        </w:rPr>
        <w:t>ГП-7</w:t>
      </w:r>
      <w:r w:rsidRPr="00FD3BAB">
        <w:rPr>
          <w:rFonts w:eastAsia="Times New Roman" w:cs="Times New Roman"/>
          <w:color w:val="000000"/>
          <w:szCs w:val="28"/>
          <w:lang w:eastAsia="ru-RU"/>
        </w:rPr>
        <w:t xml:space="preserve"> осуществляется на основании результатов измерения мягкой сантиметровой лентой горизонтального и вертикального обхвата головы (рисунки 3.4 и 3.5).</w:t>
      </w:r>
    </w:p>
    <w:p w:rsidR="00B21590" w:rsidRPr="00FD3BAB" w:rsidRDefault="00B21590" w:rsidP="00A83A51">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ГП-7B</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Гражданский противогаз ГП-7В</w:t>
      </w:r>
      <w:r w:rsidR="0051476E" w:rsidRPr="00FD3BAB">
        <w:rPr>
          <w:rFonts w:eastAsia="Times New Roman" w:cs="Times New Roman"/>
          <w:color w:val="000000"/>
          <w:szCs w:val="28"/>
          <w:lang w:eastAsia="ru-RU"/>
        </w:rPr>
        <w:t>(рисунок 3.9) является модификацией</w:t>
      </w:r>
      <w:hyperlink r:id="rId24" w:history="1">
        <w:r w:rsidRPr="00FD3BAB">
          <w:rPr>
            <w:rFonts w:eastAsia="Times New Roman" w:cs="Times New Roman"/>
            <w:bCs/>
            <w:color w:val="000000"/>
            <w:szCs w:val="28"/>
            <w:lang w:eastAsia="ru-RU"/>
          </w:rPr>
          <w:t>гражданского противогаза ГП-7</w:t>
        </w:r>
      </w:hyperlink>
      <w:r w:rsidR="0051476E" w:rsidRPr="00FD3BAB">
        <w:rPr>
          <w:rFonts w:eastAsia="Times New Roman" w:cs="Times New Roman"/>
          <w:color w:val="000000"/>
          <w:szCs w:val="28"/>
          <w:lang w:eastAsia="ru-RU"/>
        </w:rPr>
        <w:t>.</w:t>
      </w:r>
    </w:p>
    <w:p w:rsidR="00B21590" w:rsidRPr="00FD3BAB" w:rsidRDefault="00B21590" w:rsidP="005D279E">
      <w:pPr>
        <w:spacing w:before="120" w:after="120"/>
        <w:jc w:val="center"/>
        <w:outlineLvl w:val="0"/>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3092400" cy="2592000"/>
            <wp:effectExtent l="0" t="0" r="0" b="0"/>
            <wp:docPr id="340" name="Рисунок 340" descr="http://www.ekran-ural.ru/upload/iblock/fb1/fb125b8043bbd37cadd451d48f9f6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ran-ural.ru/upload/iblock/fb1/fb125b8043bbd37cadd451d48f9f6d0c.jpg"/>
                    <pic:cNvPicPr>
                      <a:picLocks noChangeAspect="1" noChangeArrowheads="1"/>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92400" cy="259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590" w:rsidRPr="00FD3BAB" w:rsidRDefault="00B21590" w:rsidP="005D279E">
      <w:pPr>
        <w:spacing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szCs w:val="28"/>
          <w:lang w:eastAsia="ru-RU"/>
        </w:rPr>
        <w:t xml:space="preserve">Рисунок 3.9. </w:t>
      </w:r>
      <w:r w:rsidRPr="00FD3BAB">
        <w:rPr>
          <w:rFonts w:eastAsia="Times New Roman" w:cs="Times New Roman"/>
          <w:bCs/>
          <w:color w:val="000000"/>
          <w:kern w:val="36"/>
          <w:szCs w:val="28"/>
          <w:lang w:eastAsia="ru-RU"/>
        </w:rPr>
        <w:t>Противогаз ГП-7B</w:t>
      </w:r>
    </w:p>
    <w:p w:rsidR="0036511C" w:rsidRPr="00FD3BAB" w:rsidRDefault="0051476E" w:rsidP="0051476E">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Противогаз ГП-7В </w:t>
      </w:r>
      <w:r w:rsidRPr="00FD3BAB">
        <w:rPr>
          <w:rFonts w:eastAsia="Times New Roman" w:cs="Times New Roman"/>
          <w:color w:val="000000"/>
          <w:szCs w:val="28"/>
          <w:lang w:eastAsia="ru-RU"/>
        </w:rPr>
        <w:t xml:space="preserve">комплектуется </w:t>
      </w:r>
      <w:r w:rsidRPr="00FD3BAB">
        <w:rPr>
          <w:rFonts w:eastAsia="Times New Roman" w:cs="Times New Roman"/>
          <w:bCs/>
          <w:color w:val="000000"/>
          <w:szCs w:val="28"/>
          <w:lang w:eastAsia="ru-RU"/>
        </w:rPr>
        <w:t>лицевой частью МГП-В</w:t>
      </w:r>
      <w:r w:rsidRPr="00FD3BAB">
        <w:rPr>
          <w:rFonts w:eastAsia="Times New Roman" w:cs="Times New Roman"/>
          <w:color w:val="000000"/>
          <w:szCs w:val="28"/>
          <w:lang w:eastAsia="ru-RU"/>
        </w:rPr>
        <w:t xml:space="preserve"> с приспособлением для приёма воды из штатной армейской фляги либо специальной пластиковой фляги</w:t>
      </w:r>
      <w:r w:rsidR="0036511C" w:rsidRPr="00FD3BAB">
        <w:rPr>
          <w:rFonts w:eastAsia="Times New Roman" w:cs="Times New Roman"/>
          <w:color w:val="000000"/>
          <w:szCs w:val="28"/>
          <w:lang w:eastAsia="ru-RU"/>
        </w:rPr>
        <w:t>. Эта конструктивная особенность ЛЧ</w:t>
      </w:r>
      <w:r w:rsidRPr="00FD3BAB">
        <w:rPr>
          <w:rFonts w:eastAsia="Times New Roman" w:cs="Times New Roman"/>
          <w:color w:val="000000"/>
          <w:szCs w:val="28"/>
          <w:lang w:eastAsia="ru-RU"/>
        </w:rPr>
        <w:t xml:space="preserve"> позволяет пить воду</w:t>
      </w:r>
      <w:r w:rsidR="0036511C" w:rsidRPr="00FD3BAB">
        <w:rPr>
          <w:rFonts w:eastAsia="Times New Roman" w:cs="Times New Roman"/>
          <w:color w:val="000000"/>
          <w:szCs w:val="28"/>
          <w:lang w:eastAsia="ru-RU"/>
        </w:rPr>
        <w:t xml:space="preserve"> (получать жидкое питание в виде бульона) для поддержания сил, не снимая противогаз в условиях присутствия в окружающем воздухе вредных примесей</w:t>
      </w:r>
      <w:r w:rsidRPr="00FD3BAB">
        <w:rPr>
          <w:rFonts w:eastAsia="Times New Roman" w:cs="Times New Roman"/>
          <w:color w:val="000000"/>
          <w:szCs w:val="28"/>
          <w:lang w:eastAsia="ru-RU"/>
        </w:rPr>
        <w:t>.</w:t>
      </w:r>
      <w:r w:rsidR="0036511C" w:rsidRPr="00FD3BAB">
        <w:rPr>
          <w:rFonts w:eastAsia="Times New Roman" w:cs="Times New Roman"/>
          <w:color w:val="000000"/>
          <w:szCs w:val="28"/>
          <w:lang w:eastAsia="ru-RU"/>
        </w:rPr>
        <w:t xml:space="preserve">Изделие комплектуется ФПК ГП-7К, </w:t>
      </w:r>
      <w:r w:rsidR="0054218A" w:rsidRPr="00FD3BAB">
        <w:rPr>
          <w:rFonts w:eastAsia="Times New Roman" w:cs="Times New Roman"/>
          <w:color w:val="000000"/>
          <w:szCs w:val="28"/>
          <w:lang w:eastAsia="ru-RU"/>
        </w:rPr>
        <w:t xml:space="preserve">технические </w:t>
      </w:r>
      <w:r w:rsidR="0036511C" w:rsidRPr="00FD3BAB">
        <w:rPr>
          <w:rFonts w:eastAsia="Times New Roman" w:cs="Times New Roman"/>
          <w:color w:val="000000"/>
          <w:szCs w:val="28"/>
          <w:lang w:eastAsia="ru-RU"/>
        </w:rPr>
        <w:t>характеристики</w:t>
      </w:r>
      <w:r w:rsidR="00CE4FC5" w:rsidRPr="00FD3BAB">
        <w:rPr>
          <w:rFonts w:eastAsia="Times New Roman" w:cs="Times New Roman"/>
          <w:color w:val="000000"/>
          <w:szCs w:val="28"/>
          <w:lang w:eastAsia="ru-RU"/>
        </w:rPr>
        <w:t xml:space="preserve"> и</w:t>
      </w:r>
      <w:r w:rsidR="0036511C" w:rsidRPr="00FD3BAB">
        <w:rPr>
          <w:rFonts w:eastAsia="Times New Roman" w:cs="Times New Roman"/>
          <w:color w:val="000000"/>
          <w:szCs w:val="28"/>
          <w:lang w:eastAsia="ru-RU"/>
        </w:rPr>
        <w:t xml:space="preserve"> иные </w:t>
      </w:r>
      <w:r w:rsidR="00264B32" w:rsidRPr="00FD3BAB">
        <w:rPr>
          <w:rFonts w:eastAsia="Times New Roman" w:cs="Times New Roman"/>
          <w:color w:val="000000"/>
          <w:szCs w:val="28"/>
          <w:lang w:eastAsia="ru-RU"/>
        </w:rPr>
        <w:t>составляющие (комплектность, упаковка,под</w:t>
      </w:r>
      <w:r w:rsidR="00CE4FC5" w:rsidRPr="00FD3BAB">
        <w:rPr>
          <w:rFonts w:eastAsia="Times New Roman" w:cs="Times New Roman"/>
          <w:color w:val="000000"/>
          <w:szCs w:val="28"/>
          <w:lang w:eastAsia="ru-RU"/>
        </w:rPr>
        <w:t>бор ЛЧ и т.</w:t>
      </w:r>
      <w:r w:rsidR="000F183B" w:rsidRPr="00FD3BAB">
        <w:rPr>
          <w:rFonts w:eastAsia="Times New Roman" w:cs="Times New Roman"/>
          <w:color w:val="000000"/>
          <w:szCs w:val="28"/>
          <w:lang w:eastAsia="ru-RU"/>
        </w:rPr>
        <w:t xml:space="preserve"> д.)</w:t>
      </w:r>
      <w:r w:rsidR="0054218A" w:rsidRPr="00FD3BAB">
        <w:rPr>
          <w:rFonts w:eastAsia="Times New Roman" w:cs="Times New Roman"/>
          <w:color w:val="000000"/>
          <w:szCs w:val="28"/>
          <w:lang w:eastAsia="ru-RU"/>
        </w:rPr>
        <w:t>противогаз</w:t>
      </w:r>
      <w:r w:rsidR="000F183B" w:rsidRPr="00FD3BAB">
        <w:rPr>
          <w:rFonts w:eastAsia="Times New Roman" w:cs="Times New Roman"/>
          <w:color w:val="000000"/>
          <w:szCs w:val="28"/>
          <w:lang w:eastAsia="ru-RU"/>
        </w:rPr>
        <w:t>а</w:t>
      </w:r>
      <w:r w:rsidR="0054218A" w:rsidRPr="00FD3BAB">
        <w:rPr>
          <w:rFonts w:eastAsia="Times New Roman" w:cs="Times New Roman"/>
          <w:color w:val="000000"/>
          <w:szCs w:val="28"/>
          <w:lang w:eastAsia="ru-RU"/>
        </w:rPr>
        <w:t xml:space="preserve"> ГП-7В являются такими же</w:t>
      </w:r>
      <w:r w:rsidR="000F183B" w:rsidRPr="00FD3BAB">
        <w:rPr>
          <w:rFonts w:eastAsia="Times New Roman" w:cs="Times New Roman"/>
          <w:color w:val="000000"/>
          <w:szCs w:val="28"/>
          <w:lang w:eastAsia="ru-RU"/>
        </w:rPr>
        <w:t>,</w:t>
      </w:r>
      <w:r w:rsidR="0054218A" w:rsidRPr="00FD3BAB">
        <w:rPr>
          <w:rFonts w:eastAsia="Times New Roman" w:cs="Times New Roman"/>
          <w:color w:val="000000"/>
          <w:szCs w:val="28"/>
          <w:lang w:eastAsia="ru-RU"/>
        </w:rPr>
        <w:t xml:space="preserve"> как у изделия ГП-7.</w:t>
      </w:r>
    </w:p>
    <w:p w:rsidR="00B21590" w:rsidRPr="00FD3BAB" w:rsidRDefault="00E8236A" w:rsidP="00194AA5">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Гражданский противогаз ГП</w:t>
      </w:r>
      <w:r w:rsidR="005D279E" w:rsidRPr="00FD3BAB">
        <w:rPr>
          <w:rFonts w:eastAsia="Times New Roman" w:cs="Times New Roman"/>
          <w:b/>
          <w:bCs/>
          <w:color w:val="000000"/>
          <w:kern w:val="36"/>
          <w:szCs w:val="28"/>
          <w:lang w:eastAsia="ru-RU"/>
        </w:rPr>
        <w:t>-</w:t>
      </w:r>
      <w:r w:rsidRPr="00FD3BAB">
        <w:rPr>
          <w:rFonts w:eastAsia="Times New Roman" w:cs="Times New Roman"/>
          <w:b/>
          <w:bCs/>
          <w:color w:val="000000"/>
          <w:kern w:val="36"/>
          <w:szCs w:val="28"/>
          <w:lang w:eastAsia="ru-RU"/>
        </w:rPr>
        <w:t>7</w:t>
      </w:r>
      <w:r w:rsidR="00B21590" w:rsidRPr="00FD3BAB">
        <w:rPr>
          <w:rFonts w:eastAsia="Times New Roman" w:cs="Times New Roman"/>
          <w:b/>
          <w:bCs/>
          <w:color w:val="000000"/>
          <w:kern w:val="36"/>
          <w:szCs w:val="28"/>
          <w:lang w:eastAsia="ru-RU"/>
        </w:rPr>
        <w:t>ВМ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ПротивогазГП-7ВМ</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и зрения человека от отравляющих веществ, радиоактивной пыли и биологических аэрозолей (рисун</w:t>
      </w:r>
      <w:r w:rsidR="000F183B" w:rsidRPr="00FD3BAB">
        <w:rPr>
          <w:rFonts w:eastAsia="Times New Roman" w:cs="Times New Roman"/>
          <w:color w:val="000000"/>
          <w:szCs w:val="28"/>
          <w:lang w:eastAsia="ru-RU"/>
        </w:rPr>
        <w:t>о</w:t>
      </w:r>
      <w:r w:rsidRPr="00FD3BAB">
        <w:rPr>
          <w:rFonts w:eastAsia="Times New Roman" w:cs="Times New Roman"/>
          <w:color w:val="000000"/>
          <w:szCs w:val="28"/>
          <w:lang w:eastAsia="ru-RU"/>
        </w:rPr>
        <w:t>к 3.10).</w:t>
      </w:r>
    </w:p>
    <w:p w:rsidR="00B21590" w:rsidRPr="00FD3BAB" w:rsidRDefault="00B21590" w:rsidP="005D279E">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426400" cy="2642400"/>
            <wp:effectExtent l="0" t="0" r="0" b="5715"/>
            <wp:docPr id="11" name="Рисунок 11" descr="Картинки по запросу Противогаз ГП-7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ГП-7ВМ"/>
                    <pic:cNvPicPr>
                      <a:picLocks noChangeAspect="1" noChangeArrowheads="1"/>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6400" cy="2642400"/>
                    </a:xfrm>
                    <a:prstGeom prst="rect">
                      <a:avLst/>
                    </a:prstGeom>
                    <a:noFill/>
                    <a:ln>
                      <a:noFill/>
                    </a:ln>
                  </pic:spPr>
                </pic:pic>
              </a:graphicData>
            </a:graphic>
          </wp:inline>
        </w:drawing>
      </w:r>
    </w:p>
    <w:p w:rsidR="00B21590" w:rsidRPr="00FD3BAB" w:rsidRDefault="00B21590" w:rsidP="005D279E">
      <w:pPr>
        <w:spacing w:after="120"/>
        <w:jc w:val="center"/>
        <w:outlineLvl w:val="0"/>
        <w:rPr>
          <w:rFonts w:eastAsia="Times New Roman" w:cs="Times New Roman"/>
          <w:bCs/>
          <w:color w:val="000000"/>
          <w:kern w:val="36"/>
          <w:szCs w:val="28"/>
          <w:lang w:eastAsia="ru-RU"/>
        </w:rPr>
      </w:pPr>
      <w:r w:rsidRPr="00FD3BAB">
        <w:rPr>
          <w:rFonts w:eastAsia="Times New Roman" w:cs="Times New Roman"/>
          <w:color w:val="000000"/>
          <w:szCs w:val="28"/>
          <w:lang w:eastAsia="ru-RU"/>
        </w:rPr>
        <w:t xml:space="preserve">Рисунок 3.10. </w:t>
      </w:r>
      <w:r w:rsidRPr="00FD3BAB">
        <w:rPr>
          <w:rFonts w:eastAsia="Times New Roman" w:cs="Times New Roman"/>
          <w:bCs/>
          <w:color w:val="000000"/>
          <w:kern w:val="36"/>
          <w:szCs w:val="28"/>
          <w:lang w:eastAsia="ru-RU"/>
        </w:rPr>
        <w:t>Против</w:t>
      </w:r>
      <w:r w:rsidR="000F183B" w:rsidRPr="00FD3BAB">
        <w:rPr>
          <w:rFonts w:eastAsia="Times New Roman" w:cs="Times New Roman"/>
          <w:bCs/>
          <w:color w:val="000000"/>
          <w:kern w:val="36"/>
          <w:szCs w:val="28"/>
          <w:lang w:eastAsia="ru-RU"/>
        </w:rPr>
        <w:t>огаз ГП-7ВМ с лицевой частью МГП</w:t>
      </w:r>
      <w:r w:rsidRPr="00FD3BAB">
        <w:rPr>
          <w:rFonts w:eastAsia="Times New Roman" w:cs="Times New Roman"/>
          <w:bCs/>
          <w:color w:val="000000"/>
          <w:kern w:val="36"/>
          <w:szCs w:val="28"/>
          <w:lang w:eastAsia="ru-RU"/>
        </w:rPr>
        <w:t>-В(внешний вид)</w:t>
      </w:r>
    </w:p>
    <w:p w:rsidR="00194AA5" w:rsidRPr="00FD3BAB" w:rsidRDefault="00194AA5" w:rsidP="00194AA5">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отличие</w:t>
      </w:r>
      <w:r w:rsidR="000F183B" w:rsidRPr="00FD3BAB">
        <w:rPr>
          <w:rFonts w:eastAsia="Times New Roman" w:cs="Times New Roman"/>
          <w:color w:val="000000"/>
          <w:szCs w:val="28"/>
          <w:lang w:eastAsia="ru-RU"/>
        </w:rPr>
        <w:t xml:space="preserve"> от</w:t>
      </w:r>
      <w:r w:rsidRPr="00FD3BAB">
        <w:rPr>
          <w:rFonts w:eastAsia="Times New Roman" w:cs="Times New Roman"/>
          <w:color w:val="000000"/>
          <w:szCs w:val="28"/>
          <w:lang w:eastAsia="ru-RU"/>
        </w:rPr>
        <w:t xml:space="preserve"> противогазов ГП-7 и ГП-7В, маска</w:t>
      </w:r>
      <w:r w:rsidR="00EB4B92" w:rsidRPr="00FD3BAB">
        <w:rPr>
          <w:rFonts w:eastAsia="Times New Roman" w:cs="Times New Roman"/>
          <w:color w:val="000000"/>
          <w:szCs w:val="28"/>
          <w:lang w:eastAsia="ru-RU"/>
        </w:rPr>
        <w:t xml:space="preserve"> ГП-7ВМ имеет два узла для подсоединени</w:t>
      </w:r>
      <w:r w:rsidRPr="00FD3BAB">
        <w:rPr>
          <w:rFonts w:eastAsia="Times New Roman" w:cs="Times New Roman"/>
          <w:color w:val="000000"/>
          <w:szCs w:val="28"/>
          <w:lang w:eastAsia="ru-RU"/>
        </w:rPr>
        <w:t>я фильтрующе-поглощающей коробки (справа или слева) для удобства эксплуатации противогаза.</w:t>
      </w:r>
    </w:p>
    <w:p w:rsidR="00FD7ED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Комплектность противогаза ГП-7ВМ аналогична комплектности противогаза ГП-7В, но в силу конструктивных особенностей </w:t>
      </w:r>
      <w:r w:rsidR="00CE4FC5" w:rsidRPr="00FD3BAB">
        <w:rPr>
          <w:rFonts w:eastAsia="Times New Roman" w:cs="Times New Roman"/>
          <w:color w:val="000000"/>
          <w:szCs w:val="28"/>
          <w:lang w:eastAsia="ru-RU"/>
        </w:rPr>
        <w:t>(два узла для подключения ФПК и трапециевидные стёкла</w:t>
      </w:r>
      <w:r w:rsidR="00E8236A" w:rsidRPr="00FD3BAB">
        <w:rPr>
          <w:rFonts w:eastAsia="Times New Roman" w:cs="Times New Roman"/>
          <w:color w:val="000000"/>
          <w:szCs w:val="28"/>
          <w:lang w:eastAsia="ru-RU"/>
        </w:rPr>
        <w:t xml:space="preserve"> очкового узла</w:t>
      </w:r>
      <w:r w:rsidR="00CE4FC5"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включает:</w:t>
      </w:r>
    </w:p>
    <w:p w:rsidR="00FD7EDB" w:rsidRPr="00FD3BAB" w:rsidRDefault="00FD7EDB" w:rsidP="00E43A09">
      <w:pPr>
        <w:pStyle w:val="af5"/>
        <w:numPr>
          <w:ilvl w:val="0"/>
          <w:numId w:val="35"/>
        </w:numPr>
        <w:ind w:left="0" w:firstLine="360"/>
        <w:jc w:val="both"/>
        <w:rPr>
          <w:bCs/>
          <w:sz w:val="28"/>
          <w:szCs w:val="28"/>
        </w:rPr>
      </w:pPr>
      <w:r w:rsidRPr="00FD3BAB">
        <w:rPr>
          <w:bCs/>
          <w:sz w:val="28"/>
          <w:szCs w:val="28"/>
        </w:rPr>
        <w:t>плёнка незапотевающая НПН (в коробке по 6 шт.) – 1 уп.;</w:t>
      </w:r>
    </w:p>
    <w:p w:rsidR="00FD7EDB" w:rsidRPr="00FD3BAB" w:rsidRDefault="00E43A09" w:rsidP="00E43A09">
      <w:pPr>
        <w:pStyle w:val="af5"/>
        <w:numPr>
          <w:ilvl w:val="0"/>
          <w:numId w:val="35"/>
        </w:numPr>
        <w:ind w:left="0" w:firstLine="360"/>
        <w:jc w:val="both"/>
        <w:rPr>
          <w:bCs/>
          <w:sz w:val="28"/>
          <w:szCs w:val="28"/>
        </w:rPr>
      </w:pPr>
      <w:r w:rsidRPr="00FD3BAB">
        <w:rPr>
          <w:bCs/>
          <w:sz w:val="28"/>
          <w:szCs w:val="28"/>
        </w:rPr>
        <w:t>з</w:t>
      </w:r>
      <w:r w:rsidR="00FD7EDB" w:rsidRPr="00FD3BAB">
        <w:rPr>
          <w:bCs/>
          <w:sz w:val="28"/>
          <w:szCs w:val="28"/>
        </w:rPr>
        <w:t>аглушка – 1 шт</w:t>
      </w:r>
      <w:r w:rsidR="000F183B" w:rsidRPr="00FD3BAB">
        <w:rPr>
          <w:bCs/>
          <w:sz w:val="28"/>
          <w:szCs w:val="28"/>
        </w:rPr>
        <w:t>.</w:t>
      </w:r>
    </w:p>
    <w:p w:rsidR="000F183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ГП-7ВМ </w:t>
      </w:r>
      <w:r w:rsidR="00E8236A" w:rsidRPr="00FD3BAB">
        <w:rPr>
          <w:rFonts w:eastAsia="Times New Roman" w:cs="Times New Roman"/>
          <w:color w:val="000000"/>
          <w:szCs w:val="28"/>
          <w:lang w:eastAsia="ru-RU"/>
        </w:rPr>
        <w:t>поставляется</w:t>
      </w:r>
      <w:r w:rsidRPr="00FD3BAB">
        <w:rPr>
          <w:rFonts w:eastAsia="Times New Roman" w:cs="Times New Roman"/>
          <w:color w:val="000000"/>
          <w:szCs w:val="28"/>
          <w:lang w:eastAsia="ru-RU"/>
        </w:rPr>
        <w:t xml:space="preserve"> в заводской упаковке – ящике. </w:t>
      </w:r>
    </w:p>
    <w:p w:rsidR="00FD7EDB" w:rsidRPr="00FD3BAB" w:rsidRDefault="00FD7EDB" w:rsidP="000F183B">
      <w:pPr>
        <w:jc w:val="both"/>
        <w:rPr>
          <w:rFonts w:eastAsia="Times New Roman" w:cs="Times New Roman"/>
          <w:color w:val="000000"/>
          <w:szCs w:val="28"/>
          <w:lang w:eastAsia="ru-RU"/>
        </w:rPr>
      </w:pPr>
      <w:r w:rsidRPr="00FD3BAB">
        <w:rPr>
          <w:rFonts w:eastAsia="Times New Roman" w:cs="Times New Roman"/>
          <w:color w:val="000000"/>
          <w:szCs w:val="28"/>
          <w:lang w:eastAsia="ru-RU"/>
        </w:rPr>
        <w:t>В каждом ящике должно быть 18 комплектов противогазов. Лицевые части должны быть уложены в ящик в следующем размерном ассортименте: 1</w:t>
      </w:r>
      <w:r w:rsidR="00264B32" w:rsidRPr="00FD3BAB">
        <w:rPr>
          <w:rFonts w:eastAsia="Times New Roman" w:cs="Times New Roman"/>
          <w:color w:val="000000"/>
          <w:szCs w:val="28"/>
          <w:lang w:eastAsia="ru-RU"/>
        </w:rPr>
        <w:t> </w:t>
      </w:r>
      <w:r w:rsidRPr="00FD3BAB">
        <w:rPr>
          <w:rFonts w:eastAsia="Times New Roman" w:cs="Times New Roman"/>
          <w:color w:val="000000"/>
          <w:szCs w:val="28"/>
          <w:lang w:eastAsia="ru-RU"/>
        </w:rPr>
        <w:t>размера – 3 штуки; 2 размера – 11 штук; 3 размера – 4 штуки.</w:t>
      </w:r>
    </w:p>
    <w:p w:rsidR="00FD7EDB" w:rsidRPr="00FD3BAB" w:rsidRDefault="00FD7EDB" w:rsidP="00FD7EDB">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Фляги, предназначенные для приёма воды в противогазе</w:t>
      </w:r>
      <w:r w:rsidR="000F183B"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поставляются в отдельной упаковке.</w:t>
      </w:r>
    </w:p>
    <w:p w:rsidR="000F183B" w:rsidRPr="00FD3BAB" w:rsidRDefault="00264B32" w:rsidP="00264B32">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 xml:space="preserve">Изделие комплектуется ФПК ГП-7К, </w:t>
      </w:r>
      <w:r w:rsidR="00E8236A" w:rsidRPr="00FD3BAB">
        <w:rPr>
          <w:rFonts w:eastAsia="Times New Roman" w:cs="Times New Roman"/>
          <w:color w:val="000000"/>
          <w:szCs w:val="28"/>
          <w:lang w:eastAsia="ru-RU"/>
        </w:rPr>
        <w:t>вследствие чего з</w:t>
      </w:r>
      <w:r w:rsidR="00E203A5" w:rsidRPr="00FD3BAB">
        <w:rPr>
          <w:rFonts w:eastAsia="Times New Roman" w:cs="Times New Roman"/>
          <w:color w:val="000000"/>
          <w:szCs w:val="28"/>
          <w:lang w:eastAsia="ru-RU"/>
        </w:rPr>
        <w:t>ащитные свойства противогаза ГП</w:t>
      </w:r>
      <w:r w:rsidR="000F183B" w:rsidRPr="00FD3BAB">
        <w:rPr>
          <w:rFonts w:eastAsia="Times New Roman" w:cs="Times New Roman"/>
          <w:color w:val="000000"/>
          <w:szCs w:val="28"/>
          <w:lang w:eastAsia="ru-RU"/>
        </w:rPr>
        <w:t>-</w:t>
      </w:r>
      <w:r w:rsidR="00E8236A" w:rsidRPr="00FD3BAB">
        <w:rPr>
          <w:rFonts w:eastAsia="Times New Roman" w:cs="Times New Roman"/>
          <w:color w:val="000000"/>
          <w:szCs w:val="28"/>
          <w:lang w:eastAsia="ru-RU"/>
        </w:rPr>
        <w:t xml:space="preserve">7ВМ являются аналогичными СИЗОД ГП-7 и </w:t>
      </w:r>
    </w:p>
    <w:p w:rsidR="00194AA5" w:rsidRPr="00FD3BAB" w:rsidRDefault="00E8236A" w:rsidP="000F183B">
      <w:pPr>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ГП-7В</w:t>
      </w:r>
      <w:r w:rsidR="00264B32" w:rsidRPr="00FD3BAB">
        <w:rPr>
          <w:rFonts w:eastAsia="Times New Roman" w:cs="Times New Roman"/>
          <w:color w:val="000000"/>
          <w:szCs w:val="28"/>
          <w:lang w:eastAsia="ru-RU"/>
        </w:rPr>
        <w:t>.</w:t>
      </w:r>
    </w:p>
    <w:p w:rsidR="00264B32" w:rsidRPr="00FD3BAB" w:rsidRDefault="00E8236A"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ГП–7ВМ-С</w:t>
      </w:r>
    </w:p>
    <w:p w:rsidR="00992C58" w:rsidRPr="00FD3BAB" w:rsidRDefault="00992C58" w:rsidP="00E8236A">
      <w:pPr>
        <w:ind w:firstLine="709"/>
        <w:jc w:val="both"/>
        <w:outlineLvl w:val="0"/>
        <w:rPr>
          <w:rFonts w:eastAsia="Times New Roman" w:cs="Times New Roman"/>
          <w:color w:val="000000"/>
          <w:szCs w:val="28"/>
          <w:lang w:eastAsia="ru-RU"/>
        </w:rPr>
      </w:pPr>
      <w:r w:rsidRPr="00FD3BAB">
        <w:rPr>
          <w:rFonts w:eastAsia="Times New Roman" w:cs="Times New Roman"/>
          <w:color w:val="000000"/>
          <w:szCs w:val="28"/>
          <w:lang w:eastAsia="ru-RU"/>
        </w:rPr>
        <w:t>Противогаз ГП-7ВМ-С предназначен для защиты органов дыхания и зрения человека от отравляющих веществ, радиоактивной пыли и биологических аэрозо</w:t>
      </w:r>
      <w:r w:rsidR="00EB4B92" w:rsidRPr="00FD3BAB">
        <w:rPr>
          <w:rFonts w:eastAsia="Times New Roman" w:cs="Times New Roman"/>
          <w:color w:val="000000"/>
          <w:szCs w:val="28"/>
          <w:lang w:eastAsia="ru-RU"/>
        </w:rPr>
        <w:t>лей (рисунок</w:t>
      </w:r>
      <w:r w:rsidRPr="00FD3BAB">
        <w:rPr>
          <w:rFonts w:eastAsia="Times New Roman" w:cs="Times New Roman"/>
          <w:color w:val="000000"/>
          <w:szCs w:val="28"/>
          <w:lang w:eastAsia="ru-RU"/>
        </w:rPr>
        <w:t xml:space="preserve"> 3.11).</w:t>
      </w:r>
    </w:p>
    <w:p w:rsidR="00B21590" w:rsidRPr="00FD3BAB" w:rsidRDefault="00B21590" w:rsidP="00EB4B92">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790000" cy="2556000"/>
            <wp:effectExtent l="0" t="0" r="0" b="0"/>
            <wp:docPr id="341" name="Рисунок 341" descr="http://www.ekran-ural.ru/upload/iblock/e3c/e3c8a245f89c398b295b082a387bbb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ran-ural.ru/upload/iblock/e3c/e3c8a245f89c398b295b082a387bbb93.png"/>
                    <pic:cNvPicPr>
                      <a:picLocks noChangeAspect="1" noChangeArrowheads="1"/>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000" cy="2556000"/>
                    </a:xfrm>
                    <a:prstGeom prst="rect">
                      <a:avLst/>
                    </a:prstGeom>
                    <a:noFill/>
                    <a:ln>
                      <a:noFill/>
                    </a:ln>
                  </pic:spPr>
                </pic:pic>
              </a:graphicData>
            </a:graphic>
          </wp:inline>
        </w:drawing>
      </w:r>
    </w:p>
    <w:p w:rsidR="00B21590" w:rsidRPr="00FD3BAB" w:rsidRDefault="00B21590" w:rsidP="00EB4B92">
      <w:pPr>
        <w:spacing w:before="120"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3.11. Противогаз ГП-7ВМ</w:t>
      </w:r>
      <w:r w:rsidR="00992C58" w:rsidRPr="00FD3BAB">
        <w:rPr>
          <w:rFonts w:eastAsia="Times New Roman" w:cs="Times New Roman"/>
          <w:color w:val="000000"/>
          <w:szCs w:val="28"/>
          <w:lang w:eastAsia="ru-RU"/>
        </w:rPr>
        <w:t xml:space="preserve">-С </w:t>
      </w:r>
      <w:r w:rsidRPr="00FD3BAB">
        <w:rPr>
          <w:rFonts w:eastAsia="Times New Roman" w:cs="Times New Roman"/>
          <w:color w:val="000000"/>
          <w:szCs w:val="28"/>
          <w:lang w:eastAsia="ru-RU"/>
        </w:rPr>
        <w:t>(внешний вид)</w:t>
      </w:r>
    </w:p>
    <w:p w:rsidR="00992C58" w:rsidRPr="00FD3BAB" w:rsidRDefault="00992C58"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Особенностью изделия является комплектация панорамной маской </w:t>
      </w:r>
      <w:r w:rsidR="00E43A09" w:rsidRPr="00FD3BAB">
        <w:rPr>
          <w:rFonts w:eastAsia="Times New Roman" w:cs="Times New Roman"/>
          <w:bCs/>
          <w:color w:val="000000"/>
          <w:szCs w:val="28"/>
          <w:lang w:eastAsia="ru-RU"/>
        </w:rPr>
        <w:br/>
      </w:r>
      <w:r w:rsidRPr="00FD3BAB">
        <w:rPr>
          <w:rFonts w:eastAsia="Times New Roman" w:cs="Times New Roman"/>
          <w:bCs/>
          <w:color w:val="000000"/>
          <w:szCs w:val="28"/>
          <w:lang w:eastAsia="ru-RU"/>
        </w:rPr>
        <w:t>МАГ-3</w:t>
      </w:r>
      <w:r w:rsidR="000F183B" w:rsidRPr="00FD3BAB">
        <w:rPr>
          <w:rFonts w:eastAsia="Times New Roman" w:cs="Times New Roman"/>
          <w:bCs/>
          <w:color w:val="000000"/>
          <w:szCs w:val="28"/>
          <w:lang w:eastAsia="ru-RU"/>
        </w:rPr>
        <w:t>.</w:t>
      </w:r>
    </w:p>
    <w:p w:rsidR="00992C58" w:rsidRPr="00FD3BAB" w:rsidRDefault="00992C58"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Панорамная маска МАГ-3 (ТУ 2568-455-05795731-2010) состоит из панорамного стекла-корпуса, резинового уплотнителя с двойным обтюратором, двух боковых узлов клапанов вдоха с резьбовыми горловинами для правого или левого присоединения фильтра, клапана выдоха, имеющего два лепестка клапана выдоха</w:t>
      </w:r>
      <w:r w:rsidR="000F183B"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расположенных последовательно, подмасочника с двумя клапанами вдоха, переговорного устройства и пятиточечного оголовья.</w:t>
      </w:r>
    </w:p>
    <w:p w:rsidR="00992C58" w:rsidRPr="00FD3BAB" w:rsidRDefault="00992C58" w:rsidP="00992C58">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Комплектность противогаза ГП-7ВМ-С аналогична комплектности противогаза ГП-7, но в силу конструктивных особенностей (</w:t>
      </w:r>
      <w:r w:rsidR="00567809" w:rsidRPr="00FD3BAB">
        <w:rPr>
          <w:rFonts w:eastAsia="Times New Roman" w:cs="Times New Roman"/>
          <w:bCs/>
          <w:color w:val="000000"/>
          <w:szCs w:val="28"/>
          <w:lang w:eastAsia="ru-RU"/>
        </w:rPr>
        <w:t xml:space="preserve">панорамное исполнение маски и </w:t>
      </w:r>
      <w:r w:rsidRPr="00FD3BAB">
        <w:rPr>
          <w:rFonts w:eastAsia="Times New Roman" w:cs="Times New Roman"/>
          <w:bCs/>
          <w:color w:val="000000"/>
          <w:szCs w:val="28"/>
          <w:lang w:eastAsia="ru-RU"/>
        </w:rPr>
        <w:t>два узла для подключения ФПК)</w:t>
      </w:r>
      <w:r w:rsidR="00567809" w:rsidRPr="00FD3BAB">
        <w:rPr>
          <w:rFonts w:eastAsia="Times New Roman" w:cs="Times New Roman"/>
          <w:bCs/>
          <w:color w:val="000000"/>
          <w:szCs w:val="28"/>
          <w:lang w:eastAsia="ru-RU"/>
        </w:rPr>
        <w:t xml:space="preserve"> дополнительно</w:t>
      </w:r>
      <w:r w:rsidRPr="00FD3BAB">
        <w:rPr>
          <w:rFonts w:eastAsia="Times New Roman" w:cs="Times New Roman"/>
          <w:bCs/>
          <w:color w:val="000000"/>
          <w:szCs w:val="28"/>
          <w:lang w:eastAsia="ru-RU"/>
        </w:rPr>
        <w:t xml:space="preserve"> включает заглушку (1 шт.</w:t>
      </w:r>
      <w:r w:rsidR="00567809" w:rsidRPr="00FD3BAB">
        <w:rPr>
          <w:rFonts w:eastAsia="Times New Roman" w:cs="Times New Roman"/>
          <w:bCs/>
          <w:color w:val="000000"/>
          <w:szCs w:val="28"/>
          <w:lang w:eastAsia="ru-RU"/>
        </w:rPr>
        <w:t>) и не имеет незапотевающих плёнок.</w:t>
      </w:r>
    </w:p>
    <w:p w:rsidR="00992C58" w:rsidRPr="00FD3BAB" w:rsidRDefault="00992C58" w:rsidP="00E203A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Изделие комплектуется ФПК ГП-7К, вследствие чего за</w:t>
      </w:r>
      <w:r w:rsidR="000F183B" w:rsidRPr="00FD3BAB">
        <w:rPr>
          <w:rFonts w:eastAsia="Times New Roman" w:cs="Times New Roman"/>
          <w:bCs/>
          <w:color w:val="000000"/>
          <w:szCs w:val="28"/>
          <w:lang w:eastAsia="ru-RU"/>
        </w:rPr>
        <w:t>щитные свойства противогаза ГП-</w:t>
      </w:r>
      <w:r w:rsidRPr="00FD3BAB">
        <w:rPr>
          <w:rFonts w:eastAsia="Times New Roman" w:cs="Times New Roman"/>
          <w:bCs/>
          <w:color w:val="000000"/>
          <w:szCs w:val="28"/>
          <w:lang w:eastAsia="ru-RU"/>
        </w:rPr>
        <w:t>7ВМ являются аналогичными СИЗОД ГП-7 иГП-7В.</w:t>
      </w:r>
    </w:p>
    <w:p w:rsidR="00B21590" w:rsidRPr="00FD3BAB" w:rsidRDefault="00B21590" w:rsidP="00272117">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ГП-7Б Универсал</w:t>
      </w:r>
    </w:p>
    <w:p w:rsidR="00B21590" w:rsidRPr="00FD3BAB" w:rsidRDefault="00B21590" w:rsidP="00B21590">
      <w:pPr>
        <w:ind w:firstLine="709"/>
        <w:jc w:val="both"/>
        <w:outlineLvl w:val="0"/>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фильтрующий ГП-7Б Универсал (рисунок 3.12)</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лица и глаз взрослого населения страны, в том числе личного состава невоенизированных формирований гражданской обороны (НФГО) от отравляющих веществ вероятного противника </w:t>
      </w:r>
      <w:r w:rsidR="00A353C7" w:rsidRPr="00FD3BAB">
        <w:rPr>
          <w:rFonts w:eastAsia="Times New Roman" w:cs="Times New Roman"/>
          <w:color w:val="000000"/>
          <w:szCs w:val="28"/>
          <w:lang w:eastAsia="ru-RU"/>
        </w:rPr>
        <w:t>(</w:t>
      </w:r>
      <w:r w:rsidRPr="00FD3BAB">
        <w:rPr>
          <w:rFonts w:eastAsia="Times New Roman" w:cs="Times New Roman"/>
          <w:color w:val="000000"/>
          <w:szCs w:val="28"/>
          <w:lang w:eastAsia="ru-RU"/>
        </w:rPr>
        <w:t>типа зарин, зоман</w:t>
      </w:r>
      <w:r w:rsidR="00A353C7" w:rsidRPr="00FD3BAB">
        <w:rPr>
          <w:rFonts w:eastAsia="Times New Roman" w:cs="Times New Roman"/>
          <w:color w:val="000000"/>
          <w:szCs w:val="28"/>
          <w:lang w:eastAsia="ru-RU"/>
        </w:rPr>
        <w:t>)</w:t>
      </w:r>
      <w:r w:rsidRPr="00FD3BAB">
        <w:rPr>
          <w:rFonts w:eastAsia="Times New Roman" w:cs="Times New Roman"/>
          <w:color w:val="000000"/>
          <w:szCs w:val="28"/>
          <w:lang w:eastAsia="ru-RU"/>
        </w:rPr>
        <w:t>, радиоактивной пыли, биологических аэрозолей, аварийно химических опасных веществ, в том числе аммиака.</w:t>
      </w:r>
    </w:p>
    <w:p w:rsidR="00B21590" w:rsidRPr="00FD3BAB" w:rsidRDefault="00B21590" w:rsidP="00EB4B92">
      <w:pPr>
        <w:tabs>
          <w:tab w:val="left" w:pos="5442"/>
        </w:tabs>
        <w:spacing w:before="120" w:after="120"/>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2274570" cy="2669822"/>
            <wp:effectExtent l="0" t="0" r="0" b="0"/>
            <wp:docPr id="11268" name="Рисунок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stretch>
                      <a:fillRect/>
                    </a:stretch>
                  </pic:blipFill>
                  <pic:spPr>
                    <a:xfrm>
                      <a:off x="0" y="0"/>
                      <a:ext cx="2278741" cy="2674718"/>
                    </a:xfrm>
                    <a:prstGeom prst="rect">
                      <a:avLst/>
                    </a:prstGeom>
                  </pic:spPr>
                </pic:pic>
              </a:graphicData>
            </a:graphic>
          </wp:inline>
        </w:drawing>
      </w:r>
    </w:p>
    <w:p w:rsidR="00B21590" w:rsidRPr="00FD3BAB" w:rsidRDefault="00B21590" w:rsidP="00EB4B92">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 xml:space="preserve">Рисунок 3.12. </w:t>
      </w:r>
      <w:r w:rsidRPr="00FD3BAB">
        <w:rPr>
          <w:rFonts w:eastAsia="Times New Roman" w:cs="Times New Roman"/>
          <w:bCs/>
          <w:color w:val="000000"/>
          <w:szCs w:val="28"/>
          <w:lang w:eastAsia="ru-RU"/>
        </w:rPr>
        <w:t>Противогаз фильтрующий ГП-7Б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фильтрующий ГП-7Б Универсал</w:t>
      </w:r>
      <w:r w:rsidRPr="00FD3BAB">
        <w:rPr>
          <w:rFonts w:eastAsia="Times New Roman" w:cs="Times New Roman"/>
          <w:color w:val="000000"/>
          <w:szCs w:val="28"/>
          <w:lang w:eastAsia="ru-RU"/>
        </w:rPr>
        <w:t xml:space="preserve"> выпускается в двух вариантах исполнения с приспособлением для приёма воды </w:t>
      </w:r>
      <w:r w:rsidRPr="00FD3BAB">
        <w:rPr>
          <w:rFonts w:eastAsia="Times New Roman" w:cs="Times New Roman"/>
          <w:bCs/>
          <w:color w:val="000000"/>
          <w:szCs w:val="28"/>
          <w:lang w:eastAsia="ru-RU"/>
        </w:rPr>
        <w:t>ГП-7БВ</w:t>
      </w:r>
      <w:r w:rsidRPr="00FD3BAB">
        <w:rPr>
          <w:rFonts w:eastAsia="Times New Roman" w:cs="Times New Roman"/>
          <w:color w:val="000000"/>
          <w:szCs w:val="28"/>
          <w:lang w:eastAsia="ru-RU"/>
        </w:rPr>
        <w:t xml:space="preserve"> и без приспособления для приёма воды</w:t>
      </w:r>
      <w:r w:rsidRPr="00FD3BAB">
        <w:rPr>
          <w:rFonts w:eastAsia="Times New Roman" w:cs="Times New Roman"/>
          <w:bCs/>
          <w:color w:val="000000"/>
          <w:szCs w:val="28"/>
          <w:lang w:eastAsia="ru-RU"/>
        </w:rPr>
        <w:t xml:space="preserve"> ГП-7Б</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 комплект </w:t>
      </w:r>
      <w:r w:rsidRPr="00FD3BAB">
        <w:rPr>
          <w:rFonts w:eastAsia="Times New Roman" w:cs="Times New Roman"/>
          <w:bCs/>
          <w:color w:val="000000"/>
          <w:szCs w:val="28"/>
          <w:lang w:eastAsia="ru-RU"/>
        </w:rPr>
        <w:t>противогаза ГП-7Б</w:t>
      </w:r>
      <w:r w:rsidRPr="00FD3BAB">
        <w:rPr>
          <w:rFonts w:eastAsia="Times New Roman" w:cs="Times New Roman"/>
          <w:color w:val="000000"/>
          <w:szCs w:val="28"/>
          <w:lang w:eastAsia="ru-RU"/>
        </w:rPr>
        <w:t xml:space="preserve"> входит лицевая часть, которая состоит из корпуса в виде маски объемного типа с «независимым» обтюратором, отформованным </w:t>
      </w:r>
      <w:r w:rsidR="00A353C7" w:rsidRPr="00FD3BAB">
        <w:rPr>
          <w:rFonts w:eastAsia="Times New Roman" w:cs="Times New Roman"/>
          <w:color w:val="000000"/>
          <w:szCs w:val="28"/>
          <w:lang w:eastAsia="ru-RU"/>
        </w:rPr>
        <w:t>к</w:t>
      </w:r>
      <w:r w:rsidRPr="00FD3BAB">
        <w:rPr>
          <w:rFonts w:eastAsia="Times New Roman" w:cs="Times New Roman"/>
          <w:color w:val="000000"/>
          <w:szCs w:val="28"/>
          <w:lang w:eastAsia="ru-RU"/>
        </w:rPr>
        <w:t>а</w:t>
      </w:r>
      <w:r w:rsidR="00A353C7" w:rsidRPr="00FD3BAB">
        <w:rPr>
          <w:rFonts w:eastAsia="Times New Roman" w:cs="Times New Roman"/>
          <w:color w:val="000000"/>
          <w:szCs w:val="28"/>
          <w:lang w:eastAsia="ru-RU"/>
        </w:rPr>
        <w:t>к</w:t>
      </w:r>
      <w:r w:rsidRPr="00FD3BAB">
        <w:rPr>
          <w:rFonts w:eastAsia="Times New Roman" w:cs="Times New Roman"/>
          <w:color w:val="000000"/>
          <w:szCs w:val="28"/>
          <w:lang w:eastAsia="ru-RU"/>
        </w:rPr>
        <w:t xml:space="preserve"> одно целое с корпусом маски, очкового узла со стеклами трапециевидной формы, переговорного устройства, узлов клапана вдоха и выдоха, обтекателя и наголовника.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iCs/>
          <w:color w:val="000000"/>
          <w:szCs w:val="28"/>
          <w:lang w:eastAsia="ru-RU"/>
        </w:rPr>
        <w:t>Комплектность противогаза:</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лицевая часть МГУ – 1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металлическая фильтрующе-поглощающая коробка ГП-7КБ Универсал – 1 шт., должна обеспечивать защиту от аммиака;</w:t>
      </w:r>
    </w:p>
    <w:p w:rsidR="00B21590" w:rsidRPr="00FD3BAB" w:rsidRDefault="00567809" w:rsidP="00E43A09">
      <w:pPr>
        <w:pStyle w:val="af5"/>
        <w:numPr>
          <w:ilvl w:val="0"/>
          <w:numId w:val="35"/>
        </w:numPr>
        <w:ind w:left="0" w:firstLine="360"/>
        <w:jc w:val="both"/>
        <w:rPr>
          <w:bCs/>
          <w:sz w:val="28"/>
          <w:szCs w:val="28"/>
        </w:rPr>
      </w:pPr>
      <w:r w:rsidRPr="00FD3BAB">
        <w:rPr>
          <w:bCs/>
          <w:sz w:val="28"/>
          <w:szCs w:val="28"/>
        </w:rPr>
        <w:t>незапотевающие плё</w:t>
      </w:r>
      <w:r w:rsidR="00B21590" w:rsidRPr="00FD3BAB">
        <w:rPr>
          <w:bCs/>
          <w:sz w:val="28"/>
          <w:szCs w:val="28"/>
        </w:rPr>
        <w:t>нки</w:t>
      </w:r>
      <w:r w:rsidR="00A353C7" w:rsidRPr="00FD3BAB">
        <w:rPr>
          <w:bCs/>
          <w:sz w:val="28"/>
          <w:szCs w:val="28"/>
        </w:rPr>
        <w:t xml:space="preserve"> – 6</w:t>
      </w:r>
      <w:r w:rsidR="00B21590" w:rsidRPr="00FD3BAB">
        <w:rPr>
          <w:bCs/>
          <w:sz w:val="28"/>
          <w:szCs w:val="28"/>
        </w:rPr>
        <w:t xml:space="preserve">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прижимные резиновые шнуры для закрепления </w:t>
      </w:r>
      <w:r w:rsidR="00567809" w:rsidRPr="00FD3BAB">
        <w:rPr>
          <w:bCs/>
          <w:sz w:val="28"/>
          <w:szCs w:val="28"/>
        </w:rPr>
        <w:t>незапотевающих плё</w:t>
      </w:r>
      <w:r w:rsidRPr="00FD3BAB">
        <w:rPr>
          <w:bCs/>
          <w:sz w:val="28"/>
          <w:szCs w:val="28"/>
        </w:rPr>
        <w:t>нок – 2 шт.;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руководство по эксплуатации – 1шт. на каждое тарное место;</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сумка для ношения и хранения;</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формуляр 1 шт. на партию (копия формуляра должна быть заверена печатью изготовителя).</w:t>
      </w:r>
    </w:p>
    <w:p w:rsidR="00E43A09" w:rsidRPr="00FD3BAB" w:rsidRDefault="00E43A09" w:rsidP="00B21590">
      <w:pPr>
        <w:ind w:firstLine="709"/>
        <w:jc w:val="both"/>
        <w:rPr>
          <w:rFonts w:eastAsia="Times New Roman" w:cs="Times New Roman"/>
          <w:i/>
          <w:iCs/>
          <w:color w:val="000000"/>
          <w:szCs w:val="28"/>
          <w:lang w:eastAsia="ru-RU"/>
        </w:rPr>
      </w:pP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iCs/>
          <w:color w:val="000000"/>
          <w:szCs w:val="28"/>
          <w:lang w:eastAsia="ru-RU"/>
        </w:rPr>
        <w:t>Технические характеристики:</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сопротивление постоянному </w:t>
      </w:r>
      <w:r w:rsidR="00567809" w:rsidRPr="00FD3BAB">
        <w:rPr>
          <w:bCs/>
          <w:sz w:val="28"/>
          <w:szCs w:val="28"/>
        </w:rPr>
        <w:t>потоку воздуха на вдохе при объё</w:t>
      </w:r>
      <w:r w:rsidRPr="00FD3BAB">
        <w:rPr>
          <w:bCs/>
          <w:sz w:val="28"/>
          <w:szCs w:val="28"/>
        </w:rPr>
        <w:t>мном расходе 30 л</w:t>
      </w:r>
      <w:r w:rsidR="00E203A5" w:rsidRPr="00FD3BAB">
        <w:rPr>
          <w:bCs/>
          <w:sz w:val="28"/>
          <w:szCs w:val="28"/>
        </w:rPr>
        <w:t>/мин</w:t>
      </w:r>
      <w:r w:rsidR="00567809" w:rsidRPr="00FD3BAB">
        <w:rPr>
          <w:bCs/>
          <w:sz w:val="28"/>
          <w:szCs w:val="28"/>
        </w:rPr>
        <w:t>, Па,</w:t>
      </w:r>
      <w:r w:rsidRPr="00FD3BAB">
        <w:rPr>
          <w:bCs/>
          <w:sz w:val="28"/>
          <w:szCs w:val="28"/>
        </w:rPr>
        <w:t xml:space="preserve"> не более – 178;</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слышимость, %, не менее – 100.</w:t>
      </w:r>
    </w:p>
    <w:p w:rsidR="00B21590" w:rsidRPr="00FD3BAB" w:rsidRDefault="00A353C7"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Время защитного действия, мин,</w:t>
      </w:r>
      <w:r w:rsidR="00B21590" w:rsidRPr="00FD3BAB">
        <w:rPr>
          <w:rFonts w:eastAsia="Times New Roman" w:cs="Times New Roman"/>
          <w:i/>
          <w:color w:val="000000"/>
          <w:szCs w:val="28"/>
          <w:lang w:eastAsia="ru-RU"/>
        </w:rPr>
        <w:t xml:space="preserve"> не менее:</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аммиак (Со=0,7 мг/л) – не менее 50;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сероводород (Со=1,4 мг/л) – не менее 40;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диоксид серы (Со=2,7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синильная кислота (Со=5,0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циклогексан (Со=3,5 мг/л) – не менее 70;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 (Со=15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хлорциан (Со=5,0 мг/л) – не менее 20;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сокращение площади поля зрения, % – не более 30;</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масса противогаза в сборе, кг, не более – 0,875;</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 габаритные размеры при размещении противогаза в сумке, мм</w:t>
      </w:r>
      <w:r w:rsidR="00A353C7" w:rsidRPr="00FD3BAB">
        <w:rPr>
          <w:bCs/>
          <w:sz w:val="28"/>
          <w:szCs w:val="28"/>
        </w:rPr>
        <w:t>,</w:t>
      </w:r>
      <w:r w:rsidR="00E43A09" w:rsidRPr="00FD3BAB">
        <w:rPr>
          <w:bCs/>
          <w:sz w:val="28"/>
          <w:szCs w:val="28"/>
        </w:rPr>
        <w:t xml:space="preserve"> не более </w:t>
      </w:r>
      <w:r w:rsidRPr="00FD3BAB">
        <w:rPr>
          <w:bCs/>
          <w:sz w:val="28"/>
          <w:szCs w:val="28"/>
        </w:rPr>
        <w:t>280х210х100.</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Конструктивные требования для противогаза ГП-7Б</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должна состоять из корпуса в виде маски объемного типа с «независимы</w:t>
      </w:r>
      <w:r w:rsidR="00A353C7" w:rsidRPr="00FD3BAB">
        <w:rPr>
          <w:rFonts w:eastAsia="Times New Roman" w:cs="Times New Roman"/>
          <w:color w:val="000000"/>
          <w:szCs w:val="28"/>
          <w:lang w:eastAsia="ru-RU"/>
        </w:rPr>
        <w:t>м» обтюратором, отформованным как</w:t>
      </w:r>
      <w:r w:rsidRPr="00FD3BAB">
        <w:rPr>
          <w:rFonts w:eastAsia="Times New Roman" w:cs="Times New Roman"/>
          <w:color w:val="000000"/>
          <w:szCs w:val="28"/>
          <w:lang w:eastAsia="ru-RU"/>
        </w:rPr>
        <w:t xml:space="preserve"> одно целое с корпусом маски, очкового узла, переговорного устройства, узлов клапана вдоха и выдоха, обтекателя, наголовника и прижимных колец или резиновых шнуров закрепления НПН. Лицевая часть имеет пятиточечное крепление лямок оголовья. Прочность щечного крепления обеспечивается соединительным элементом – металлической «самозатягивающейся» пряжкой. На щёчных лямках должны быть надеты пластмассовые фиксаторы.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Фильтрующе-поглощающая коробка имеет цилиндрическую форму высотой не более 9,3 см и диаметром не более 11,5 см и снаряжена специальным поглотителем и противоаэрозольным фильтром. В верхней части ФПК расположена винтовая горловина, предназначенная для присоединения к узлу клапана вдоха (переходнику) лицевой части.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Материал ФПК при механических повреждениях должен обладать следующими свойствами:</w:t>
      </w:r>
      <w:r w:rsidR="000801B2" w:rsidRPr="00FD3BAB">
        <w:rPr>
          <w:rFonts w:eastAsia="Times New Roman" w:cs="Times New Roman"/>
          <w:color w:val="000000"/>
          <w:szCs w:val="28"/>
          <w:lang w:eastAsia="ru-RU"/>
        </w:rPr>
        <w:t xml:space="preserve"> деформироваться, не разрушаясь</w:t>
      </w:r>
      <w:r w:rsidRPr="00FD3BAB">
        <w:rPr>
          <w:rFonts w:eastAsia="Times New Roman" w:cs="Times New Roman"/>
          <w:color w:val="000000"/>
          <w:szCs w:val="28"/>
          <w:lang w:eastAsia="ru-RU"/>
        </w:rPr>
        <w:t>, позволять визуально, без проведения испытаний, определить видимые повреждения, дефекты.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Партия противогазов имеет следующ</w:t>
      </w:r>
      <w:r w:rsidR="00A353C7" w:rsidRPr="00FD3BAB">
        <w:rPr>
          <w:rFonts w:eastAsia="Times New Roman" w:cs="Times New Roman"/>
          <w:color w:val="000000"/>
          <w:szCs w:val="28"/>
          <w:lang w:eastAsia="ru-RU"/>
        </w:rPr>
        <w:t>е</w:t>
      </w:r>
      <w:r w:rsidRPr="00FD3BAB">
        <w:rPr>
          <w:rFonts w:eastAsia="Times New Roman" w:cs="Times New Roman"/>
          <w:color w:val="000000"/>
          <w:szCs w:val="28"/>
          <w:lang w:eastAsia="ru-RU"/>
        </w:rPr>
        <w:t>е процентное</w:t>
      </w:r>
      <w:r w:rsidR="00F84F41" w:rsidRPr="00FD3BAB">
        <w:rPr>
          <w:rFonts w:eastAsia="Times New Roman" w:cs="Times New Roman"/>
          <w:color w:val="000000"/>
          <w:szCs w:val="28"/>
          <w:lang w:eastAsia="ru-RU"/>
        </w:rPr>
        <w:t xml:space="preserve"> распределение по размерам: 1–</w:t>
      </w:r>
      <w:r w:rsidRPr="00FD3BAB">
        <w:rPr>
          <w:rFonts w:eastAsia="Times New Roman" w:cs="Times New Roman"/>
          <w:color w:val="000000"/>
          <w:szCs w:val="28"/>
          <w:lang w:eastAsia="ru-RU"/>
        </w:rPr>
        <w:t>40</w:t>
      </w:r>
      <w:r w:rsidR="00F84F41" w:rsidRPr="00FD3BAB">
        <w:rPr>
          <w:rFonts w:eastAsia="Times New Roman" w:cs="Times New Roman"/>
          <w:color w:val="000000"/>
          <w:szCs w:val="28"/>
          <w:lang w:eastAsia="ru-RU"/>
        </w:rPr>
        <w:t>%, 2–</w:t>
      </w:r>
      <w:r w:rsidRPr="00FD3BAB">
        <w:rPr>
          <w:rFonts w:eastAsia="Times New Roman" w:cs="Times New Roman"/>
          <w:color w:val="000000"/>
          <w:szCs w:val="28"/>
          <w:lang w:eastAsia="ru-RU"/>
        </w:rPr>
        <w:t>40</w:t>
      </w:r>
      <w:r w:rsidR="00F84F41" w:rsidRPr="00FD3BAB">
        <w:rPr>
          <w:rFonts w:eastAsia="Times New Roman" w:cs="Times New Roman"/>
          <w:color w:val="000000"/>
          <w:szCs w:val="28"/>
          <w:lang w:eastAsia="ru-RU"/>
        </w:rPr>
        <w:t>%, 3–</w:t>
      </w:r>
      <w:r w:rsidRPr="00FD3BAB">
        <w:rPr>
          <w:rFonts w:eastAsia="Times New Roman" w:cs="Times New Roman"/>
          <w:color w:val="000000"/>
          <w:szCs w:val="28"/>
          <w:lang w:eastAsia="ru-RU"/>
        </w:rPr>
        <w:t>20%.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Противогаз должен быть в заводской упаковке – ящике. В каждом ящике должно быть 20 комплектов противогазов. Лицевые части должны быть уложены в ящик в следующем р</w:t>
      </w:r>
      <w:r w:rsidR="000801B2" w:rsidRPr="00FD3BAB">
        <w:rPr>
          <w:rFonts w:eastAsia="Times New Roman" w:cs="Times New Roman"/>
          <w:color w:val="000000"/>
          <w:szCs w:val="28"/>
          <w:lang w:eastAsia="ru-RU"/>
        </w:rPr>
        <w:t>азмерном ассортименте: 1 размера</w:t>
      </w:r>
      <w:r w:rsidRPr="00FD3BAB">
        <w:rPr>
          <w:rFonts w:eastAsia="Times New Roman" w:cs="Times New Roman"/>
          <w:color w:val="000000"/>
          <w:szCs w:val="28"/>
          <w:lang w:eastAsia="ru-RU"/>
        </w:rPr>
        <w:t xml:space="preserve"> – 8 штук; 2</w:t>
      </w:r>
      <w:r w:rsidR="000801B2" w:rsidRPr="00FD3BAB">
        <w:rPr>
          <w:rFonts w:eastAsia="Times New Roman" w:cs="Times New Roman"/>
          <w:color w:val="000000"/>
          <w:szCs w:val="28"/>
          <w:lang w:eastAsia="ru-RU"/>
        </w:rPr>
        <w:t> размер</w:t>
      </w:r>
      <w:r w:rsidRPr="00FD3BAB">
        <w:rPr>
          <w:rFonts w:eastAsia="Times New Roman" w:cs="Times New Roman"/>
          <w:color w:val="000000"/>
          <w:szCs w:val="28"/>
          <w:lang w:eastAsia="ru-RU"/>
        </w:rPr>
        <w:t>а – 8 штук; 3 р</w:t>
      </w:r>
      <w:r w:rsidR="000801B2"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 4 штуки.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Гарантийный срок хранения, не менее – 12,5 лет.</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Подбор гражданского противогаза ГП-7Б</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Подбор лицевой части необходимого типоразмера ГП-7Б аналогичен подбору лицевой части необходимого типоразмера ГП-7 и осуществляется на основании результатов измерения мягкой сантиметровой лентой горизонтального и вертикальн</w:t>
      </w:r>
      <w:r w:rsidR="00894A1B" w:rsidRPr="00FD3BAB">
        <w:rPr>
          <w:rFonts w:eastAsia="Times New Roman" w:cs="Times New Roman"/>
          <w:color w:val="000000"/>
          <w:szCs w:val="28"/>
          <w:lang w:eastAsia="ru-RU"/>
        </w:rPr>
        <w:t>ого обхвата головы, рисун</w:t>
      </w:r>
      <w:r w:rsidR="00A353C7" w:rsidRPr="00FD3BAB">
        <w:rPr>
          <w:rFonts w:eastAsia="Times New Roman" w:cs="Times New Roman"/>
          <w:color w:val="000000"/>
          <w:szCs w:val="28"/>
          <w:lang w:eastAsia="ru-RU"/>
        </w:rPr>
        <w:t>ки</w:t>
      </w:r>
      <w:r w:rsidR="00894A1B" w:rsidRPr="00FD3BAB">
        <w:rPr>
          <w:rFonts w:eastAsia="Times New Roman" w:cs="Times New Roman"/>
          <w:color w:val="000000"/>
          <w:szCs w:val="28"/>
          <w:lang w:eastAsia="ru-RU"/>
        </w:rPr>
        <w:t xml:space="preserve"> 3.4–</w:t>
      </w:r>
      <w:r w:rsidRPr="00FD3BAB">
        <w:rPr>
          <w:rFonts w:eastAsia="Times New Roman" w:cs="Times New Roman"/>
          <w:color w:val="000000"/>
          <w:szCs w:val="28"/>
          <w:lang w:eastAsia="ru-RU"/>
        </w:rPr>
        <w:t>3.5.</w:t>
      </w:r>
    </w:p>
    <w:p w:rsidR="00B21590" w:rsidRPr="00FD3BAB" w:rsidRDefault="00B21590" w:rsidP="009E3C6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w:t>
      </w:r>
      <w:r w:rsidR="009E3C60" w:rsidRPr="00FD3BAB">
        <w:rPr>
          <w:rFonts w:eastAsia="Times New Roman" w:cs="Times New Roman"/>
          <w:color w:val="000000"/>
          <w:szCs w:val="28"/>
          <w:lang w:eastAsia="ru-RU"/>
        </w:rPr>
        <w:t>П-7 представлены в таблице 3.2.</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ГП-7БТ</w:t>
      </w:r>
    </w:p>
    <w:p w:rsidR="00B21590" w:rsidRPr="00FD3BAB" w:rsidRDefault="00B21590" w:rsidP="00B21590">
      <w:pPr>
        <w:ind w:firstLine="709"/>
        <w:jc w:val="both"/>
        <w:outlineLvl w:val="0"/>
        <w:rPr>
          <w:rFonts w:eastAsia="Times New Roman" w:cs="Times New Roman"/>
          <w:szCs w:val="28"/>
          <w:lang w:eastAsia="ru-RU"/>
        </w:rPr>
      </w:pPr>
      <w:r w:rsidRPr="00FD3BAB">
        <w:rPr>
          <w:rFonts w:eastAsia="Times New Roman" w:cs="Times New Roman"/>
          <w:szCs w:val="28"/>
          <w:lang w:eastAsia="ru-RU"/>
        </w:rPr>
        <w:t>Гражданский противогаз ГП-7БТ с фильтрующе-поглощающей коробкой ГП-9кБ-Оптим (рисунок3.13) предназначен для защиты органов дыхания, лица, глаз человека от отравляющих веществ, радиоактивной пыли, биологических аэрозолей и аварийно химически опасных веществ, при объёмном содержании кислорода в воздухе не менее 17 %.</w:t>
      </w:r>
    </w:p>
    <w:p w:rsidR="00B21590" w:rsidRPr="00FD3BAB" w:rsidRDefault="00B21590" w:rsidP="00124B94">
      <w:pPr>
        <w:spacing w:before="120" w:after="120"/>
        <w:jc w:val="center"/>
        <w:outlineLvl w:val="0"/>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905200" cy="28044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stretch>
                      <a:fillRect/>
                    </a:stretch>
                  </pic:blipFill>
                  <pic:spPr>
                    <a:xfrm>
                      <a:off x="0" y="0"/>
                      <a:ext cx="2905200" cy="2804400"/>
                    </a:xfrm>
                    <a:prstGeom prst="rect">
                      <a:avLst/>
                    </a:prstGeom>
                  </pic:spPr>
                </pic:pic>
              </a:graphicData>
            </a:graphic>
          </wp:inline>
        </w:drawing>
      </w:r>
    </w:p>
    <w:p w:rsidR="00B21590" w:rsidRPr="00FD3BAB" w:rsidRDefault="00B21590" w:rsidP="00124B94">
      <w:pPr>
        <w:spacing w:before="120" w:after="120"/>
        <w:jc w:val="center"/>
        <w:rPr>
          <w:rFonts w:eastAsia="Times New Roman" w:cs="Times New Roman"/>
          <w:szCs w:val="28"/>
          <w:lang w:eastAsia="ru-RU"/>
        </w:rPr>
      </w:pPr>
      <w:r w:rsidRPr="00FD3BAB">
        <w:rPr>
          <w:rFonts w:eastAsia="Times New Roman" w:cs="Times New Roman"/>
          <w:szCs w:val="28"/>
          <w:lang w:eastAsia="ru-RU"/>
        </w:rPr>
        <w:t>Рисунок 3.13. Противогаз ГП-7БТ с ФПК ГП-9кБ-Оптим и флягой</w:t>
      </w:r>
    </w:p>
    <w:p w:rsidR="00B21590" w:rsidRPr="00FD3BAB" w:rsidRDefault="00B21590" w:rsidP="00B21590">
      <w:pPr>
        <w:ind w:firstLine="709"/>
        <w:jc w:val="both"/>
        <w:outlineLvl w:val="0"/>
        <w:rPr>
          <w:rFonts w:eastAsia="Times New Roman" w:cs="Times New Roman"/>
          <w:szCs w:val="28"/>
          <w:lang w:eastAsia="ru-RU"/>
        </w:rPr>
      </w:pPr>
      <w:r w:rsidRPr="00FD3BAB">
        <w:rPr>
          <w:rFonts w:eastAsia="Times New Roman" w:cs="Times New Roman"/>
          <w:szCs w:val="28"/>
          <w:lang w:eastAsia="ru-RU"/>
        </w:rPr>
        <w:t>Конструкция противогаза гражданского ГП-7БТ с ФПК ГП-9кБ-Оптим обеспечивает возможность приёма и передачи звуковой информации голосом или с помощью технических средств. Гражданский противогаз ГП-7БТВ с ФПК ГП-9кБ-Оптим имеет приспособление для приёма воды.</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 состав противогаза ГП-7БТ с ФПК ГП-9кБ-Оптим входит:</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лицевая часть МП-04 без питьевого устройства, для ГП-7БТВ – с питьевым устройством;</w:t>
      </w:r>
    </w:p>
    <w:p w:rsidR="00E43A09" w:rsidRPr="00FD3BAB" w:rsidRDefault="00B21590" w:rsidP="00E43A09">
      <w:pPr>
        <w:pStyle w:val="af5"/>
        <w:numPr>
          <w:ilvl w:val="0"/>
          <w:numId w:val="35"/>
        </w:numPr>
        <w:ind w:left="0" w:firstLine="360"/>
        <w:jc w:val="both"/>
        <w:rPr>
          <w:bCs/>
          <w:sz w:val="28"/>
          <w:szCs w:val="28"/>
        </w:rPr>
      </w:pPr>
      <w:r w:rsidRPr="00FD3BAB">
        <w:rPr>
          <w:bCs/>
          <w:sz w:val="28"/>
          <w:szCs w:val="28"/>
        </w:rPr>
        <w:t>фильтрующе-поглощающая коробка (ФПК) ГП-9кБ-Оптим;</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сумка для ношения и хранения противогаза ГП-7;</w:t>
      </w:r>
    </w:p>
    <w:p w:rsidR="00E43A09" w:rsidRPr="00FD3BAB" w:rsidRDefault="00B21590" w:rsidP="00E43A09">
      <w:pPr>
        <w:pStyle w:val="af5"/>
        <w:numPr>
          <w:ilvl w:val="0"/>
          <w:numId w:val="35"/>
        </w:numPr>
        <w:ind w:left="0" w:firstLine="360"/>
        <w:jc w:val="both"/>
        <w:rPr>
          <w:bCs/>
          <w:sz w:val="28"/>
          <w:szCs w:val="28"/>
        </w:rPr>
      </w:pPr>
      <w:r w:rsidRPr="00FD3BAB">
        <w:rPr>
          <w:bCs/>
          <w:sz w:val="28"/>
          <w:szCs w:val="28"/>
        </w:rPr>
        <w:t>незапотевающие плёнки;</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прижимные шнуры;</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крышка фляги (для изделия ГП-7БТВ).</w:t>
      </w:r>
    </w:p>
    <w:p w:rsidR="00B21590" w:rsidRPr="00FD3BAB" w:rsidRDefault="00B21590" w:rsidP="00B21590">
      <w:pPr>
        <w:ind w:firstLine="709"/>
        <w:jc w:val="both"/>
        <w:outlineLvl w:val="0"/>
        <w:rPr>
          <w:rFonts w:eastAsia="Times New Roman" w:cs="Times New Roman"/>
          <w:b/>
          <w:szCs w:val="28"/>
          <w:lang w:eastAsia="ru-RU"/>
        </w:rPr>
      </w:pPr>
      <w:r w:rsidRPr="00FD3BAB">
        <w:rPr>
          <w:rFonts w:eastAsia="Times New Roman" w:cs="Times New Roman"/>
          <w:szCs w:val="28"/>
          <w:lang w:eastAsia="ru-RU"/>
        </w:rPr>
        <w:t xml:space="preserve">Гражданский противогаз ГП-7БТ с ФПК </w:t>
      </w:r>
      <w:r w:rsidRPr="00FD3BAB">
        <w:rPr>
          <w:rFonts w:eastAsia="Times New Roman" w:cs="Times New Roman"/>
          <w:bCs/>
          <w:szCs w:val="28"/>
          <w:lang w:eastAsia="ru-RU"/>
        </w:rPr>
        <w:t xml:space="preserve">ГП-9кБ-Оптим </w:t>
      </w:r>
      <w:r w:rsidRPr="00FD3BAB">
        <w:rPr>
          <w:rFonts w:eastAsia="Times New Roman" w:cs="Times New Roman"/>
          <w:szCs w:val="28"/>
          <w:lang w:eastAsia="ru-RU"/>
        </w:rPr>
        <w:t>имеет следующиетехническиехарактеристики</w:t>
      </w:r>
      <w:r w:rsidRPr="00FD3BAB">
        <w:rPr>
          <w:rFonts w:eastAsia="Times New Roman" w:cs="Times New Roman"/>
          <w:i/>
          <w:szCs w:val="28"/>
          <w:lang w:eastAsia="ru-RU"/>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масса противогаза гражданского ГП-7БТ с ФПК ГП-9кБ-Оптим не более</w:t>
      </w:r>
      <w:r w:rsidR="000801B2" w:rsidRPr="00FD3BAB">
        <w:rPr>
          <w:bCs/>
          <w:sz w:val="28"/>
          <w:szCs w:val="28"/>
        </w:rPr>
        <w:t> </w:t>
      </w:r>
      <w:r w:rsidRPr="00FD3BAB">
        <w:rPr>
          <w:bCs/>
          <w:sz w:val="28"/>
          <w:szCs w:val="28"/>
        </w:rPr>
        <w:t xml:space="preserve">– 900 г;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масса фи</w:t>
      </w:r>
      <w:r w:rsidR="00A353C7" w:rsidRPr="00FD3BAB">
        <w:rPr>
          <w:bCs/>
          <w:sz w:val="28"/>
          <w:szCs w:val="28"/>
        </w:rPr>
        <w:t>льтрующе-поглощающей коробки, г,</w:t>
      </w:r>
      <w:r w:rsidRPr="00FD3BAB">
        <w:rPr>
          <w:bCs/>
          <w:sz w:val="28"/>
          <w:szCs w:val="28"/>
        </w:rPr>
        <w:t xml:space="preserve"> не более – 290 г; </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коэффициент проницаемости ФПК ГП-9кБ-Оптим по СМТ, %</w:t>
      </w:r>
      <w:r w:rsidR="00A353C7" w:rsidRPr="00FD3BAB">
        <w:rPr>
          <w:bCs/>
          <w:sz w:val="28"/>
          <w:szCs w:val="28"/>
        </w:rPr>
        <w:t>,</w:t>
      </w:r>
      <w:r w:rsidR="00F84F41" w:rsidRPr="00FD3BAB">
        <w:rPr>
          <w:bCs/>
          <w:sz w:val="28"/>
          <w:szCs w:val="28"/>
        </w:rPr>
        <w:t>не более</w:t>
      </w:r>
      <w:r w:rsidR="00A353C7" w:rsidRPr="00FD3BAB">
        <w:rPr>
          <w:bCs/>
          <w:sz w:val="28"/>
          <w:szCs w:val="28"/>
        </w:rPr>
        <w:t xml:space="preserve">– </w:t>
      </w:r>
      <w:r w:rsidRPr="00FD3BAB">
        <w:rPr>
          <w:bCs/>
          <w:sz w:val="28"/>
          <w:szCs w:val="28"/>
        </w:rPr>
        <w:t>0,0002;</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коэффициент подсоса аэрозоля СМТ под лицевую часть МП-04, %</w:t>
      </w:r>
      <w:r w:rsidR="00A353C7" w:rsidRPr="00FD3BAB">
        <w:rPr>
          <w:bCs/>
          <w:sz w:val="28"/>
          <w:szCs w:val="28"/>
        </w:rPr>
        <w:t>,</w:t>
      </w:r>
      <w:r w:rsidRPr="00FD3BAB">
        <w:rPr>
          <w:bCs/>
          <w:sz w:val="28"/>
          <w:szCs w:val="28"/>
        </w:rPr>
        <w:t xml:space="preserve"> не более </w:t>
      </w:r>
      <w:r w:rsidR="00A353C7" w:rsidRPr="00FD3BAB">
        <w:rPr>
          <w:bCs/>
          <w:sz w:val="28"/>
          <w:szCs w:val="28"/>
        </w:rPr>
        <w:t xml:space="preserve">– </w:t>
      </w:r>
      <w:r w:rsidRPr="00FD3BAB">
        <w:rPr>
          <w:bCs/>
          <w:sz w:val="28"/>
          <w:szCs w:val="28"/>
        </w:rPr>
        <w:t>0,0001;</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сопротивление противогаза дыханию на вдохе при скорости постоянного потока воздуха 30 л/мин, Па</w:t>
      </w:r>
      <w:r w:rsidR="00A353C7" w:rsidRPr="00FD3BAB">
        <w:rPr>
          <w:bCs/>
          <w:sz w:val="28"/>
          <w:szCs w:val="28"/>
        </w:rPr>
        <w:t>,</w:t>
      </w:r>
      <w:r w:rsidRPr="00FD3BAB">
        <w:rPr>
          <w:bCs/>
          <w:sz w:val="28"/>
          <w:szCs w:val="28"/>
        </w:rPr>
        <w:t xml:space="preserve"> не более– 176,4</w:t>
      </w:r>
      <w:r w:rsidR="00124B94" w:rsidRPr="00FD3BAB">
        <w:rPr>
          <w:bCs/>
          <w:sz w:val="28"/>
          <w:szCs w:val="28"/>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сопротивление противогаза дыханию на выдохе при скорости постоянного потока воздуха 30 л</w:t>
      </w:r>
      <w:r w:rsidR="00124B94" w:rsidRPr="00FD3BAB">
        <w:rPr>
          <w:bCs/>
          <w:sz w:val="28"/>
          <w:szCs w:val="28"/>
        </w:rPr>
        <w:t>/мин, Па</w:t>
      </w:r>
      <w:r w:rsidR="00A353C7" w:rsidRPr="00FD3BAB">
        <w:rPr>
          <w:bCs/>
          <w:sz w:val="28"/>
          <w:szCs w:val="28"/>
        </w:rPr>
        <w:t>,</w:t>
      </w:r>
      <w:r w:rsidR="00124B94" w:rsidRPr="00FD3BAB">
        <w:rPr>
          <w:bCs/>
          <w:sz w:val="28"/>
          <w:szCs w:val="28"/>
        </w:rPr>
        <w:t xml:space="preserve"> не более</w:t>
      </w:r>
      <w:r w:rsidR="00A353C7" w:rsidRPr="00FD3BAB">
        <w:rPr>
          <w:bCs/>
          <w:sz w:val="28"/>
          <w:szCs w:val="28"/>
        </w:rPr>
        <w:t xml:space="preserve"> – </w:t>
      </w:r>
      <w:r w:rsidR="00124B94" w:rsidRPr="00FD3BAB">
        <w:rPr>
          <w:bCs/>
          <w:sz w:val="28"/>
          <w:szCs w:val="28"/>
        </w:rPr>
        <w:t xml:space="preserve"> 78,4;</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 xml:space="preserve">температурный диапазон эксплуатации противогаза </w:t>
      </w:r>
      <w:r w:rsidR="00A353C7" w:rsidRPr="00FD3BAB">
        <w:rPr>
          <w:bCs/>
          <w:sz w:val="28"/>
          <w:szCs w:val="28"/>
        </w:rPr>
        <w:t xml:space="preserve">от минус 40 </w:t>
      </w:r>
      <w:r w:rsidR="00771638" w:rsidRPr="00FD3BAB">
        <w:rPr>
          <w:bCs/>
          <w:sz w:val="28"/>
          <w:szCs w:val="28"/>
        </w:rPr>
        <w:t>°С</w:t>
      </w:r>
      <w:r w:rsidR="00A353C7" w:rsidRPr="00FD3BAB">
        <w:rPr>
          <w:bCs/>
          <w:sz w:val="28"/>
          <w:szCs w:val="28"/>
        </w:rPr>
        <w:t xml:space="preserve"> до плюс 40</w:t>
      </w:r>
      <w:r w:rsidR="00F84F41" w:rsidRPr="00FD3BAB">
        <w:rPr>
          <w:bCs/>
          <w:sz w:val="28"/>
          <w:szCs w:val="28"/>
        </w:rPr>
        <w:t> </w:t>
      </w:r>
      <w:r w:rsidR="00771638" w:rsidRPr="00FD3BAB">
        <w:rPr>
          <w:bCs/>
          <w:sz w:val="28"/>
          <w:szCs w:val="28"/>
        </w:rPr>
        <w:t>°С</w:t>
      </w:r>
      <w:r w:rsidR="00A353C7" w:rsidRPr="00FD3BAB">
        <w:rPr>
          <w:bCs/>
          <w:sz w:val="28"/>
          <w:szCs w:val="28"/>
        </w:rPr>
        <w:t>;</w:t>
      </w:r>
    </w:p>
    <w:p w:rsidR="00B21590" w:rsidRPr="00FD3BAB" w:rsidRDefault="00B21590" w:rsidP="00E43A09">
      <w:pPr>
        <w:pStyle w:val="af5"/>
        <w:numPr>
          <w:ilvl w:val="0"/>
          <w:numId w:val="35"/>
        </w:numPr>
        <w:ind w:left="0" w:firstLine="360"/>
        <w:jc w:val="both"/>
        <w:rPr>
          <w:bCs/>
          <w:sz w:val="28"/>
          <w:szCs w:val="28"/>
        </w:rPr>
      </w:pPr>
      <w:r w:rsidRPr="00FD3BAB">
        <w:rPr>
          <w:bCs/>
          <w:sz w:val="28"/>
          <w:szCs w:val="28"/>
        </w:rPr>
        <w:t>гарантийный срок хранения противогазов ГП-7БТ в заводской упаковке</w:t>
      </w:r>
      <w:r w:rsidR="00A353C7" w:rsidRPr="00FD3BAB">
        <w:rPr>
          <w:bCs/>
          <w:sz w:val="28"/>
          <w:szCs w:val="28"/>
        </w:rPr>
        <w:t xml:space="preserve"> – </w:t>
      </w:r>
      <w:r w:rsidRPr="00FD3BAB">
        <w:rPr>
          <w:bCs/>
          <w:sz w:val="28"/>
          <w:szCs w:val="28"/>
        </w:rPr>
        <w:t>13 лет.</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Время защитного действия ФПК по опасным химическим веществам, не менее:</w:t>
      </w:r>
    </w:p>
    <w:p w:rsidR="00B21590" w:rsidRPr="00FD3BAB" w:rsidRDefault="000801B2" w:rsidP="00E672B2">
      <w:pPr>
        <w:pStyle w:val="af5"/>
        <w:numPr>
          <w:ilvl w:val="0"/>
          <w:numId w:val="35"/>
        </w:numPr>
        <w:ind w:left="0" w:firstLine="360"/>
        <w:jc w:val="both"/>
        <w:rPr>
          <w:bCs/>
          <w:sz w:val="28"/>
          <w:szCs w:val="28"/>
        </w:rPr>
      </w:pPr>
      <w:r w:rsidRPr="00FD3BAB">
        <w:rPr>
          <w:bCs/>
          <w:sz w:val="28"/>
          <w:szCs w:val="28"/>
        </w:rPr>
        <w:t>хлорциан</w:t>
      </w:r>
      <w:r w:rsidR="00B21590" w:rsidRPr="00FD3BAB">
        <w:rPr>
          <w:bCs/>
          <w:sz w:val="28"/>
          <w:szCs w:val="28"/>
        </w:rPr>
        <w:t xml:space="preserve"> при </w:t>
      </w:r>
      <w:r w:rsidR="00124B94" w:rsidRPr="00FD3BAB">
        <w:rPr>
          <w:bCs/>
          <w:sz w:val="28"/>
          <w:szCs w:val="28"/>
        </w:rPr>
        <w:t>концентрации 5 мг/л, мин – 18;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сероводород при ко</w:t>
      </w:r>
      <w:r w:rsidR="00124B94" w:rsidRPr="00FD3BAB">
        <w:rPr>
          <w:bCs/>
          <w:sz w:val="28"/>
          <w:szCs w:val="28"/>
        </w:rPr>
        <w:t>нцентрации 1,4 мг/л, мин – 80;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хлор при концентрации 3,0 мг/л</w:t>
      </w:r>
      <w:r w:rsidR="00C06323" w:rsidRPr="00FD3BAB">
        <w:rPr>
          <w:bCs/>
          <w:sz w:val="28"/>
          <w:szCs w:val="28"/>
        </w:rPr>
        <w:t>,</w:t>
      </w:r>
      <w:r w:rsidRPr="00FD3BAB">
        <w:rPr>
          <w:bCs/>
          <w:sz w:val="28"/>
          <w:szCs w:val="28"/>
        </w:rPr>
        <w:t xml:space="preserve"> мин – 80; </w:t>
      </w:r>
    </w:p>
    <w:p w:rsidR="00C06323" w:rsidRPr="00FD3BAB" w:rsidRDefault="00B21590" w:rsidP="00E672B2">
      <w:pPr>
        <w:pStyle w:val="af5"/>
        <w:numPr>
          <w:ilvl w:val="0"/>
          <w:numId w:val="35"/>
        </w:numPr>
        <w:ind w:left="0" w:firstLine="360"/>
        <w:jc w:val="both"/>
        <w:rPr>
          <w:bCs/>
          <w:sz w:val="28"/>
          <w:szCs w:val="28"/>
        </w:rPr>
      </w:pPr>
      <w:r w:rsidRPr="00FD3BAB">
        <w:rPr>
          <w:bCs/>
          <w:sz w:val="28"/>
          <w:szCs w:val="28"/>
        </w:rPr>
        <w:t>циклогексан при ко</w:t>
      </w:r>
      <w:r w:rsidR="00124B94" w:rsidRPr="00FD3BAB">
        <w:rPr>
          <w:bCs/>
          <w:sz w:val="28"/>
          <w:szCs w:val="28"/>
        </w:rPr>
        <w:t>нцентрации 3,5 мг/л, мин– 70</w:t>
      </w:r>
      <w:r w:rsidR="00C06323" w:rsidRPr="00FD3BAB">
        <w:rPr>
          <w:bCs/>
          <w:sz w:val="28"/>
          <w:szCs w:val="28"/>
        </w:rPr>
        <w:t>;</w:t>
      </w:r>
    </w:p>
    <w:p w:rsidR="00C06323" w:rsidRPr="00FD3BAB" w:rsidRDefault="00B21590" w:rsidP="00E672B2">
      <w:pPr>
        <w:pStyle w:val="af5"/>
        <w:numPr>
          <w:ilvl w:val="0"/>
          <w:numId w:val="35"/>
        </w:numPr>
        <w:ind w:left="0" w:firstLine="360"/>
        <w:jc w:val="both"/>
        <w:rPr>
          <w:bCs/>
          <w:sz w:val="28"/>
          <w:szCs w:val="28"/>
        </w:rPr>
      </w:pPr>
      <w:r w:rsidRPr="00FD3BAB">
        <w:rPr>
          <w:bCs/>
          <w:sz w:val="28"/>
          <w:szCs w:val="28"/>
        </w:rPr>
        <w:t>аммиак при концентрации 0,7 мг/л, мин – 80</w:t>
      </w:r>
      <w:r w:rsidR="00C06323"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ртуть при концентрации 13,0 мг/м3, часов </w:t>
      </w:r>
      <w:r w:rsidR="00C06323" w:rsidRPr="00FD3BAB">
        <w:rPr>
          <w:bCs/>
          <w:sz w:val="28"/>
          <w:szCs w:val="28"/>
        </w:rPr>
        <w:t xml:space="preserve">– </w:t>
      </w:r>
      <w:r w:rsidRPr="00FD3BAB">
        <w:rPr>
          <w:bCs/>
          <w:sz w:val="28"/>
          <w:szCs w:val="28"/>
        </w:rPr>
        <w:t>100.</w:t>
      </w:r>
    </w:p>
    <w:p w:rsidR="00B21590" w:rsidRPr="00FD3BAB" w:rsidRDefault="00C06323"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Следует выделить одну из </w:t>
      </w:r>
      <w:r w:rsidR="00B21590" w:rsidRPr="00FD3BAB">
        <w:rPr>
          <w:rFonts w:eastAsia="Times New Roman" w:cs="Times New Roman"/>
          <w:szCs w:val="28"/>
          <w:lang w:eastAsia="ru-RU"/>
        </w:rPr>
        <w:t>конструктивных особенностей изделия</w:t>
      </w:r>
      <w:r w:rsidRPr="00FD3BAB">
        <w:rPr>
          <w:rFonts w:eastAsia="Times New Roman" w:cs="Times New Roman"/>
          <w:szCs w:val="28"/>
          <w:lang w:eastAsia="ru-RU"/>
        </w:rPr>
        <w:t xml:space="preserve"> –</w:t>
      </w:r>
      <w:r w:rsidR="00B21590" w:rsidRPr="00FD3BAB">
        <w:rPr>
          <w:rFonts w:eastAsia="Times New Roman" w:cs="Times New Roman"/>
          <w:szCs w:val="28"/>
          <w:lang w:eastAsia="ru-RU"/>
        </w:rPr>
        <w:t xml:space="preserve"> материалом лицевой части служит резина</w:t>
      </w:r>
      <w:r w:rsidR="003F2DC2" w:rsidRPr="00FD3BAB">
        <w:rPr>
          <w:rFonts w:eastAsia="Times New Roman" w:cs="Times New Roman"/>
          <w:szCs w:val="28"/>
          <w:lang w:eastAsia="ru-RU"/>
        </w:rPr>
        <w:t>, а не пластик</w:t>
      </w:r>
      <w:r w:rsidR="00B21590" w:rsidRPr="00FD3BAB">
        <w:rPr>
          <w:rFonts w:eastAsia="Times New Roman" w:cs="Times New Roman"/>
          <w:szCs w:val="28"/>
          <w:lang w:eastAsia="ru-RU"/>
        </w:rPr>
        <w:t>. Модернизированно</w:t>
      </w:r>
      <w:r w:rsidRPr="00FD3BAB">
        <w:rPr>
          <w:rFonts w:eastAsia="Times New Roman" w:cs="Times New Roman"/>
          <w:szCs w:val="28"/>
          <w:lang w:eastAsia="ru-RU"/>
        </w:rPr>
        <w:t xml:space="preserve">е исполнение оголовья </w:t>
      </w:r>
      <w:r w:rsidR="00E259F5" w:rsidRPr="00FD3BAB">
        <w:rPr>
          <w:rFonts w:eastAsia="Times New Roman" w:cs="Times New Roman"/>
          <w:szCs w:val="28"/>
          <w:lang w:eastAsia="ru-RU"/>
        </w:rPr>
        <w:t xml:space="preserve">повышает </w:t>
      </w:r>
      <w:r w:rsidR="00B21590" w:rsidRPr="00FD3BAB">
        <w:rPr>
          <w:rFonts w:eastAsia="Times New Roman" w:cs="Times New Roman"/>
          <w:szCs w:val="28"/>
          <w:lang w:eastAsia="ru-RU"/>
        </w:rPr>
        <w:t>защит</w:t>
      </w:r>
      <w:r w:rsidR="00E259F5" w:rsidRPr="00FD3BAB">
        <w:rPr>
          <w:rFonts w:eastAsia="Times New Roman" w:cs="Times New Roman"/>
          <w:szCs w:val="28"/>
          <w:lang w:eastAsia="ru-RU"/>
        </w:rPr>
        <w:t>ные функции средства</w:t>
      </w:r>
      <w:r w:rsidR="00B21590" w:rsidRPr="00FD3BAB">
        <w:rPr>
          <w:rFonts w:eastAsia="Times New Roman" w:cs="Times New Roman"/>
          <w:szCs w:val="28"/>
          <w:lang w:eastAsia="ru-RU"/>
        </w:rPr>
        <w:t>. Корпус ФПК выполнен из ударопрочных композиционных полимерных материалов, что определяет отсутствие коррозии корпуса, простоту контроля при хранении, предотвращает искрообразование.</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ГП-9</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color w:val="000000"/>
          <w:szCs w:val="28"/>
          <w:lang w:eastAsia="ru-RU"/>
        </w:rPr>
        <w:t>Противогаз ГП-9 (рисунок 3.14)</w:t>
      </w:r>
      <w:r w:rsidRPr="00FD3BAB">
        <w:rPr>
          <w:rFonts w:eastAsia="Times New Roman" w:cs="Times New Roman"/>
          <w:i/>
          <w:color w:val="000000"/>
          <w:szCs w:val="28"/>
          <w:lang w:eastAsia="ru-RU"/>
        </w:rPr>
        <w:t xml:space="preserve">предназначен </w:t>
      </w:r>
      <w:r w:rsidRPr="00FD3BAB">
        <w:rPr>
          <w:rFonts w:eastAsia="Times New Roman" w:cs="Times New Roman"/>
          <w:color w:val="000000"/>
          <w:szCs w:val="28"/>
          <w:lang w:eastAsia="ru-RU"/>
        </w:rPr>
        <w:t>для защиты органов дыхания лица и глаз человека от воздействия отравляющих веществ (ОВ), опасных биологических веществ, радиоактивной пыли (РП), аварийных химически опасных веществ и паров ртути</w:t>
      </w:r>
      <w:r w:rsidRPr="00FD3BAB">
        <w:rPr>
          <w:rFonts w:eastAsia="Times New Roman" w:cs="Times New Roman"/>
          <w:szCs w:val="28"/>
          <w:lang w:eastAsia="ru-RU"/>
        </w:rPr>
        <w:t>.</w:t>
      </w:r>
      <w:r w:rsidR="0071772E" w:rsidRPr="00FD3BAB">
        <w:rPr>
          <w:rFonts w:eastAsia="Times New Roman" w:cs="Times New Roman"/>
          <w:szCs w:val="28"/>
          <w:lang w:eastAsia="ru-RU"/>
        </w:rPr>
        <w:t xml:space="preserve"> Противогаз ГП-9 может эксплуатироваться во всех климатических зонах Российс</w:t>
      </w:r>
      <w:r w:rsidR="00E259F5" w:rsidRPr="00FD3BAB">
        <w:rPr>
          <w:rFonts w:eastAsia="Times New Roman" w:cs="Times New Roman"/>
          <w:szCs w:val="28"/>
          <w:lang w:eastAsia="ru-RU"/>
        </w:rPr>
        <w:t xml:space="preserve">кой Федерации при температуре </w:t>
      </w:r>
      <w:r w:rsidR="00E259F5" w:rsidRPr="00FD3BAB">
        <w:rPr>
          <w:rFonts w:eastAsia="Times New Roman" w:cs="Times New Roman"/>
          <w:color w:val="000000"/>
          <w:szCs w:val="28"/>
          <w:lang w:eastAsia="ru-RU"/>
        </w:rPr>
        <w:t>от минус 40</w:t>
      </w:r>
      <w:r w:rsidR="00E259F5" w:rsidRPr="00FD3BAB">
        <w:rPr>
          <w:rFonts w:eastAsia="Times New Roman" w:cs="Times New Roman"/>
          <w:color w:val="000000"/>
          <w:szCs w:val="28"/>
          <w:vertAlign w:val="superscript"/>
          <w:lang w:eastAsia="ru-RU"/>
        </w:rPr>
        <w:t xml:space="preserve"> о</w:t>
      </w:r>
      <w:r w:rsidR="00E259F5" w:rsidRPr="00FD3BAB">
        <w:rPr>
          <w:rFonts w:eastAsia="Times New Roman" w:cs="Times New Roman"/>
          <w:color w:val="000000"/>
          <w:szCs w:val="28"/>
          <w:lang w:eastAsia="ru-RU"/>
        </w:rPr>
        <w:t>С до плюс 40</w:t>
      </w:r>
      <w:r w:rsidR="00E259F5" w:rsidRPr="00FD3BAB">
        <w:rPr>
          <w:rFonts w:eastAsia="Times New Roman" w:cs="Times New Roman"/>
          <w:color w:val="000000"/>
          <w:szCs w:val="28"/>
          <w:vertAlign w:val="superscript"/>
          <w:lang w:eastAsia="ru-RU"/>
        </w:rPr>
        <w:t xml:space="preserve"> о</w:t>
      </w:r>
      <w:r w:rsidR="00E259F5" w:rsidRPr="00FD3BAB">
        <w:rPr>
          <w:rFonts w:eastAsia="Times New Roman" w:cs="Times New Roman"/>
          <w:color w:val="000000"/>
          <w:szCs w:val="28"/>
          <w:lang w:eastAsia="ru-RU"/>
        </w:rPr>
        <w:t>С</w:t>
      </w:r>
      <w:r w:rsidR="0071772E" w:rsidRPr="00FD3BAB">
        <w:rPr>
          <w:rFonts w:eastAsia="Times New Roman" w:cs="Times New Roman"/>
          <w:szCs w:val="28"/>
          <w:lang w:eastAsia="ru-RU"/>
        </w:rPr>
        <w:t xml:space="preserve"> и влажности до 98%. Противогаз ГП-9 обеспечивает возможность приема воды в зараженной атмосфере. Укомплектован лицевыми частями МГУ-В (с питьевым устройством),</w:t>
      </w:r>
      <w:r w:rsidR="00E259F5" w:rsidRPr="00FD3BAB">
        <w:rPr>
          <w:rFonts w:eastAsia="Times New Roman" w:cs="Times New Roman"/>
          <w:szCs w:val="28"/>
          <w:lang w:eastAsia="ru-RU"/>
        </w:rPr>
        <w:t xml:space="preserve"> МГУ (без питьевого устройства)</w:t>
      </w:r>
      <w:r w:rsidR="0071772E" w:rsidRPr="00FD3BAB">
        <w:rPr>
          <w:rFonts w:eastAsia="Times New Roman" w:cs="Times New Roman"/>
          <w:szCs w:val="28"/>
          <w:lang w:eastAsia="ru-RU"/>
        </w:rPr>
        <w:t xml:space="preserve"> или МАГ-3.</w:t>
      </w:r>
    </w:p>
    <w:p w:rsidR="00B21590" w:rsidRPr="00FD3BAB" w:rsidRDefault="00B21590" w:rsidP="00124B94">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671200" cy="2037600"/>
            <wp:effectExtent l="0" t="0" r="0" b="1270"/>
            <wp:docPr id="11275" name="Рисунок 1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stretch>
                      <a:fillRect/>
                    </a:stretch>
                  </pic:blipFill>
                  <pic:spPr>
                    <a:xfrm>
                      <a:off x="0" y="0"/>
                      <a:ext cx="2671200" cy="2037600"/>
                    </a:xfrm>
                    <a:prstGeom prst="rect">
                      <a:avLst/>
                    </a:prstGeom>
                  </pic:spPr>
                </pic:pic>
              </a:graphicData>
            </a:graphic>
          </wp:inline>
        </w:drawing>
      </w:r>
    </w:p>
    <w:p w:rsidR="00B21590" w:rsidRPr="00FD3BAB" w:rsidRDefault="00B21590" w:rsidP="00124B94">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3.14. Противогаз ГП-9 с маской МАГ-3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ГП-9</w:t>
      </w:r>
      <w:r w:rsidR="00E259F5" w:rsidRPr="00FD3BAB">
        <w:rPr>
          <w:rFonts w:eastAsia="Times New Roman" w:cs="Times New Roman"/>
          <w:bCs/>
          <w:i/>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Сопротивление постоянному воздушному </w:t>
      </w:r>
      <w:r w:rsidR="00F84F41" w:rsidRPr="00FD3BAB">
        <w:rPr>
          <w:rFonts w:eastAsia="Times New Roman" w:cs="Times New Roman"/>
          <w:bCs/>
          <w:color w:val="000000"/>
          <w:szCs w:val="28"/>
          <w:lang w:eastAsia="ru-RU"/>
        </w:rPr>
        <w:t>потоку при расходе воздуха 30 </w:t>
      </w:r>
      <w:r w:rsidR="00E259F5" w:rsidRPr="00FD3BAB">
        <w:rPr>
          <w:rFonts w:eastAsia="Times New Roman" w:cs="Times New Roman"/>
          <w:bCs/>
          <w:color w:val="000000"/>
          <w:szCs w:val="28"/>
          <w:lang w:eastAsia="ru-RU"/>
        </w:rPr>
        <w:t>л/</w:t>
      </w:r>
      <w:r w:rsidR="00F84F41" w:rsidRPr="00FD3BAB">
        <w:rPr>
          <w:rFonts w:eastAsia="Times New Roman" w:cs="Times New Roman"/>
          <w:bCs/>
          <w:color w:val="000000"/>
          <w:szCs w:val="28"/>
          <w:lang w:eastAsia="ru-RU"/>
        </w:rPr>
        <w:t>мин</w:t>
      </w:r>
      <w:r w:rsidRPr="00FD3BAB">
        <w:rPr>
          <w:rFonts w:eastAsia="Times New Roman" w:cs="Times New Roman"/>
          <w:bCs/>
          <w:color w:val="000000"/>
          <w:szCs w:val="28"/>
          <w:lang w:eastAsia="ru-RU"/>
        </w:rPr>
        <w:t>, Па, не более: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на вдохе 176,6;</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на выдохе 76,5.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Суммарный коэффициент подсоса, %</w:t>
      </w:r>
      <w:r w:rsidR="00E259F5"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не более 0,001.</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Разборчивость речи, % слов, не менее 96.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Сокращение площади поля зрения, %, не более 30.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Содержание СО</w:t>
      </w:r>
      <w:r w:rsidRPr="00FD3BAB">
        <w:rPr>
          <w:rFonts w:eastAsia="Times New Roman" w:cs="Times New Roman"/>
          <w:bCs/>
          <w:color w:val="000000"/>
          <w:szCs w:val="28"/>
          <w:vertAlign w:val="subscript"/>
          <w:lang w:eastAsia="ru-RU"/>
        </w:rPr>
        <w:t>2</w:t>
      </w:r>
      <w:r w:rsidRPr="00FD3BAB">
        <w:rPr>
          <w:rFonts w:eastAsia="Times New Roman" w:cs="Times New Roman"/>
          <w:bCs/>
          <w:color w:val="000000"/>
          <w:szCs w:val="28"/>
          <w:lang w:eastAsia="ru-RU"/>
        </w:rPr>
        <w:t xml:space="preserve"> во вдыхаемом воздухе, % по объёму, не более 1,5.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Коэффициент проницаемости по СМТ, % (без контроля на струйку), не более 0,001-0,0001.</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Время защитного действия по оп</w:t>
      </w:r>
      <w:r w:rsidR="00E31630" w:rsidRPr="00FD3BAB">
        <w:rPr>
          <w:rFonts w:eastAsia="Times New Roman" w:cs="Times New Roman"/>
          <w:bCs/>
          <w:color w:val="000000"/>
          <w:szCs w:val="28"/>
          <w:lang w:eastAsia="ru-RU"/>
        </w:rPr>
        <w:t>асным химическим веществам, мин</w:t>
      </w:r>
      <w:r w:rsidRPr="00FD3BAB">
        <w:rPr>
          <w:rFonts w:eastAsia="Times New Roman" w:cs="Times New Roman"/>
          <w:bCs/>
          <w:color w:val="000000"/>
          <w:szCs w:val="28"/>
          <w:lang w:eastAsia="ru-RU"/>
        </w:rPr>
        <w:t>,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циклогексан при концентрации 3,5 мг/л </w:t>
      </w:r>
      <w:r w:rsidR="00E259F5" w:rsidRPr="00FD3BAB">
        <w:rPr>
          <w:bCs/>
          <w:sz w:val="28"/>
          <w:szCs w:val="28"/>
        </w:rPr>
        <w:t xml:space="preserve">– </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сероводород при концентрации 1,4 мг/л</w:t>
      </w:r>
      <w:r w:rsidR="00E259F5" w:rsidRPr="00FD3BAB">
        <w:rPr>
          <w:bCs/>
          <w:sz w:val="28"/>
          <w:szCs w:val="28"/>
        </w:rPr>
        <w:t xml:space="preserve"> –</w:t>
      </w:r>
      <w:r w:rsidRPr="00FD3BAB">
        <w:rPr>
          <w:bCs/>
          <w:sz w:val="28"/>
          <w:szCs w:val="28"/>
        </w:rPr>
        <w:t xml:space="preserve"> 60;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 при концентрации 3,0 мг/л </w:t>
      </w:r>
      <w:r w:rsidR="00E259F5" w:rsidRPr="00FD3BAB">
        <w:rPr>
          <w:bCs/>
          <w:sz w:val="28"/>
          <w:szCs w:val="28"/>
        </w:rPr>
        <w:t xml:space="preserve">– </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 при концентрации 15,0 мг/л </w:t>
      </w:r>
      <w:r w:rsidR="00E259F5" w:rsidRPr="00FD3BAB">
        <w:rPr>
          <w:bCs/>
          <w:sz w:val="28"/>
          <w:szCs w:val="28"/>
        </w:rPr>
        <w:t xml:space="preserve">– </w:t>
      </w:r>
      <w:r w:rsidRPr="00FD3BAB">
        <w:rPr>
          <w:bCs/>
          <w:sz w:val="28"/>
          <w:szCs w:val="28"/>
        </w:rPr>
        <w:t>20;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диоксид серы при концентрации 2,7 мг/л</w:t>
      </w:r>
      <w:r w:rsidR="00E259F5" w:rsidRPr="00FD3BAB">
        <w:rPr>
          <w:bCs/>
          <w:sz w:val="28"/>
          <w:szCs w:val="28"/>
        </w:rPr>
        <w:t xml:space="preserve"> – </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аммиак при концентрации 0,7 мг/л </w:t>
      </w:r>
      <w:r w:rsidR="00E259F5" w:rsidRPr="00FD3BAB">
        <w:rPr>
          <w:bCs/>
          <w:sz w:val="28"/>
          <w:szCs w:val="28"/>
        </w:rPr>
        <w:t xml:space="preserve">– </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хлорциан при концентрации 5,0 мг/л </w:t>
      </w:r>
      <w:r w:rsidR="00E259F5" w:rsidRPr="00FD3BAB">
        <w:rPr>
          <w:bCs/>
          <w:sz w:val="28"/>
          <w:szCs w:val="28"/>
        </w:rPr>
        <w:t xml:space="preserve">– </w:t>
      </w:r>
      <w:r w:rsidRPr="00FD3BAB">
        <w:rPr>
          <w:bCs/>
          <w:sz w:val="28"/>
          <w:szCs w:val="28"/>
        </w:rPr>
        <w:t>12;</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пары ртути 0,013 мг/л </w:t>
      </w:r>
      <w:r w:rsidR="00E259F5" w:rsidRPr="00FD3BAB">
        <w:rPr>
          <w:bCs/>
          <w:sz w:val="28"/>
          <w:szCs w:val="28"/>
        </w:rPr>
        <w:t xml:space="preserve">– </w:t>
      </w:r>
      <w:r w:rsidRPr="00FD3BAB">
        <w:rPr>
          <w:bCs/>
          <w:sz w:val="28"/>
          <w:szCs w:val="28"/>
        </w:rPr>
        <w:t>0,013.</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Коэффициент проницаемости по радиоактивным веществам (пары соединений йода-131), %, не более 0,004.</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Масса противогаза в сборе, г, не более 950.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Габаритные размеры, мм, не более 280х210х100.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завода-изготовителя, лет, не менее 12.</w:t>
      </w:r>
    </w:p>
    <w:p w:rsidR="0071772E"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w:t>
      </w:r>
      <w:r w:rsidR="0071772E" w:rsidRPr="00FD3BAB">
        <w:rPr>
          <w:rFonts w:eastAsia="Times New Roman" w:cs="Times New Roman"/>
          <w:color w:val="000000"/>
          <w:szCs w:val="28"/>
          <w:lang w:eastAsia="ru-RU"/>
        </w:rPr>
        <w:t>поставляется</w:t>
      </w:r>
      <w:r w:rsidRPr="00FD3BAB">
        <w:rPr>
          <w:rFonts w:eastAsia="Times New Roman" w:cs="Times New Roman"/>
          <w:color w:val="000000"/>
          <w:szCs w:val="28"/>
          <w:lang w:eastAsia="ru-RU"/>
        </w:rPr>
        <w:t xml:space="preserve"> в заводской упаковке – ящике. В каждом ящике должно быть 20 комплектов противогазов. Лицевые части должны быть уложены в ящик в следующем </w:t>
      </w:r>
      <w:r w:rsidR="0071772E" w:rsidRPr="00FD3BAB">
        <w:rPr>
          <w:rFonts w:eastAsia="Times New Roman" w:cs="Times New Roman"/>
          <w:color w:val="000000"/>
          <w:szCs w:val="28"/>
          <w:lang w:eastAsia="ru-RU"/>
        </w:rPr>
        <w:t>размерном</w:t>
      </w:r>
      <w:r w:rsidRPr="00FD3BAB">
        <w:rPr>
          <w:rFonts w:eastAsia="Times New Roman" w:cs="Times New Roman"/>
          <w:color w:val="000000"/>
          <w:szCs w:val="28"/>
          <w:lang w:eastAsia="ru-RU"/>
        </w:rPr>
        <w:t xml:space="preserve"> ассортименте: 1 р</w:t>
      </w:r>
      <w:r w:rsidR="0071772E"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 8 штук; 2</w:t>
      </w:r>
      <w:r w:rsidR="0071772E" w:rsidRPr="00FD3BAB">
        <w:rPr>
          <w:rFonts w:eastAsia="Times New Roman" w:cs="Times New Roman"/>
          <w:color w:val="000000"/>
          <w:szCs w:val="28"/>
          <w:lang w:eastAsia="ru-RU"/>
        </w:rPr>
        <w:t> размера – 8 штук; 3 размера – 4 штуки.</w:t>
      </w:r>
    </w:p>
    <w:p w:rsidR="00E672B2" w:rsidRPr="00FD3BAB" w:rsidRDefault="00E672B2" w:rsidP="00B21590">
      <w:pPr>
        <w:ind w:firstLine="709"/>
        <w:jc w:val="both"/>
        <w:rPr>
          <w:rFonts w:eastAsia="Times New Roman" w:cs="Times New Roman"/>
          <w:bCs/>
          <w:i/>
          <w:color w:val="000000"/>
          <w:szCs w:val="28"/>
          <w:lang w:eastAsia="ru-RU"/>
        </w:rPr>
      </w:pPr>
    </w:p>
    <w:p w:rsidR="00E672B2" w:rsidRPr="00FD3BAB" w:rsidRDefault="00E672B2" w:rsidP="00B21590">
      <w:pPr>
        <w:ind w:firstLine="709"/>
        <w:jc w:val="both"/>
        <w:rPr>
          <w:rFonts w:eastAsia="Times New Roman" w:cs="Times New Roman"/>
          <w:bCs/>
          <w:i/>
          <w:color w:val="000000"/>
          <w:szCs w:val="28"/>
          <w:lang w:eastAsia="ru-RU"/>
        </w:rPr>
      </w:pP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Подбор гражданского противогаза ГП-9</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лицевой части необходимого типоразмера </w:t>
      </w:r>
      <w:r w:rsidRPr="00FD3BAB">
        <w:rPr>
          <w:rFonts w:eastAsia="Times New Roman" w:cs="Times New Roman"/>
          <w:bCs/>
          <w:color w:val="000000"/>
          <w:szCs w:val="28"/>
          <w:lang w:eastAsia="ru-RU"/>
        </w:rPr>
        <w:t>ГП-9</w:t>
      </w:r>
      <w:r w:rsidRPr="00FD3BAB">
        <w:rPr>
          <w:rFonts w:eastAsia="Times New Roman" w:cs="Times New Roman"/>
          <w:color w:val="000000"/>
          <w:szCs w:val="28"/>
          <w:lang w:eastAsia="ru-RU"/>
        </w:rPr>
        <w:t xml:space="preserve"> осуществляется на основании результатов измерения мягкой сантиметровой лентой горизонтального и вертикального обхвата головы (рисунки 3.4 и 3.5).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ГП-7 представлены в таблице 3.2.</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Гражданский противогаз ГП-21</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ГП-21 (рисунок 3.15)</w:t>
      </w:r>
      <w:r w:rsidRPr="00FD3BAB">
        <w:rPr>
          <w:rFonts w:eastAsia="Times New Roman" w:cs="Times New Roman"/>
          <w:color w:val="000000"/>
          <w:szCs w:val="28"/>
          <w:lang w:eastAsia="ru-RU"/>
        </w:rPr>
        <w:t xml:space="preserve"> – фильтрующее средство индивидуальной защиты органов дыхания, глаз и кожи лица взрослого населения, в том числе личного состава невоенизированных формирований гражданской обороны</w:t>
      </w:r>
      <w:r w:rsidR="00E31630"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которое защищает от отравляющих веществ, радиоактивной пыли, бактериальных аэрозолей, а также от аварийно химически опасных веществ, радионуклидов йода и его органических соединений.</w:t>
      </w:r>
    </w:p>
    <w:p w:rsidR="00B21590" w:rsidRPr="00FD3BAB" w:rsidRDefault="00D6230B"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376000" cy="2376000"/>
            <wp:effectExtent l="0" t="0" r="5715" b="5715"/>
            <wp:docPr id="23" name="Рисунок 23" descr="D:\Облако\Чипирование\gif\ГП-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лако\Чипирование\gif\ГП-21.gif"/>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6000" cy="2376000"/>
                    </a:xfrm>
                    <a:prstGeom prst="rect">
                      <a:avLst/>
                    </a:prstGeom>
                    <a:noFill/>
                    <a:ln>
                      <a:noFill/>
                    </a:ln>
                  </pic:spPr>
                </pic:pic>
              </a:graphicData>
            </a:graphic>
          </wp:inline>
        </w:drawing>
      </w:r>
    </w:p>
    <w:p w:rsidR="00B21590" w:rsidRPr="00FD3BAB" w:rsidRDefault="00B21590" w:rsidP="00980A96">
      <w:pPr>
        <w:widowControl w:val="0"/>
        <w:spacing w:before="120"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szCs w:val="28"/>
          <w:lang w:eastAsia="ru-RU"/>
        </w:rPr>
        <w:t xml:space="preserve">Рисунок 3.15. </w:t>
      </w:r>
      <w:r w:rsidRPr="00FD3BAB">
        <w:rPr>
          <w:rFonts w:eastAsia="Times New Roman" w:cs="Times New Roman"/>
          <w:bCs/>
          <w:color w:val="000000"/>
          <w:kern w:val="36"/>
          <w:szCs w:val="28"/>
          <w:lang w:eastAsia="ru-RU"/>
        </w:rPr>
        <w:t>Гражданский противогаз ГП-21 (внешний вид)</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Состав противогаза ГП-21</w:t>
      </w:r>
      <w:r w:rsidRPr="00FD3BAB">
        <w:rPr>
          <w:rFonts w:eastAsia="Times New Roman" w:cs="Times New Roman"/>
          <w:color w:val="000000"/>
          <w:szCs w:val="28"/>
          <w:lang w:eastAsia="ru-RU"/>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фильтрующе-поглощающая коробка;</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лицевая часть МП-3;</w:t>
      </w:r>
    </w:p>
    <w:p w:rsidR="00B21590" w:rsidRPr="00FD3BAB" w:rsidRDefault="00E672B2" w:rsidP="00E672B2">
      <w:pPr>
        <w:pStyle w:val="af5"/>
        <w:numPr>
          <w:ilvl w:val="0"/>
          <w:numId w:val="35"/>
        </w:numPr>
        <w:ind w:left="0" w:firstLine="360"/>
        <w:jc w:val="both"/>
        <w:rPr>
          <w:bCs/>
          <w:sz w:val="28"/>
          <w:szCs w:val="28"/>
        </w:rPr>
      </w:pPr>
      <w:r w:rsidRPr="00FD3BAB">
        <w:rPr>
          <w:bCs/>
          <w:sz w:val="28"/>
          <w:szCs w:val="28"/>
        </w:rPr>
        <w:t>с</w:t>
      </w:r>
      <w:r w:rsidR="00B21590" w:rsidRPr="00FD3BAB">
        <w:rPr>
          <w:bCs/>
          <w:sz w:val="28"/>
          <w:szCs w:val="28"/>
        </w:rPr>
        <w:t>умка;</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смазка.</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Противогаз может комплектоваться целым рядом ФПК, например, А1В1Е1К1HgР3D, ГП-7К, ГП-7КБ Универсал.</w:t>
      </w:r>
    </w:p>
    <w:p w:rsidR="00B21590" w:rsidRPr="00FD3BAB" w:rsidRDefault="00B21590" w:rsidP="00B21590">
      <w:pPr>
        <w:widowControl w:val="0"/>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ГП-21</w:t>
      </w:r>
      <w:r w:rsidRPr="00FD3BAB">
        <w:rPr>
          <w:rFonts w:eastAsia="Times New Roman" w:cs="Times New Roman"/>
          <w:i/>
          <w:color w:val="000000"/>
          <w:szCs w:val="28"/>
          <w:lang w:eastAsia="ru-RU"/>
        </w:rPr>
        <w:t>:</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ГП-21 может применяться во всех климатических зонах Российской Федерации при температуре </w:t>
      </w:r>
      <w:r w:rsidR="00C324D9" w:rsidRPr="00FD3BAB">
        <w:rPr>
          <w:rFonts w:eastAsia="Times New Roman" w:cs="Times New Roman"/>
          <w:color w:val="000000"/>
          <w:szCs w:val="28"/>
          <w:lang w:eastAsia="ru-RU"/>
        </w:rPr>
        <w:t>от минус 40</w:t>
      </w:r>
      <w:r w:rsidR="00C324D9" w:rsidRPr="00FD3BAB">
        <w:rPr>
          <w:rFonts w:eastAsia="Times New Roman" w:cs="Times New Roman"/>
          <w:color w:val="000000"/>
          <w:szCs w:val="28"/>
          <w:vertAlign w:val="superscript"/>
          <w:lang w:eastAsia="ru-RU"/>
        </w:rPr>
        <w:t xml:space="preserve"> о</w:t>
      </w:r>
      <w:r w:rsidR="00C324D9" w:rsidRPr="00FD3BAB">
        <w:rPr>
          <w:rFonts w:eastAsia="Times New Roman" w:cs="Times New Roman"/>
          <w:color w:val="000000"/>
          <w:szCs w:val="28"/>
          <w:lang w:eastAsia="ru-RU"/>
        </w:rPr>
        <w:t>С до плюс 40</w:t>
      </w:r>
      <w:r w:rsidR="00C324D9" w:rsidRPr="00FD3BAB">
        <w:rPr>
          <w:rFonts w:eastAsia="Times New Roman" w:cs="Times New Roman"/>
          <w:color w:val="000000"/>
          <w:szCs w:val="28"/>
          <w:vertAlign w:val="superscript"/>
          <w:lang w:eastAsia="ru-RU"/>
        </w:rPr>
        <w:t xml:space="preserve"> о</w:t>
      </w:r>
      <w:r w:rsidR="00C324D9" w:rsidRPr="00FD3BAB">
        <w:rPr>
          <w:rFonts w:eastAsia="Times New Roman" w:cs="Times New Roman"/>
          <w:color w:val="000000"/>
          <w:szCs w:val="28"/>
          <w:lang w:eastAsia="ru-RU"/>
        </w:rPr>
        <w:t>С</w:t>
      </w:r>
      <w:r w:rsidRPr="00FD3BAB">
        <w:rPr>
          <w:rFonts w:eastAsia="Times New Roman" w:cs="Times New Roman"/>
          <w:color w:val="000000"/>
          <w:szCs w:val="28"/>
          <w:lang w:eastAsia="ru-RU"/>
        </w:rPr>
        <w:t>, содержании кислорода в воздухе не менее 18 % (объёмных). Изделие обеспечивает возможность приёма воды в зараженной атмосфере, так как снабжено более удобным и надёжным водоприёмным устройством, чем у ряда других противогазов. Общее поле зрения – не менее 80 %.</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Масса фильтрующе-поглощающей коробки не более 170 г. Масса противогаза без сумки, дополнительного элемента и защитного экрана (капюшона) </w:t>
      </w:r>
      <w:r w:rsidR="00C324D9"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не более 600 г</w:t>
      </w:r>
      <w:r w:rsidR="00E31630" w:rsidRPr="00FD3BAB">
        <w:rPr>
          <w:rFonts w:eastAsia="Times New Roman" w:cs="Times New Roman"/>
          <w:color w:val="000000"/>
          <w:szCs w:val="28"/>
          <w:lang w:eastAsia="ru-RU"/>
        </w:rPr>
        <w:t>:</w:t>
      </w:r>
      <w:r w:rsidRPr="00FD3BAB">
        <w:rPr>
          <w:rFonts w:eastAsia="Times New Roman" w:cs="Times New Roman"/>
          <w:color w:val="000000"/>
          <w:szCs w:val="28"/>
          <w:lang w:eastAsia="ru-RU"/>
        </w:rPr>
        <w:t>легче, чем ГП-7, ГП-7б, ГП-9.</w:t>
      </w:r>
    </w:p>
    <w:p w:rsidR="00F139CD" w:rsidRPr="00FD3BAB" w:rsidRDefault="00B21590" w:rsidP="00E672B2">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Лицевая часть противогаза имеет два р</w:t>
      </w:r>
      <w:r w:rsidR="00D50DD1" w:rsidRPr="00FD3BAB">
        <w:rPr>
          <w:rFonts w:eastAsia="Times New Roman" w:cs="Times New Roman"/>
          <w:color w:val="000000"/>
          <w:szCs w:val="28"/>
          <w:lang w:eastAsia="ru-RU"/>
        </w:rPr>
        <w:t>азмера</w:t>
      </w:r>
      <w:r w:rsidRPr="00FD3BAB">
        <w:rPr>
          <w:rFonts w:eastAsia="Times New Roman" w:cs="Times New Roman"/>
          <w:color w:val="000000"/>
          <w:szCs w:val="28"/>
          <w:lang w:eastAsia="ru-RU"/>
        </w:rPr>
        <w:t xml:space="preserve">, что является удобным для подгона под размер головы. Универсальность размерного ряда облегчает снабжение. Среди особенностей конструкции ЛЧ следует выделить особое исполнение подмасочника и панорамного узла обзора, изготовленного из небьющегося и незапотевающего пластика, что позволяет обеспечить </w:t>
      </w:r>
      <w:r w:rsidR="00D50DD1" w:rsidRPr="00FD3BAB">
        <w:rPr>
          <w:rFonts w:eastAsia="Times New Roman" w:cs="Times New Roman"/>
          <w:color w:val="000000"/>
          <w:szCs w:val="28"/>
          <w:lang w:eastAsia="ru-RU"/>
        </w:rPr>
        <w:t xml:space="preserve">возможность </w:t>
      </w:r>
      <w:r w:rsidRPr="00FD3BAB">
        <w:rPr>
          <w:rFonts w:eastAsia="Times New Roman" w:cs="Times New Roman"/>
          <w:color w:val="000000"/>
          <w:szCs w:val="28"/>
          <w:lang w:eastAsia="ru-RU"/>
        </w:rPr>
        <w:t>использовани</w:t>
      </w:r>
      <w:r w:rsidR="00D50DD1" w:rsidRPr="00FD3BAB">
        <w:rPr>
          <w:rFonts w:eastAsia="Times New Roman" w:cs="Times New Roman"/>
          <w:color w:val="000000"/>
          <w:szCs w:val="28"/>
          <w:lang w:eastAsia="ru-RU"/>
        </w:rPr>
        <w:t>я</w:t>
      </w:r>
      <w:r w:rsidRPr="00FD3BAB">
        <w:rPr>
          <w:rFonts w:eastAsia="Times New Roman" w:cs="Times New Roman"/>
          <w:color w:val="000000"/>
          <w:szCs w:val="28"/>
          <w:lang w:eastAsia="ru-RU"/>
        </w:rPr>
        <w:t xml:space="preserve"> издели</w:t>
      </w:r>
      <w:r w:rsidR="00D50DD1" w:rsidRPr="00FD3BAB">
        <w:rPr>
          <w:rFonts w:eastAsia="Times New Roman" w:cs="Times New Roman"/>
          <w:color w:val="000000"/>
          <w:szCs w:val="28"/>
          <w:lang w:eastAsia="ru-RU"/>
        </w:rPr>
        <w:t>я</w:t>
      </w:r>
      <w:r w:rsidRPr="00FD3BAB">
        <w:rPr>
          <w:rFonts w:eastAsia="Times New Roman" w:cs="Times New Roman"/>
          <w:color w:val="000000"/>
          <w:szCs w:val="28"/>
          <w:lang w:eastAsia="ru-RU"/>
        </w:rPr>
        <w:t xml:space="preserve"> лицам со слабым зрением, не снимая очк</w:t>
      </w:r>
      <w:r w:rsidR="00D50DD1"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(рисунок</w:t>
      </w:r>
      <w:r w:rsidR="00D50DD1" w:rsidRPr="00FD3BAB">
        <w:rPr>
          <w:rFonts w:eastAsia="Times New Roman" w:cs="Times New Roman"/>
          <w:color w:val="000000"/>
          <w:szCs w:val="28"/>
          <w:lang w:eastAsia="ru-RU"/>
        </w:rPr>
        <w:t> </w:t>
      </w:r>
      <w:r w:rsidRPr="00FD3BAB">
        <w:rPr>
          <w:rFonts w:eastAsia="Times New Roman" w:cs="Times New Roman"/>
          <w:color w:val="000000"/>
          <w:szCs w:val="28"/>
          <w:lang w:eastAsia="ru-RU"/>
        </w:rPr>
        <w:t>3.16).</w:t>
      </w:r>
    </w:p>
    <w:p w:rsidR="00E672B2" w:rsidRPr="00FD3BAB" w:rsidRDefault="00E672B2" w:rsidP="00E672B2">
      <w:pPr>
        <w:widowControl w:val="0"/>
        <w:ind w:firstLine="709"/>
        <w:jc w:val="both"/>
        <w:rPr>
          <w:rFonts w:eastAsia="Times New Roman" w:cs="Times New Roman"/>
          <w:color w:val="000000"/>
          <w:szCs w:val="28"/>
          <w:lang w:eastAsia="ru-RU"/>
        </w:rPr>
      </w:pPr>
    </w:p>
    <w:p w:rsidR="00B21590" w:rsidRPr="00FD3BAB" w:rsidRDefault="00D6230B"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color w:val="000000"/>
          <w:szCs w:val="28"/>
          <w:lang w:eastAsia="ru-RU"/>
        </w:rPr>
        <w:drawing>
          <wp:inline distT="0" distB="0" distL="0" distR="0">
            <wp:extent cx="1813302" cy="2287142"/>
            <wp:effectExtent l="0" t="0" r="0" b="0"/>
            <wp:docPr id="78" name="Рисунок 78" descr="D:\Облако\Чипирование\очк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лако\Чипирование\очкарик.jpg"/>
                    <pic:cNvPicPr>
                      <a:picLocks noChangeAspect="1" noChangeArrowheads="1"/>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402" cy="2306188"/>
                    </a:xfrm>
                    <a:prstGeom prst="rect">
                      <a:avLst/>
                    </a:prstGeom>
                    <a:noFill/>
                    <a:ln>
                      <a:noFill/>
                    </a:ln>
                  </pic:spPr>
                </pic:pic>
              </a:graphicData>
            </a:graphic>
          </wp:inline>
        </w:drawing>
      </w:r>
    </w:p>
    <w:p w:rsidR="00B21590" w:rsidRPr="00FD3BAB" w:rsidRDefault="00B21590" w:rsidP="00980A96">
      <w:pPr>
        <w:widowControl w:val="0"/>
        <w:spacing w:before="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3.16. Использование противогаза ГП-21 человеком</w:t>
      </w:r>
    </w:p>
    <w:p w:rsidR="00B21590" w:rsidRPr="00FD3BAB" w:rsidRDefault="00B21590" w:rsidP="00980A96">
      <w:pPr>
        <w:widowControl w:val="0"/>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со слабым зрением</w:t>
      </w:r>
      <w:r w:rsidR="00980A96" w:rsidRPr="00FD3BAB">
        <w:rPr>
          <w:rFonts w:eastAsia="Times New Roman" w:cs="Times New Roman"/>
          <w:color w:val="000000"/>
          <w:szCs w:val="28"/>
          <w:lang w:eastAsia="ru-RU"/>
        </w:rPr>
        <w:t xml:space="preserve"> (в очках)</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 10 лет. Лицевая часть и панорамное стекло выполнены из термопласта, обладает улучшенным обзором (более 80 %). Масса лицевой части </w:t>
      </w:r>
      <w:r w:rsidR="00C324D9"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не более 400 г.</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фильтрующий гражданский МЗС ВК</w:t>
      </w: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Противогаз МЗС ВК (рисунок 3.17) – многофункциональное защитное средство серии ВК, </w:t>
      </w:r>
      <w:r w:rsidRPr="00FD3BAB">
        <w:rPr>
          <w:rFonts w:eastAsia="Times New Roman" w:cs="Times New Roman"/>
          <w:bCs/>
          <w:i/>
          <w:color w:val="000000"/>
          <w:szCs w:val="28"/>
          <w:lang w:eastAsia="ru-RU"/>
        </w:rPr>
        <w:t>предназначен</w:t>
      </w:r>
      <w:r w:rsidRPr="00FD3BAB">
        <w:rPr>
          <w:rFonts w:eastAsia="Times New Roman" w:cs="Times New Roman"/>
          <w:bCs/>
          <w:color w:val="000000"/>
          <w:szCs w:val="28"/>
          <w:lang w:eastAsia="ru-RU"/>
        </w:rPr>
        <w:t xml:space="preserve"> для защиты органов дыхания, зрения и лица спасателей в составе комплексов СИЗ, </w:t>
      </w:r>
      <w:r w:rsidR="00980A96" w:rsidRPr="00FD3BAB">
        <w:rPr>
          <w:rFonts w:eastAsia="Times New Roman" w:cs="Times New Roman"/>
          <w:bCs/>
          <w:color w:val="000000"/>
          <w:szCs w:val="28"/>
          <w:lang w:eastAsia="ru-RU"/>
        </w:rPr>
        <w:t>личного состава</w:t>
      </w:r>
      <w:r w:rsidRPr="00FD3BAB">
        <w:rPr>
          <w:rFonts w:eastAsia="Times New Roman" w:cs="Times New Roman"/>
          <w:bCs/>
          <w:color w:val="000000"/>
          <w:szCs w:val="28"/>
          <w:lang w:eastAsia="ru-RU"/>
        </w:rPr>
        <w:t xml:space="preserve"> формирований, населения и промышленного персонала в условиях ЧС, при ликвидации последствий аварий, природных и техногенных катастроф, сопровождающихся выделением в атмосферу вредных веществ.</w:t>
      </w:r>
    </w:p>
    <w:p w:rsidR="00B21590" w:rsidRPr="00FD3BAB" w:rsidRDefault="00B21590" w:rsidP="00980A96">
      <w:pPr>
        <w:widowControl w:val="0"/>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945746" cy="2048493"/>
            <wp:effectExtent l="19050" t="0" r="0" b="0"/>
            <wp:docPr id="52" name="Рисунок 52" descr="Картинки по запросу Противогаз фильтрующий гражданский МЗС В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отивогаз фильтрующий гражданский МЗС ВК"/>
                    <pic:cNvPicPr>
                      <a:picLocks noChangeAspect="1" noChangeArrowheads="1"/>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386" cy="2051272"/>
                    </a:xfrm>
                    <a:prstGeom prst="rect">
                      <a:avLst/>
                    </a:prstGeom>
                    <a:noFill/>
                    <a:ln>
                      <a:noFill/>
                    </a:ln>
                  </pic:spPr>
                </pic:pic>
              </a:graphicData>
            </a:graphic>
          </wp:inline>
        </w:drawing>
      </w:r>
    </w:p>
    <w:p w:rsidR="00B21590" w:rsidRPr="00FD3BAB" w:rsidRDefault="00B21590" w:rsidP="00A35765">
      <w:pPr>
        <w:widowControl w:val="0"/>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3.17. Противогаз МЗС ВК с маской МГУ (внешний вид)</w:t>
      </w:r>
    </w:p>
    <w:p w:rsidR="00B21590" w:rsidRPr="00FD3BAB" w:rsidRDefault="00B21590" w:rsidP="00B21590">
      <w:pPr>
        <w:widowControl w:val="0"/>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Состав противогаз</w:t>
      </w:r>
      <w:r w:rsidR="00C324D9" w:rsidRPr="00FD3BAB">
        <w:rPr>
          <w:rFonts w:eastAsia="Times New Roman" w:cs="Times New Roman"/>
          <w:bCs/>
          <w:i/>
          <w:color w:val="000000"/>
          <w:szCs w:val="28"/>
          <w:lang w:eastAsia="ru-RU"/>
        </w:rPr>
        <w:t>а</w:t>
      </w:r>
      <w:r w:rsidRPr="00FD3BAB">
        <w:rPr>
          <w:rFonts w:eastAsia="Times New Roman" w:cs="Times New Roman"/>
          <w:bCs/>
          <w:i/>
          <w:color w:val="000000"/>
          <w:szCs w:val="28"/>
          <w:lang w:eastAsia="ru-RU"/>
        </w:rPr>
        <w:t xml:space="preserve"> МЗС ВК:</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лицевая часть МГУ, МГУ-В или МАГ-3 (рисунок 3.18);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фильтр ВК 450 марки А1В2Е2К1НgNOСОSXР3D;</w:t>
      </w:r>
    </w:p>
    <w:p w:rsidR="00F139CD" w:rsidRPr="00FD3BAB" w:rsidRDefault="00B21590" w:rsidP="00E672B2">
      <w:pPr>
        <w:pStyle w:val="af5"/>
        <w:numPr>
          <w:ilvl w:val="0"/>
          <w:numId w:val="35"/>
        </w:numPr>
        <w:ind w:left="0" w:firstLine="360"/>
        <w:jc w:val="both"/>
        <w:rPr>
          <w:bCs/>
          <w:sz w:val="28"/>
          <w:szCs w:val="28"/>
        </w:rPr>
      </w:pPr>
      <w:r w:rsidRPr="00FD3BAB">
        <w:rPr>
          <w:bCs/>
          <w:sz w:val="28"/>
          <w:szCs w:val="28"/>
        </w:rPr>
        <w:t>сумка для хранения противогаза.</w:t>
      </w:r>
    </w:p>
    <w:p w:rsidR="00F139CD" w:rsidRPr="00FD3BAB" w:rsidRDefault="00F139CD">
      <w:pPr>
        <w:rPr>
          <w:rFonts w:eastAsia="Times New Roman" w:cs="Times New Roman"/>
          <w:color w:val="000000"/>
          <w:szCs w:val="28"/>
          <w:lang w:eastAsia="ru-RU"/>
        </w:rPr>
      </w:pPr>
    </w:p>
    <w:p w:rsidR="00B21590" w:rsidRPr="00FD3BAB" w:rsidRDefault="00B21590" w:rsidP="00B21590">
      <w:pPr>
        <w:widowControl w:val="0"/>
        <w:jc w:val="center"/>
        <w:rPr>
          <w:rFonts w:eastAsia="Times New Roman" w:cs="Times New Roman"/>
          <w:bCs/>
          <w:color w:val="000000"/>
          <w:szCs w:val="28"/>
          <w:lang w:eastAsia="ru-RU"/>
        </w:rPr>
      </w:pPr>
      <w:r w:rsidRPr="00FD3BAB">
        <w:rPr>
          <w:rFonts w:eastAsia="Times New Roman" w:cs="Times New Roman"/>
          <w:noProof/>
          <w:color w:val="000000"/>
          <w:szCs w:val="28"/>
          <w:lang w:eastAsia="ru-RU"/>
        </w:rPr>
        <w:drawing>
          <wp:inline distT="0" distB="0" distL="0" distR="0">
            <wp:extent cx="2721600" cy="2592000"/>
            <wp:effectExtent l="0" t="0" r="3175" b="0"/>
            <wp:docPr id="334" name="Рисунок 7" descr="Противогаз МЗС ВК Экран с маской МАГ-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ивогаз МЗС ВК Экран с маской МАГ-3 "/>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600" cy="2592000"/>
                    </a:xfrm>
                    <a:prstGeom prst="rect">
                      <a:avLst/>
                    </a:prstGeom>
                    <a:noFill/>
                    <a:ln>
                      <a:noFill/>
                    </a:ln>
                  </pic:spPr>
                </pic:pic>
              </a:graphicData>
            </a:graphic>
          </wp:inline>
        </w:drawing>
      </w:r>
    </w:p>
    <w:p w:rsidR="00B21590" w:rsidRPr="00FD3BAB" w:rsidRDefault="00B21590" w:rsidP="00B21590">
      <w:pPr>
        <w:widowControl w:val="0"/>
        <w:jc w:val="center"/>
        <w:rPr>
          <w:rFonts w:eastAsia="Times New Roman" w:cs="Times New Roman"/>
          <w:bCs/>
          <w:color w:val="000000"/>
          <w:sz w:val="16"/>
          <w:szCs w:val="16"/>
          <w:lang w:eastAsia="ru-RU"/>
        </w:rPr>
      </w:pPr>
    </w:p>
    <w:p w:rsidR="00B21590" w:rsidRPr="00FD3BAB" w:rsidRDefault="00B21590" w:rsidP="00B21590">
      <w:pPr>
        <w:widowControl w:val="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3.18. Противогаз МЗС ВК Экран с маской МАГ-3 (внешний вид)</w:t>
      </w:r>
    </w:p>
    <w:p w:rsidR="00B21590" w:rsidRPr="00FD3BAB" w:rsidRDefault="00B21590" w:rsidP="00B21590">
      <w:pPr>
        <w:widowControl w:val="0"/>
        <w:ind w:firstLine="709"/>
        <w:jc w:val="both"/>
        <w:rPr>
          <w:rFonts w:eastAsia="Times New Roman" w:cs="Times New Roman"/>
          <w:bCs/>
          <w:color w:val="000000"/>
          <w:sz w:val="16"/>
          <w:szCs w:val="16"/>
          <w:u w:val="single"/>
          <w:lang w:eastAsia="ru-RU"/>
        </w:rPr>
      </w:pP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Предусмотрена групповая и индивидуальная упаковка противогазов.</w:t>
      </w:r>
    </w:p>
    <w:p w:rsidR="00B21590" w:rsidRPr="00FD3BAB" w:rsidRDefault="00B21590" w:rsidP="00B21590">
      <w:pPr>
        <w:widowControl w:val="0"/>
        <w:ind w:firstLine="709"/>
        <w:jc w:val="both"/>
        <w:rPr>
          <w:rFonts w:eastAsia="Times New Roman" w:cs="Times New Roman"/>
          <w:bCs/>
          <w:color w:val="000000"/>
          <w:szCs w:val="28"/>
          <w:lang w:eastAsia="ru-RU"/>
        </w:rPr>
      </w:pPr>
      <w:r w:rsidRPr="00FD3BAB">
        <w:rPr>
          <w:rFonts w:eastAsia="Times New Roman" w:cs="Times New Roman"/>
          <w:bCs/>
          <w:i/>
          <w:color w:val="000000"/>
          <w:szCs w:val="28"/>
          <w:lang w:eastAsia="ru-RU"/>
        </w:rPr>
        <w:t>Защитные свойства</w:t>
      </w:r>
    </w:p>
    <w:p w:rsidR="00B21590" w:rsidRPr="00FD3BAB" w:rsidRDefault="00B21590" w:rsidP="00B21590">
      <w:pPr>
        <w:widowControl w:val="0"/>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МЗС ВК</w:t>
      </w:r>
      <w:r w:rsidRPr="00FD3BAB">
        <w:rPr>
          <w:rFonts w:eastAsia="Times New Roman" w:cs="Times New Roman"/>
          <w:color w:val="000000"/>
          <w:szCs w:val="28"/>
          <w:lang w:eastAsia="ru-RU"/>
        </w:rPr>
        <w:t xml:space="preserve"> обеспечивает эффективную защиту:</w:t>
      </w:r>
    </w:p>
    <w:p w:rsidR="00B21590" w:rsidRPr="00FD3BAB" w:rsidRDefault="00C324D9" w:rsidP="00E672B2">
      <w:pPr>
        <w:pStyle w:val="af5"/>
        <w:numPr>
          <w:ilvl w:val="0"/>
          <w:numId w:val="35"/>
        </w:numPr>
        <w:ind w:left="0" w:firstLine="360"/>
        <w:jc w:val="both"/>
        <w:rPr>
          <w:bCs/>
          <w:sz w:val="28"/>
          <w:szCs w:val="28"/>
        </w:rPr>
      </w:pPr>
      <w:r w:rsidRPr="00FD3BAB">
        <w:rPr>
          <w:bCs/>
          <w:sz w:val="28"/>
          <w:szCs w:val="28"/>
        </w:rPr>
        <w:t xml:space="preserve">от </w:t>
      </w:r>
      <w:r w:rsidR="00B21590" w:rsidRPr="00FD3BAB">
        <w:rPr>
          <w:bCs/>
          <w:sz w:val="28"/>
          <w:szCs w:val="28"/>
        </w:rPr>
        <w:t>газов и паров органических веществ с температурой кипения выше 65 °С (циклогексан, бензол, ксилол, толуол, бензин, хлорпикрин, хлорацетофенон, нитросоединения бензола и его гомологов, анилин, кетоны, тетраэтилсвинец и т.п.);</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неорганических газов и паров (циан водорода, гидрид серы, хлор, фтор, бром, мышьяковистые соединения, фосфористый водород и т.п., включая монооксид углерода);</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кислых газов и паров (диоксид серы, хлористый водород, фтористый водород, бромистый водород, пары серной кислоты, пары уксусной кислоты, пары муравьиной кислоты, пары азотной кислоты, пары фосфорной кислоты и т.п.)</w:t>
      </w:r>
      <w:r w:rsidR="00530F95"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аммиака и его органических производных;</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паров ртути;</w:t>
      </w:r>
    </w:p>
    <w:p w:rsidR="00E672B2" w:rsidRPr="00FD3BAB" w:rsidRDefault="00B21590" w:rsidP="00E672B2">
      <w:pPr>
        <w:pStyle w:val="af5"/>
        <w:numPr>
          <w:ilvl w:val="0"/>
          <w:numId w:val="35"/>
        </w:numPr>
        <w:ind w:left="0" w:firstLine="360"/>
        <w:jc w:val="both"/>
        <w:rPr>
          <w:bCs/>
          <w:sz w:val="28"/>
          <w:szCs w:val="28"/>
        </w:rPr>
      </w:pPr>
      <w:r w:rsidRPr="00FD3BAB">
        <w:rPr>
          <w:bCs/>
          <w:sz w:val="28"/>
          <w:szCs w:val="28"/>
        </w:rPr>
        <w:t>оксидов азота (монооксид азота, диоксид азота, закись азота, азотистый ангидрид, азотноватый ангидрид, азотный ангидрид);</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 специфических опасных химических веществ (хлорциан, зарин, зоман, фосген и т.п.);</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аэрозолей (пыль, дым, туман), включая биологические аэрозоли и радиоактивную пыль.</w:t>
      </w:r>
    </w:p>
    <w:p w:rsidR="00B21590" w:rsidRPr="00FD3BAB" w:rsidRDefault="00B21590" w:rsidP="00E672B2">
      <w:pPr>
        <w:widowControl w:val="0"/>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Применение.</w:t>
      </w:r>
      <w:r w:rsidRPr="00FD3BAB">
        <w:rPr>
          <w:rFonts w:eastAsia="Times New Roman" w:cs="Times New Roman"/>
          <w:bCs/>
          <w:color w:val="000000"/>
          <w:szCs w:val="28"/>
          <w:lang w:eastAsia="ru-RU"/>
        </w:rPr>
        <w:t>Противогаз МЗС ВК</w:t>
      </w:r>
      <w:r w:rsidRPr="00FD3BAB">
        <w:rPr>
          <w:rFonts w:eastAsia="Times New Roman" w:cs="Times New Roman"/>
          <w:color w:val="000000"/>
          <w:szCs w:val="28"/>
          <w:lang w:eastAsia="ru-RU"/>
        </w:rPr>
        <w:t xml:space="preserve"> относится к средствам защиты фильтрующего типа, применяется при объёмном содержании кислорода в воздухе не менее 17 %, температуре окружающей среды </w:t>
      </w:r>
      <w:r w:rsidR="00530F95" w:rsidRPr="00FD3BAB">
        <w:rPr>
          <w:rFonts w:eastAsia="Times New Roman" w:cs="Times New Roman"/>
          <w:color w:val="000000"/>
          <w:szCs w:val="28"/>
          <w:lang w:eastAsia="ru-RU"/>
        </w:rPr>
        <w:t>от минус 40</w:t>
      </w:r>
      <w:r w:rsidR="00530F95" w:rsidRPr="00FD3BAB">
        <w:rPr>
          <w:rFonts w:eastAsia="Times New Roman" w:cs="Times New Roman"/>
          <w:color w:val="000000"/>
          <w:szCs w:val="28"/>
          <w:vertAlign w:val="superscript"/>
          <w:lang w:eastAsia="ru-RU"/>
        </w:rPr>
        <w:t xml:space="preserve"> о</w:t>
      </w:r>
      <w:r w:rsidR="00530F95" w:rsidRPr="00FD3BAB">
        <w:rPr>
          <w:rFonts w:eastAsia="Times New Roman" w:cs="Times New Roman"/>
          <w:color w:val="000000"/>
          <w:szCs w:val="28"/>
          <w:lang w:eastAsia="ru-RU"/>
        </w:rPr>
        <w:t>С до плюс 40</w:t>
      </w:r>
      <w:r w:rsidR="00B652E0" w:rsidRPr="00FD3BAB">
        <w:rPr>
          <w:rFonts w:eastAsia="Times New Roman" w:cs="Times New Roman"/>
          <w:color w:val="000000"/>
          <w:szCs w:val="28"/>
          <w:vertAlign w:val="superscript"/>
          <w:lang w:eastAsia="ru-RU"/>
        </w:rPr>
        <w:t>о</w:t>
      </w:r>
      <w:r w:rsidR="00530F95" w:rsidRPr="00FD3BAB">
        <w:rPr>
          <w:rFonts w:eastAsia="Times New Roman" w:cs="Times New Roman"/>
          <w:color w:val="000000"/>
          <w:szCs w:val="28"/>
          <w:lang w:eastAsia="ru-RU"/>
        </w:rPr>
        <w:t>С</w:t>
      </w:r>
      <w:r w:rsidR="00D50DD1" w:rsidRPr="00FD3BAB">
        <w:rPr>
          <w:rFonts w:eastAsia="Times New Roman" w:cs="Times New Roman"/>
          <w:color w:val="000000"/>
          <w:szCs w:val="28"/>
          <w:lang w:eastAsia="ru-RU"/>
        </w:rPr>
        <w:t xml:space="preserve"> суммарном объё</w:t>
      </w:r>
      <w:r w:rsidRPr="00FD3BAB">
        <w:rPr>
          <w:rFonts w:eastAsia="Times New Roman" w:cs="Times New Roman"/>
          <w:color w:val="000000"/>
          <w:szCs w:val="28"/>
          <w:lang w:eastAsia="ru-RU"/>
        </w:rPr>
        <w:t xml:space="preserve">мном содержании вредных веществ – не более </w:t>
      </w:r>
      <w:r w:rsidR="00E672B2" w:rsidRPr="00FD3BAB">
        <w:rPr>
          <w:rFonts w:eastAsia="Times New Roman" w:cs="Times New Roman"/>
          <w:color w:val="000000"/>
          <w:szCs w:val="28"/>
          <w:lang w:eastAsia="ru-RU"/>
        </w:rPr>
        <w:t>0,1 </w:t>
      </w:r>
      <w:r w:rsidRPr="00FD3BAB">
        <w:rPr>
          <w:rFonts w:eastAsia="Times New Roman" w:cs="Times New Roman"/>
          <w:color w:val="000000"/>
          <w:szCs w:val="28"/>
          <w:lang w:eastAsia="ru-RU"/>
        </w:rPr>
        <w:t>%, паров ртути – не более 0,0001 %, оксидов азота – не более 0,25 %, монооксида углерода – не более 0,5 %.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МЗС ВК</w:t>
      </w:r>
      <w:r w:rsidRPr="00FD3BAB">
        <w:rPr>
          <w:rFonts w:eastAsia="Times New Roman" w:cs="Times New Roman"/>
          <w:color w:val="000000"/>
          <w:szCs w:val="28"/>
          <w:lang w:eastAsia="ru-RU"/>
        </w:rPr>
        <w:t xml:space="preserve"> применяется в комплексе третьего типа средств индивидуальной защиты спасателей для защиты от аммиака, ацетонитрила, фтористого водорода, хлористого водорода, диоксида серы, гидрида серы, циана водорода, фосгена, хлора, хлорпикрина, оксидов азота в течение не менее 240 мин.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Применение противогаза для защиты от специфических опасных химических веществ (хлорциан, зарин, зоман, фосген и т.п.), монооксида углерода, оксидов азота, радиоактивных веществ, биологических аэрозолей и радиоактивной пыли является одноразовым.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Максимальное время использования противогаза при защите от паров ртути составляет 50 часов.</w:t>
      </w:r>
    </w:p>
    <w:p w:rsidR="00B21590" w:rsidRPr="00FD3BAB" w:rsidRDefault="00530F95"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Технические характеристики</w:t>
      </w:r>
      <w:r w:rsidR="00B21590" w:rsidRPr="00FD3BAB">
        <w:rPr>
          <w:rFonts w:eastAsia="Times New Roman" w:cs="Times New Roman"/>
          <w:i/>
          <w:color w:val="000000"/>
          <w:szCs w:val="28"/>
          <w:lang w:eastAsia="ru-RU"/>
        </w:rPr>
        <w:t xml:space="preserve"> гражданского противогаза МЗС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(значение показателя по ТУ/Фактическое значение показателя)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Начальное сопротивление противогаза на вдохе постоянному воздушному потоку при расходе 30 </w:t>
      </w:r>
      <w:r w:rsidRPr="00FD3BAB">
        <w:rPr>
          <w:rFonts w:eastAsia="Times New Roman" w:cs="Times New Roman"/>
          <w:noProof/>
          <w:szCs w:val="28"/>
          <w:lang w:eastAsia="ru-RU"/>
        </w:rPr>
        <w:t>л</w:t>
      </w:r>
      <w:r w:rsidRPr="00FD3BAB">
        <w:rPr>
          <w:rFonts w:eastAsia="Times New Roman" w:cs="Times New Roman"/>
          <w:color w:val="000000"/>
          <w:szCs w:val="28"/>
          <w:lang w:eastAsia="ru-RU"/>
        </w:rPr>
        <w:t>/мин, Па, не более 235/184.</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Начальное сопротивление фильтра постоянному воздушному потоку при расходе 30 </w:t>
      </w:r>
      <w:r w:rsidRPr="00FD3BAB">
        <w:rPr>
          <w:rFonts w:eastAsia="Times New Roman" w:cs="Times New Roman"/>
          <w:noProof/>
          <w:szCs w:val="28"/>
          <w:lang w:eastAsia="ru-RU"/>
        </w:rPr>
        <w:t>л</w:t>
      </w:r>
      <w:r w:rsidRPr="00FD3BAB">
        <w:rPr>
          <w:rFonts w:eastAsia="Times New Roman" w:cs="Times New Roman"/>
          <w:color w:val="000000"/>
          <w:szCs w:val="28"/>
          <w:lang w:eastAsia="ru-RU"/>
        </w:rPr>
        <w:t>/мин, Па, не более 172.</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фильтра по аэрозолю стандартного масляного тумана, %, не более 0,001/0,0001.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Суммарный коэффициент подсоса и проницаемости противогаза по аэрозолю стандартного масляного тумана, %, не более -/0,0007.</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фильтра по парам радиоактивных веществ при концентрации С</w:t>
      </w:r>
      <w:r w:rsidRPr="00FD3BAB">
        <w:rPr>
          <w:rFonts w:eastAsia="Times New Roman" w:cs="Times New Roman"/>
          <w:color w:val="000000"/>
          <w:szCs w:val="28"/>
          <w:vertAlign w:val="subscript"/>
          <w:lang w:eastAsia="ru-RU"/>
        </w:rPr>
        <w:t>о</w:t>
      </w:r>
      <w:r w:rsidRPr="00FD3BAB">
        <w:rPr>
          <w:rFonts w:eastAsia="Times New Roman" w:cs="Times New Roman"/>
          <w:color w:val="000000"/>
          <w:szCs w:val="28"/>
          <w:lang w:eastAsia="ru-RU"/>
        </w:rPr>
        <w:t>=1х10</w:t>
      </w:r>
      <w:r w:rsidRPr="00FD3BAB">
        <w:rPr>
          <w:rFonts w:eastAsia="Times New Roman" w:cs="Times New Roman"/>
          <w:color w:val="000000"/>
          <w:szCs w:val="28"/>
          <w:vertAlign w:val="superscript"/>
          <w:lang w:eastAsia="ru-RU"/>
        </w:rPr>
        <w:t>-5</w:t>
      </w:r>
      <w:r w:rsidRPr="00FD3BAB">
        <w:rPr>
          <w:rFonts w:eastAsia="Times New Roman" w:cs="Times New Roman"/>
          <w:color w:val="000000"/>
          <w:szCs w:val="28"/>
          <w:lang w:eastAsia="ru-RU"/>
        </w:rPr>
        <w:t xml:space="preserve"> Ки/л, %, не более:</w:t>
      </w:r>
    </w:p>
    <w:p w:rsidR="00B21590" w:rsidRPr="00FD3BAB" w:rsidRDefault="00D50DD1" w:rsidP="00E672B2">
      <w:pPr>
        <w:pStyle w:val="af5"/>
        <w:numPr>
          <w:ilvl w:val="0"/>
          <w:numId w:val="35"/>
        </w:numPr>
        <w:ind w:left="0" w:firstLine="360"/>
        <w:jc w:val="both"/>
        <w:rPr>
          <w:bCs/>
          <w:sz w:val="28"/>
          <w:szCs w:val="28"/>
        </w:rPr>
      </w:pPr>
      <w:r w:rsidRPr="00FD3BAB">
        <w:rPr>
          <w:bCs/>
          <w:sz w:val="28"/>
          <w:szCs w:val="28"/>
        </w:rPr>
        <w:t>радиоактивного йода-</w:t>
      </w:r>
      <w:r w:rsidR="00B21590" w:rsidRPr="00FD3BAB">
        <w:rPr>
          <w:bCs/>
          <w:sz w:val="28"/>
          <w:szCs w:val="28"/>
        </w:rPr>
        <w:t>131</w:t>
      </w:r>
      <w:r w:rsidR="00530F95" w:rsidRPr="00FD3BAB">
        <w:rPr>
          <w:bCs/>
          <w:sz w:val="28"/>
          <w:szCs w:val="28"/>
        </w:rPr>
        <w:t>–</w:t>
      </w:r>
      <w:r w:rsidR="00B21590" w:rsidRPr="00FD3BAB">
        <w:rPr>
          <w:bCs/>
          <w:sz w:val="28"/>
          <w:szCs w:val="28"/>
        </w:rPr>
        <w:t xml:space="preserve"> 0,0001;</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радиоактивного йодистого-131метила </w:t>
      </w:r>
      <w:r w:rsidR="00530F95" w:rsidRPr="00FD3BAB">
        <w:rPr>
          <w:bCs/>
          <w:sz w:val="28"/>
          <w:szCs w:val="28"/>
        </w:rPr>
        <w:t>–</w:t>
      </w:r>
      <w:r w:rsidRPr="00FD3BAB">
        <w:rPr>
          <w:bCs/>
          <w:sz w:val="28"/>
          <w:szCs w:val="28"/>
        </w:rPr>
        <w:t>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фильтра по ОХВ при указанной концентрации, мин,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w:t>
      </w:r>
      <w:r w:rsidR="00E329C4" w:rsidRPr="00FD3BAB">
        <w:rPr>
          <w:bCs/>
          <w:sz w:val="28"/>
          <w:szCs w:val="28"/>
        </w:rPr>
        <w:t xml:space="preserve">ористый водород, при 2,5 мг/л </w:t>
      </w:r>
      <w:r w:rsidR="00530F95"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фтористый водород, при 1,4 мг/л </w:t>
      </w:r>
      <w:r w:rsidR="00530F95" w:rsidRPr="00FD3BAB">
        <w:rPr>
          <w:bCs/>
          <w:sz w:val="28"/>
          <w:szCs w:val="28"/>
        </w:rPr>
        <w:t>–</w:t>
      </w:r>
      <w:r w:rsidRPr="00FD3BAB">
        <w:rPr>
          <w:bCs/>
          <w:sz w:val="28"/>
          <w:szCs w:val="28"/>
        </w:rPr>
        <w:t>40;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ацетонитрил, при 1,0 мг/л </w:t>
      </w:r>
      <w:r w:rsidR="00530F95" w:rsidRPr="00FD3BAB">
        <w:rPr>
          <w:bCs/>
          <w:sz w:val="28"/>
          <w:szCs w:val="28"/>
        </w:rPr>
        <w:t>–</w:t>
      </w:r>
      <w:r w:rsidR="00E329C4" w:rsidRPr="00FD3BAB">
        <w:rPr>
          <w:bCs/>
          <w:sz w:val="28"/>
          <w:szCs w:val="28"/>
        </w:rPr>
        <w:t xml:space="preserve"> 20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хлорпикрин, при 0,1 мг/л </w:t>
      </w:r>
      <w:r w:rsidR="00530F95" w:rsidRPr="00FD3BAB">
        <w:rPr>
          <w:bCs/>
          <w:sz w:val="28"/>
          <w:szCs w:val="28"/>
        </w:rPr>
        <w:t>–</w:t>
      </w:r>
      <w:r w:rsidRPr="00FD3BAB">
        <w:rPr>
          <w:bCs/>
          <w:sz w:val="28"/>
          <w:szCs w:val="28"/>
        </w:rPr>
        <w:t>90;</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фосген, при 1,0 мг/л </w:t>
      </w:r>
      <w:r w:rsidR="00530F95" w:rsidRPr="00FD3BAB">
        <w:rPr>
          <w:bCs/>
          <w:sz w:val="28"/>
          <w:szCs w:val="28"/>
        </w:rPr>
        <w:t>–</w:t>
      </w:r>
      <w:r w:rsidR="00E329C4" w:rsidRPr="00FD3BAB">
        <w:rPr>
          <w:bCs/>
          <w:sz w:val="28"/>
          <w:szCs w:val="28"/>
        </w:rPr>
        <w:t xml:space="preserve"> 110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хлорциан, при 5,0 мг/л </w:t>
      </w:r>
      <w:r w:rsidR="00530F95" w:rsidRPr="00FD3BAB">
        <w:rPr>
          <w:bCs/>
          <w:sz w:val="28"/>
          <w:szCs w:val="28"/>
        </w:rPr>
        <w:t>–</w:t>
      </w:r>
      <w:r w:rsidRPr="00FD3BAB">
        <w:rPr>
          <w:bCs/>
          <w:sz w:val="28"/>
          <w:szCs w:val="28"/>
        </w:rPr>
        <w:t>40.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фильтра по контрольным тест-веществам по ГОСТ Р 12.4.251-2009 при указанной концентрации, мин, не менее:</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оксид азота NO, при 3,1 мг/л </w:t>
      </w:r>
      <w:r w:rsidR="00E12DA8"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диоксид азота NO2, при 4,8 мг/л </w:t>
      </w:r>
      <w:r w:rsidR="00E12DA8" w:rsidRPr="00FD3BAB">
        <w:rPr>
          <w:bCs/>
          <w:sz w:val="28"/>
          <w:szCs w:val="28"/>
        </w:rPr>
        <w:t>–</w:t>
      </w:r>
      <w:r w:rsidR="00E329C4" w:rsidRPr="00FD3BAB">
        <w:rPr>
          <w:bCs/>
          <w:sz w:val="28"/>
          <w:szCs w:val="28"/>
        </w:rPr>
        <w:t xml:space="preserve"> 30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циклогексан, при 3,5 мг/л </w:t>
      </w:r>
      <w:r w:rsidR="00E12DA8" w:rsidRPr="00FD3BAB">
        <w:rPr>
          <w:bCs/>
          <w:sz w:val="28"/>
          <w:szCs w:val="28"/>
        </w:rPr>
        <w:t>–</w:t>
      </w:r>
      <w:r w:rsidRPr="00FD3BAB">
        <w:rPr>
          <w:bCs/>
          <w:sz w:val="28"/>
          <w:szCs w:val="28"/>
        </w:rPr>
        <w:t>128;</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гидрид серы, при 7,1 мг/л </w:t>
      </w:r>
      <w:r w:rsidR="00E12DA8" w:rsidRPr="00FD3BAB">
        <w:rPr>
          <w:bCs/>
          <w:sz w:val="28"/>
          <w:szCs w:val="28"/>
        </w:rPr>
        <w:t>–</w:t>
      </w:r>
      <w:r w:rsidR="00E329C4" w:rsidRPr="00FD3BAB">
        <w:rPr>
          <w:bCs/>
          <w:sz w:val="28"/>
          <w:szCs w:val="28"/>
        </w:rPr>
        <w:t xml:space="preserve"> 75</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хлор, при 15 мг/л</w:t>
      </w:r>
      <w:r w:rsidR="00E12DA8" w:rsidRPr="00FD3BAB">
        <w:rPr>
          <w:bCs/>
          <w:sz w:val="28"/>
          <w:szCs w:val="28"/>
        </w:rPr>
        <w:t>–</w:t>
      </w:r>
      <w:r w:rsidRPr="00FD3BAB">
        <w:rPr>
          <w:bCs/>
          <w:sz w:val="28"/>
          <w:szCs w:val="28"/>
        </w:rPr>
        <w:t>2</w:t>
      </w:r>
      <w:r w:rsidR="00E12DA8" w:rsidRPr="00FD3BAB">
        <w:rPr>
          <w:bCs/>
          <w:sz w:val="28"/>
          <w:szCs w:val="28"/>
        </w:rPr>
        <w:t>6</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диоксид серы, при 13,3 мг/л</w:t>
      </w:r>
      <w:r w:rsidR="00E12DA8" w:rsidRPr="00FD3BAB">
        <w:rPr>
          <w:bCs/>
          <w:sz w:val="28"/>
          <w:szCs w:val="28"/>
        </w:rPr>
        <w:t>–</w:t>
      </w:r>
      <w:r w:rsidRPr="00FD3BAB">
        <w:rPr>
          <w:bCs/>
          <w:sz w:val="28"/>
          <w:szCs w:val="28"/>
        </w:rPr>
        <w:t>49;</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аммиак, при 0,7 мг/л</w:t>
      </w:r>
      <w:r w:rsidR="00E12DA8" w:rsidRPr="00FD3BAB">
        <w:rPr>
          <w:bCs/>
          <w:sz w:val="28"/>
          <w:szCs w:val="28"/>
        </w:rPr>
        <w:t>–</w:t>
      </w:r>
      <w:r w:rsidR="00E329C4" w:rsidRPr="00FD3BAB">
        <w:rPr>
          <w:bCs/>
          <w:sz w:val="28"/>
          <w:szCs w:val="28"/>
        </w:rPr>
        <w:t>120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пары ртути, при 0,013 мг/л </w:t>
      </w:r>
      <w:r w:rsidR="00E12DA8" w:rsidRPr="00FD3BAB">
        <w:rPr>
          <w:bCs/>
          <w:sz w:val="28"/>
          <w:szCs w:val="28"/>
        </w:rPr>
        <w:t>–</w:t>
      </w:r>
      <w:r w:rsidR="00E329C4" w:rsidRPr="00FD3BAB">
        <w:rPr>
          <w:bCs/>
          <w:sz w:val="28"/>
          <w:szCs w:val="28"/>
        </w:rPr>
        <w:t xml:space="preserve"> 100</w:t>
      </w:r>
      <w:r w:rsidRPr="00FD3BAB">
        <w:rPr>
          <w:bCs/>
          <w:sz w:val="28"/>
          <w:szCs w:val="28"/>
        </w:rPr>
        <w:t>;</w:t>
      </w:r>
    </w:p>
    <w:p w:rsidR="00B21590" w:rsidRPr="00FD3BAB" w:rsidRDefault="00B21590" w:rsidP="00E672B2">
      <w:pPr>
        <w:pStyle w:val="af5"/>
        <w:numPr>
          <w:ilvl w:val="0"/>
          <w:numId w:val="35"/>
        </w:numPr>
        <w:ind w:left="0" w:firstLine="360"/>
        <w:jc w:val="both"/>
        <w:rPr>
          <w:bCs/>
          <w:sz w:val="28"/>
          <w:szCs w:val="28"/>
        </w:rPr>
      </w:pPr>
      <w:r w:rsidRPr="00FD3BAB">
        <w:rPr>
          <w:bCs/>
          <w:sz w:val="28"/>
          <w:szCs w:val="28"/>
        </w:rPr>
        <w:t xml:space="preserve">монооксид углерода, при 6,2 мг/л </w:t>
      </w:r>
      <w:r w:rsidR="00E12DA8" w:rsidRPr="00FD3BAB">
        <w:rPr>
          <w:bCs/>
          <w:sz w:val="28"/>
          <w:szCs w:val="28"/>
        </w:rPr>
        <w:t xml:space="preserve">– </w:t>
      </w:r>
      <w:r w:rsidR="00144E25" w:rsidRPr="00FD3BAB">
        <w:rPr>
          <w:bCs/>
          <w:sz w:val="28"/>
          <w:szCs w:val="28"/>
        </w:rPr>
        <w:t>25</w:t>
      </w:r>
      <w:r w:rsidRPr="00FD3BAB">
        <w:rPr>
          <w:bCs/>
          <w:sz w:val="28"/>
          <w:szCs w:val="28"/>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Динамическая активность фильтра по тест-веществам при указанной </w:t>
      </w:r>
      <w:r w:rsidR="00144E25" w:rsidRPr="00FD3BAB">
        <w:rPr>
          <w:rFonts w:eastAsia="Times New Roman" w:cs="Times New Roman"/>
          <w:color w:val="000000"/>
          <w:szCs w:val="28"/>
          <w:lang w:eastAsia="ru-RU"/>
        </w:rPr>
        <w:t>концентрации, г, не менее:</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зарин при 1,0 мг/л</w:t>
      </w:r>
      <w:r w:rsidR="00E12DA8" w:rsidRPr="00FD3BAB">
        <w:rPr>
          <w:bCs/>
          <w:sz w:val="28"/>
          <w:szCs w:val="28"/>
        </w:rPr>
        <w:t>–</w:t>
      </w:r>
      <w:r w:rsidR="00144E25" w:rsidRPr="00FD3BAB">
        <w:rPr>
          <w:bCs/>
          <w:sz w:val="28"/>
          <w:szCs w:val="28"/>
        </w:rPr>
        <w:t xml:space="preserve"> 4</w:t>
      </w:r>
      <w:r w:rsidR="00E12DA8"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зоман при 0,0009 мг/л</w:t>
      </w:r>
      <w:r w:rsidR="00E12DA8" w:rsidRPr="00FD3BAB">
        <w:rPr>
          <w:bCs/>
          <w:sz w:val="28"/>
          <w:szCs w:val="28"/>
        </w:rPr>
        <w:t xml:space="preserve">– </w:t>
      </w:r>
      <w:r w:rsidR="00144E25" w:rsidRPr="00FD3BAB">
        <w:rPr>
          <w:bCs/>
          <w:sz w:val="28"/>
          <w:szCs w:val="28"/>
        </w:rPr>
        <w:t>0,6</w:t>
      </w:r>
      <w:r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мышьяковистые соединения, при 0,022 мг/л</w:t>
      </w:r>
      <w:r w:rsidR="00E12DA8" w:rsidRPr="00FD3BAB">
        <w:rPr>
          <w:bCs/>
          <w:sz w:val="28"/>
          <w:szCs w:val="28"/>
        </w:rPr>
        <w:t>–</w:t>
      </w:r>
      <w:r w:rsidR="00144E25" w:rsidRPr="00FD3BAB">
        <w:rPr>
          <w:bCs/>
          <w:sz w:val="28"/>
          <w:szCs w:val="28"/>
        </w:rPr>
        <w:t xml:space="preserve"> 4</w:t>
      </w:r>
      <w:r w:rsidR="00E12DA8" w:rsidRPr="00FD3BAB">
        <w:rPr>
          <w:bCs/>
          <w:sz w:val="28"/>
          <w:szCs w:val="28"/>
        </w:rPr>
        <w:t>,</w:t>
      </w:r>
      <w:r w:rsidR="00144E25" w:rsidRPr="00FD3BAB">
        <w:rPr>
          <w:bCs/>
          <w:sz w:val="28"/>
          <w:szCs w:val="28"/>
        </w:rPr>
        <w:t>0</w:t>
      </w:r>
      <w:r w:rsidR="00E12DA8" w:rsidRPr="00FD3BAB">
        <w:rPr>
          <w:bCs/>
          <w:sz w:val="28"/>
          <w:szCs w:val="28"/>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г, не более:</w:t>
      </w:r>
    </w:p>
    <w:p w:rsidR="00B21590" w:rsidRPr="00FD3BAB" w:rsidRDefault="00144E25" w:rsidP="00AD6786">
      <w:pPr>
        <w:pStyle w:val="af5"/>
        <w:numPr>
          <w:ilvl w:val="0"/>
          <w:numId w:val="35"/>
        </w:numPr>
        <w:ind w:left="0" w:firstLine="360"/>
        <w:jc w:val="both"/>
        <w:rPr>
          <w:bCs/>
          <w:sz w:val="28"/>
          <w:szCs w:val="28"/>
        </w:rPr>
      </w:pPr>
      <w:r w:rsidRPr="00FD3BAB">
        <w:rPr>
          <w:bCs/>
          <w:sz w:val="28"/>
          <w:szCs w:val="28"/>
        </w:rPr>
        <w:t xml:space="preserve">фильтра </w:t>
      </w:r>
      <w:r w:rsidR="00E12DA8" w:rsidRPr="00FD3BAB">
        <w:rPr>
          <w:bCs/>
          <w:sz w:val="28"/>
          <w:szCs w:val="28"/>
        </w:rPr>
        <w:t xml:space="preserve">– </w:t>
      </w:r>
      <w:r w:rsidRPr="00FD3BAB">
        <w:rPr>
          <w:bCs/>
          <w:sz w:val="28"/>
          <w:szCs w:val="28"/>
        </w:rPr>
        <w:t>500</w:t>
      </w:r>
      <w:r w:rsidR="00B21590" w:rsidRPr="00FD3BAB">
        <w:rPr>
          <w:bCs/>
          <w:sz w:val="28"/>
          <w:szCs w:val="28"/>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противогаза (без с</w:t>
      </w:r>
      <w:r w:rsidR="00144E25" w:rsidRPr="00FD3BAB">
        <w:rPr>
          <w:bCs/>
          <w:sz w:val="28"/>
          <w:szCs w:val="28"/>
        </w:rPr>
        <w:t>умки и фляги для воды</w:t>
      </w:r>
      <w:r w:rsidR="00E12DA8" w:rsidRPr="00FD3BAB">
        <w:rPr>
          <w:bCs/>
          <w:sz w:val="28"/>
          <w:szCs w:val="28"/>
        </w:rPr>
        <w:t>) –</w:t>
      </w:r>
      <w:r w:rsidR="00144E25" w:rsidRPr="00FD3BAB">
        <w:rPr>
          <w:bCs/>
          <w:sz w:val="28"/>
          <w:szCs w:val="28"/>
        </w:rPr>
        <w:t xml:space="preserve"> 1400</w:t>
      </w:r>
      <w:r w:rsidRPr="00FD3BAB">
        <w:rPr>
          <w:bCs/>
          <w:sz w:val="28"/>
          <w:szCs w:val="28"/>
        </w:rPr>
        <w:t>.</w:t>
      </w:r>
    </w:p>
    <w:p w:rsidR="00B21590" w:rsidRPr="00FD3BAB" w:rsidRDefault="00144E25" w:rsidP="00B21590">
      <w:pPr>
        <w:ind w:firstLine="709"/>
        <w:jc w:val="both"/>
        <w:rPr>
          <w:rFonts w:eastAsia="Times New Roman" w:cs="Times New Roman"/>
          <w:i/>
          <w:color w:val="000000"/>
          <w:szCs w:val="28"/>
          <w:lang w:eastAsia="ru-RU"/>
        </w:rPr>
      </w:pPr>
      <w:r w:rsidRPr="00FD3BAB">
        <w:rPr>
          <w:rFonts w:eastAsia="Times New Roman" w:cs="Times New Roman"/>
          <w:bCs/>
          <w:color w:val="000000"/>
          <w:szCs w:val="28"/>
          <w:lang w:eastAsia="ru-RU"/>
        </w:rPr>
        <w:t>Среди достоинств изделия следует выделить</w:t>
      </w:r>
      <w:r w:rsidR="00B21590" w:rsidRPr="00FD3BAB">
        <w:rPr>
          <w:rFonts w:eastAsia="Times New Roman" w:cs="Times New Roman"/>
          <w:bCs/>
          <w:color w:val="000000"/>
          <w:szCs w:val="28"/>
          <w:lang w:eastAsia="ru-RU"/>
        </w:rPr>
        <w:t>:</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широкий спектр действия</w:t>
      </w:r>
      <w:r w:rsidR="009605C1" w:rsidRPr="00FD3BAB">
        <w:rPr>
          <w:bCs/>
          <w:sz w:val="28"/>
          <w:szCs w:val="28"/>
        </w:rPr>
        <w:t>,</w:t>
      </w:r>
      <w:r w:rsidRPr="00FD3BAB">
        <w:rPr>
          <w:bCs/>
          <w:sz w:val="28"/>
          <w:szCs w:val="28"/>
        </w:rPr>
        <w:t xml:space="preserve"> универсальность по назначению и защитным свойствам;</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«двойное использование» – использование для гражданской и промышленной защиты;</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экономическая целесообразность от реализации принципа «двойного использования»;</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широкий обзор, возможность правого и левого бокового крепления фильтра;</w:t>
      </w:r>
    </w:p>
    <w:p w:rsidR="00B21590" w:rsidRPr="00FD3BAB" w:rsidRDefault="009605C1" w:rsidP="00AD6786">
      <w:pPr>
        <w:pStyle w:val="af5"/>
        <w:numPr>
          <w:ilvl w:val="0"/>
          <w:numId w:val="35"/>
        </w:numPr>
        <w:ind w:left="0" w:firstLine="360"/>
        <w:jc w:val="both"/>
        <w:rPr>
          <w:bCs/>
          <w:sz w:val="28"/>
          <w:szCs w:val="28"/>
        </w:rPr>
      </w:pPr>
      <w:r w:rsidRPr="00FD3BAB">
        <w:rPr>
          <w:bCs/>
          <w:sz w:val="28"/>
          <w:szCs w:val="28"/>
        </w:rPr>
        <w:t xml:space="preserve">достаточно </w:t>
      </w:r>
      <w:r w:rsidR="00B21590" w:rsidRPr="00FD3BAB">
        <w:rPr>
          <w:bCs/>
          <w:sz w:val="28"/>
          <w:szCs w:val="28"/>
        </w:rPr>
        <w:t>высокий гарантийный срок хранения (13 лет).</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фильтрующий УЗС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фильтрующий УЗС ВК (</w:t>
      </w:r>
      <w:r w:rsidR="00B652E0" w:rsidRPr="00FD3BAB">
        <w:rPr>
          <w:rFonts w:eastAsia="Times New Roman" w:cs="Times New Roman"/>
          <w:bCs/>
          <w:color w:val="000000"/>
          <w:szCs w:val="28"/>
          <w:lang w:eastAsia="ru-RU"/>
        </w:rPr>
        <w:t>р</w:t>
      </w:r>
      <w:r w:rsidRPr="00FD3BAB">
        <w:rPr>
          <w:rFonts w:eastAsia="Times New Roman" w:cs="Times New Roman"/>
          <w:bCs/>
          <w:color w:val="000000"/>
          <w:szCs w:val="28"/>
          <w:lang w:eastAsia="ru-RU"/>
        </w:rPr>
        <w:t xml:space="preserve">исунок 3.19) </w:t>
      </w:r>
      <w:r w:rsidRPr="00FD3BAB">
        <w:rPr>
          <w:rFonts w:eastAsia="Times New Roman" w:cs="Times New Roman"/>
          <w:color w:val="000000"/>
          <w:szCs w:val="28"/>
          <w:lang w:eastAsia="ru-RU"/>
        </w:rPr>
        <w:t xml:space="preserve">является аварийно спасательным средством и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очистки вдыхаемого воздуха от отравляющих веществ, </w:t>
      </w:r>
      <w:r w:rsidR="009605C1" w:rsidRPr="00FD3BAB">
        <w:rPr>
          <w:rFonts w:eastAsia="Times New Roman" w:cs="Times New Roman"/>
          <w:color w:val="000000"/>
          <w:szCs w:val="28"/>
          <w:lang w:eastAsia="ru-RU"/>
        </w:rPr>
        <w:t>биологических средств</w:t>
      </w:r>
      <w:r w:rsidRPr="00FD3BAB">
        <w:rPr>
          <w:rFonts w:eastAsia="Times New Roman" w:cs="Times New Roman"/>
          <w:color w:val="000000"/>
          <w:szCs w:val="28"/>
          <w:lang w:eastAsia="ru-RU"/>
        </w:rPr>
        <w:t>, радиоактивной пыли и аварийно химически опасных веществ (аммиака, хлора, гидрида серы, диоксида серы, хлорциана, фосгена, аминов и др.) и подведения очищенного воздуха к лицевой части противогаза.</w:t>
      </w:r>
    </w:p>
    <w:p w:rsidR="00B21590" w:rsidRPr="00FD3BAB" w:rsidRDefault="00B21590" w:rsidP="00A35765">
      <w:pPr>
        <w:spacing w:before="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149200" cy="255600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stretch>
                      <a:fillRect/>
                    </a:stretch>
                  </pic:blipFill>
                  <pic:spPr>
                    <a:xfrm>
                      <a:off x="0" y="0"/>
                      <a:ext cx="2149200" cy="2556000"/>
                    </a:xfrm>
                    <a:prstGeom prst="rect">
                      <a:avLst/>
                    </a:prstGeom>
                  </pic:spPr>
                </pic:pic>
              </a:graphicData>
            </a:graphic>
          </wp:inline>
        </w:drawing>
      </w:r>
    </w:p>
    <w:p w:rsidR="00B21590" w:rsidRPr="00FD3BAB" w:rsidRDefault="00366912" w:rsidP="00A35765">
      <w:pPr>
        <w:spacing w:after="120"/>
        <w:jc w:val="center"/>
        <w:rPr>
          <w:rFonts w:eastAsia="Times New Roman" w:cs="Times New Roman"/>
          <w:bCs/>
          <w:color w:val="000000"/>
          <w:szCs w:val="28"/>
          <w:lang w:eastAsia="ru-RU"/>
        </w:rPr>
      </w:pPr>
      <w:r w:rsidRPr="00366912">
        <w:rPr>
          <w:rFonts w:eastAsia="Times New Roman" w:cs="Times New Roman"/>
          <w:bCs/>
          <w:noProof/>
          <w:color w:val="000000"/>
          <w:sz w:val="16"/>
          <w:szCs w:val="16"/>
          <w:lang w:eastAsia="ru-RU"/>
        </w:rPr>
      </w:r>
      <w:r w:rsidRPr="00366912">
        <w:rPr>
          <w:rFonts w:eastAsia="Times New Roman" w:cs="Times New Roman"/>
          <w:bCs/>
          <w:noProof/>
          <w:color w:val="000000"/>
          <w:sz w:val="16"/>
          <w:szCs w:val="16"/>
          <w:lang w:eastAsia="ru-RU"/>
        </w:rPr>
        <w:pict>
          <v:rect id="Прямоугольник 5" o:spid="_x0000_s1046" alt="Описание: http://www.&amp;ucy;&amp;rcy;&amp;acy;&amp;lcy;&amp;zcy;&amp;acy;&amp;shchcy;&amp;icy;&amp;tcy;&amp;acy;.&amp;rcy;&amp;fcy;/files/core/144_image.jp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Z+b/MJAMAAGYGAAAOAAAAAAAA&#10;AAAAAAAAAC4CAABkcnMvZTJvRG9jLnhtbFBLAQItABQABgAIAAAAIQBMoOks2AAAAAMBAAAPAAAA&#10;AAAAAAAAAAAAAH4FAABkcnMvZG93bnJldi54bWxQSwUGAAAAAAQABADzAAAAgwYAAAAA&#10;" filled="f" stroked="f">
            <o:lock v:ext="edit" aspectratio="t"/>
            <w10:anchorlock/>
          </v:rect>
        </w:pict>
      </w:r>
      <w:r w:rsidR="00B21590" w:rsidRPr="00FD3BAB">
        <w:rPr>
          <w:rFonts w:eastAsia="Times New Roman" w:cs="Times New Roman"/>
          <w:bCs/>
          <w:color w:val="000000"/>
          <w:szCs w:val="28"/>
          <w:lang w:eastAsia="ru-RU"/>
        </w:rPr>
        <w:t>Рисунок 3.19. Противогаз УЗС ВК с маской МГУ-В</w:t>
      </w:r>
    </w:p>
    <w:p w:rsidR="006D44E0" w:rsidRPr="00FD3BAB" w:rsidRDefault="009605C1"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Противогаз УЗС ВК </w:t>
      </w:r>
      <w:r w:rsidRPr="00FD3BAB">
        <w:rPr>
          <w:rFonts w:eastAsia="Times New Roman" w:cs="Times New Roman"/>
          <w:bCs/>
          <w:i/>
          <w:color w:val="000000"/>
          <w:szCs w:val="28"/>
          <w:lang w:eastAsia="ru-RU"/>
        </w:rPr>
        <w:t>комплектуется</w:t>
      </w:r>
      <w:r w:rsidRPr="00FD3BAB">
        <w:rPr>
          <w:rFonts w:eastAsia="Times New Roman" w:cs="Times New Roman"/>
          <w:bCs/>
          <w:color w:val="000000"/>
          <w:szCs w:val="28"/>
          <w:lang w:eastAsia="ru-RU"/>
        </w:rPr>
        <w:t xml:space="preserve"> фильтрующе-поглощающей коробкой ВК и лицевыми частями МГП (МГП-В), МГУ (МГУ-В) или МАГ-3. </w:t>
      </w:r>
      <w:r w:rsidR="006D44E0" w:rsidRPr="00FD3BAB">
        <w:rPr>
          <w:rFonts w:eastAsia="Times New Roman" w:cs="Times New Roman"/>
          <w:bCs/>
          <w:color w:val="000000"/>
          <w:szCs w:val="28"/>
          <w:lang w:eastAsia="ru-RU"/>
        </w:rPr>
        <w:t>Также в комплект СИЗОД входят незапотевающие плёнки, шнур уплотнительный и сумка для хранения и ношения противогаза.</w:t>
      </w:r>
    </w:p>
    <w:p w:rsidR="00B21590" w:rsidRPr="00FD3BAB" w:rsidRDefault="00B21590"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Изделие может быть, </w:t>
      </w:r>
      <w:r w:rsidR="009605C1" w:rsidRPr="00FD3BAB">
        <w:rPr>
          <w:rFonts w:eastAsia="Times New Roman" w:cs="Times New Roman"/>
          <w:bCs/>
          <w:color w:val="000000"/>
          <w:szCs w:val="28"/>
          <w:lang w:eastAsia="ru-RU"/>
        </w:rPr>
        <w:t>использовано при</w:t>
      </w:r>
      <w:r w:rsidRPr="00FD3BAB">
        <w:rPr>
          <w:rFonts w:eastAsia="Times New Roman" w:cs="Times New Roman"/>
          <w:bCs/>
          <w:color w:val="000000"/>
          <w:szCs w:val="28"/>
          <w:lang w:eastAsia="ru-RU"/>
        </w:rPr>
        <w:t xml:space="preserve"> содержании кислорода в воздухе не менее 18 % объёмных, при температуре воздуха </w:t>
      </w:r>
      <w:r w:rsidR="00E12DA8" w:rsidRPr="00FD3BAB">
        <w:rPr>
          <w:rFonts w:eastAsia="Times New Roman" w:cs="Times New Roman"/>
          <w:color w:val="000000"/>
          <w:szCs w:val="28"/>
          <w:lang w:eastAsia="ru-RU"/>
        </w:rPr>
        <w:t>от минус 40</w:t>
      </w:r>
      <w:r w:rsidR="00E12DA8" w:rsidRPr="00FD3BAB">
        <w:rPr>
          <w:rFonts w:eastAsia="Times New Roman" w:cs="Times New Roman"/>
          <w:color w:val="000000"/>
          <w:szCs w:val="28"/>
          <w:vertAlign w:val="superscript"/>
          <w:lang w:eastAsia="ru-RU"/>
        </w:rPr>
        <w:t xml:space="preserve"> о</w:t>
      </w:r>
      <w:r w:rsidR="00E12DA8" w:rsidRPr="00FD3BAB">
        <w:rPr>
          <w:rFonts w:eastAsia="Times New Roman" w:cs="Times New Roman"/>
          <w:color w:val="000000"/>
          <w:szCs w:val="28"/>
          <w:lang w:eastAsia="ru-RU"/>
        </w:rPr>
        <w:t>С до плюс 40</w:t>
      </w:r>
      <w:r w:rsidR="00B652E0" w:rsidRPr="00FD3BAB">
        <w:rPr>
          <w:rFonts w:eastAsia="Times New Roman" w:cs="Times New Roman"/>
          <w:color w:val="000000"/>
          <w:szCs w:val="28"/>
          <w:vertAlign w:val="superscript"/>
          <w:lang w:eastAsia="ru-RU"/>
        </w:rPr>
        <w:t> </w:t>
      </w:r>
      <w:r w:rsidR="00E12DA8" w:rsidRPr="00FD3BAB">
        <w:rPr>
          <w:rFonts w:eastAsia="Times New Roman" w:cs="Times New Roman"/>
          <w:color w:val="000000"/>
          <w:szCs w:val="28"/>
          <w:vertAlign w:val="superscript"/>
          <w:lang w:eastAsia="ru-RU"/>
        </w:rPr>
        <w:t>о</w:t>
      </w:r>
      <w:r w:rsidR="00E12DA8" w:rsidRPr="00FD3BAB">
        <w:rPr>
          <w:rFonts w:eastAsia="Times New Roman" w:cs="Times New Roman"/>
          <w:color w:val="000000"/>
          <w:szCs w:val="28"/>
          <w:lang w:eastAsia="ru-RU"/>
        </w:rPr>
        <w:t>С.</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С</w:t>
      </w:r>
      <w:r w:rsidR="00E12DA8" w:rsidRPr="00FD3BAB">
        <w:rPr>
          <w:rFonts w:eastAsia="Times New Roman" w:cs="Times New Roman"/>
          <w:color w:val="000000"/>
          <w:szCs w:val="28"/>
          <w:lang w:eastAsia="ru-RU"/>
        </w:rPr>
        <w:t>реди преимуществ</w:t>
      </w:r>
      <w:r w:rsidRPr="00FD3BAB">
        <w:rPr>
          <w:rFonts w:eastAsia="Times New Roman" w:cs="Times New Roman"/>
          <w:color w:val="000000"/>
          <w:szCs w:val="28"/>
          <w:lang w:eastAsia="ru-RU"/>
        </w:rPr>
        <w:t xml:space="preserve"> противогаза УЗС ВК следует отметить, улучшенные эргономические показатели за счёт уменьшения таких показателей</w:t>
      </w:r>
      <w:r w:rsidR="00E12DA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как:</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габаритные размеры;</w:t>
      </w:r>
    </w:p>
    <w:p w:rsidR="00B21590" w:rsidRPr="00FD3BAB" w:rsidRDefault="00B21590" w:rsidP="00AD6786">
      <w:pPr>
        <w:pStyle w:val="af5"/>
        <w:numPr>
          <w:ilvl w:val="0"/>
          <w:numId w:val="35"/>
        </w:numPr>
        <w:ind w:left="0" w:firstLine="360"/>
        <w:jc w:val="both"/>
        <w:rPr>
          <w:bCs/>
          <w:sz w:val="28"/>
          <w:szCs w:val="28"/>
        </w:rPr>
      </w:pPr>
      <w:r w:rsidRPr="00FD3BAB">
        <w:rPr>
          <w:bCs/>
          <w:sz w:val="28"/>
          <w:szCs w:val="28"/>
        </w:rPr>
        <w:t>масса;</w:t>
      </w:r>
    </w:p>
    <w:p w:rsidR="00B21590" w:rsidRPr="00FD3BAB" w:rsidRDefault="00B21590" w:rsidP="00AD6786">
      <w:pPr>
        <w:pStyle w:val="af5"/>
        <w:numPr>
          <w:ilvl w:val="0"/>
          <w:numId w:val="35"/>
        </w:numPr>
        <w:ind w:left="0" w:firstLine="360"/>
        <w:jc w:val="both"/>
        <w:rPr>
          <w:color w:val="000000"/>
          <w:sz w:val="28"/>
          <w:szCs w:val="28"/>
        </w:rPr>
      </w:pPr>
      <w:r w:rsidRPr="00FD3BAB">
        <w:rPr>
          <w:bCs/>
          <w:sz w:val="28"/>
          <w:szCs w:val="28"/>
        </w:rPr>
        <w:t>сопротивление дыханию фильтрующе-поглощающей коробки ВК</w:t>
      </w:r>
      <w:r w:rsidR="00E12DA8" w:rsidRPr="00FD3BAB">
        <w:rPr>
          <w:bCs/>
          <w:sz w:val="28"/>
          <w:szCs w:val="28"/>
        </w:rPr>
        <w:t>.</w:t>
      </w:r>
      <w:r w:rsidRPr="00FD3BAB">
        <w:rPr>
          <w:color w:val="000000"/>
          <w:sz w:val="28"/>
          <w:szCs w:val="28"/>
        </w:rPr>
        <w:t>Повышение надёжности и удобства противогаза при эксплуатации достигается за счёт меньшего числа резьбовых соединений.</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Рекомендации по применению УЗС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Партия </w:t>
      </w:r>
      <w:r w:rsidRPr="00FD3BAB">
        <w:rPr>
          <w:rFonts w:eastAsia="Times New Roman" w:cs="Times New Roman"/>
          <w:bCs/>
          <w:color w:val="000000"/>
          <w:szCs w:val="28"/>
          <w:lang w:eastAsia="ru-RU"/>
        </w:rPr>
        <w:t>противогазов УЗС ВК</w:t>
      </w:r>
      <w:r w:rsidRPr="00FD3BAB">
        <w:rPr>
          <w:rFonts w:eastAsia="Times New Roman" w:cs="Times New Roman"/>
          <w:color w:val="000000"/>
          <w:szCs w:val="28"/>
          <w:lang w:eastAsia="ru-RU"/>
        </w:rPr>
        <w:t xml:space="preserve"> сопровождается формуляром военного представителя Минобороны России, в котором указан комплект поставки, основные характеристики, свидетельство о приемке, заключение представителя заказчика, гарантийные обязательства и другая информация.</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 противогаза УЗС ВК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Сопротивление постоянному потоку воздуха на вдохе при расходе 30 л/мин, Па, не более 206.</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проницаемости ФПС по аэрозолю СМТ, %, не более 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Коэффициент подсоса аэрозоля СМТ под лицевую часть, %, не более 0,0001.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w:t>
      </w:r>
      <w:r w:rsidR="008F4A62" w:rsidRPr="00FD3BAB">
        <w:rPr>
          <w:rFonts w:eastAsia="Times New Roman" w:cs="Times New Roman"/>
          <w:color w:val="000000"/>
          <w:szCs w:val="28"/>
          <w:lang w:eastAsia="ru-RU"/>
        </w:rPr>
        <w:t xml:space="preserve">изделия </w:t>
      </w:r>
      <w:r w:rsidRPr="00FD3BAB">
        <w:rPr>
          <w:rFonts w:eastAsia="Times New Roman" w:cs="Times New Roman"/>
          <w:color w:val="000000"/>
          <w:szCs w:val="28"/>
          <w:lang w:eastAsia="ru-RU"/>
        </w:rPr>
        <w:t>в за</w:t>
      </w:r>
      <w:r w:rsidR="008F4A62" w:rsidRPr="00FD3BAB">
        <w:rPr>
          <w:rFonts w:eastAsia="Times New Roman" w:cs="Times New Roman"/>
          <w:color w:val="000000"/>
          <w:szCs w:val="28"/>
          <w:lang w:eastAsia="ru-RU"/>
        </w:rPr>
        <w:t>водской упаковке не менее 13,5 лет.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специф</w:t>
      </w:r>
      <w:r w:rsidR="00371132" w:rsidRPr="00FD3BAB">
        <w:rPr>
          <w:rFonts w:eastAsia="Times New Roman" w:cs="Times New Roman"/>
          <w:color w:val="000000"/>
          <w:szCs w:val="28"/>
          <w:lang w:eastAsia="ru-RU"/>
        </w:rPr>
        <w:t>ическим ОХВ при концентрации Со </w:t>
      </w:r>
      <w:r w:rsidRPr="00FD3BAB">
        <w:rPr>
          <w:rFonts w:eastAsia="Times New Roman" w:cs="Times New Roman"/>
          <w:color w:val="000000"/>
          <w:szCs w:val="28"/>
          <w:lang w:eastAsia="ru-RU"/>
        </w:rPr>
        <w:t>мг/л, мин, не менее:</w:t>
      </w:r>
    </w:p>
    <w:p w:rsidR="00B21590" w:rsidRPr="00FD3BAB" w:rsidRDefault="008F4A62" w:rsidP="006B1EF4">
      <w:pPr>
        <w:pStyle w:val="af5"/>
        <w:numPr>
          <w:ilvl w:val="0"/>
          <w:numId w:val="35"/>
        </w:numPr>
        <w:ind w:left="0" w:firstLine="360"/>
        <w:jc w:val="both"/>
        <w:rPr>
          <w:bCs/>
          <w:sz w:val="28"/>
          <w:szCs w:val="28"/>
        </w:rPr>
      </w:pPr>
      <w:r w:rsidRPr="00FD3BAB">
        <w:rPr>
          <w:bCs/>
          <w:sz w:val="28"/>
          <w:szCs w:val="28"/>
        </w:rPr>
        <w:t xml:space="preserve">хлорциан </w:t>
      </w:r>
      <w:r w:rsidR="00E12DA8" w:rsidRPr="00FD3BAB">
        <w:rPr>
          <w:bCs/>
          <w:sz w:val="28"/>
          <w:szCs w:val="28"/>
        </w:rPr>
        <w:t>–</w:t>
      </w:r>
      <w:r w:rsidR="00B21590" w:rsidRPr="00FD3BAB">
        <w:rPr>
          <w:bCs/>
          <w:sz w:val="28"/>
          <w:szCs w:val="28"/>
        </w:rPr>
        <w:t>18 (Со=5,0);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фосген </w:t>
      </w:r>
      <w:r w:rsidR="00E12DA8" w:rsidRPr="00FD3BAB">
        <w:rPr>
          <w:bCs/>
          <w:sz w:val="28"/>
          <w:szCs w:val="28"/>
        </w:rPr>
        <w:t>–</w:t>
      </w:r>
      <w:r w:rsidRPr="00FD3BAB">
        <w:rPr>
          <w:bCs/>
          <w:sz w:val="28"/>
          <w:szCs w:val="28"/>
        </w:rPr>
        <w:t>352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зарин</w:t>
      </w:r>
      <w:r w:rsidR="00E12DA8" w:rsidRPr="00FD3BAB">
        <w:rPr>
          <w:bCs/>
          <w:sz w:val="28"/>
          <w:szCs w:val="28"/>
        </w:rPr>
        <w:t>–</w:t>
      </w:r>
      <w:r w:rsidRPr="00FD3BAB">
        <w:rPr>
          <w:bCs/>
          <w:sz w:val="28"/>
          <w:szCs w:val="28"/>
        </w:rPr>
        <w:t xml:space="preserve"> 120 (Со=1,0).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АХОВ (контрольным тест-веществам по ГОСТ Р 12.4.193-99) при концентрации Со мг/л, мин, не менее: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хлор </w:t>
      </w:r>
      <w:r w:rsidR="00E12DA8" w:rsidRPr="00FD3BAB">
        <w:rPr>
          <w:bCs/>
          <w:sz w:val="28"/>
          <w:szCs w:val="28"/>
        </w:rPr>
        <w:t xml:space="preserve">– </w:t>
      </w:r>
      <w:r w:rsidRPr="00FD3BAB">
        <w:rPr>
          <w:bCs/>
          <w:sz w:val="28"/>
          <w:szCs w:val="28"/>
        </w:rPr>
        <w:t>30 (Со=3,0);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аммиак </w:t>
      </w:r>
      <w:r w:rsidR="00E12DA8" w:rsidRPr="00FD3BAB">
        <w:rPr>
          <w:bCs/>
          <w:sz w:val="28"/>
          <w:szCs w:val="28"/>
        </w:rPr>
        <w:t xml:space="preserve">– </w:t>
      </w:r>
      <w:r w:rsidRPr="00FD3BAB">
        <w:rPr>
          <w:bCs/>
          <w:sz w:val="28"/>
          <w:szCs w:val="28"/>
        </w:rPr>
        <w:t>50 (Со=0,7);</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сероводород</w:t>
      </w:r>
      <w:r w:rsidR="00E12DA8" w:rsidRPr="00FD3BAB">
        <w:rPr>
          <w:bCs/>
          <w:sz w:val="28"/>
          <w:szCs w:val="28"/>
        </w:rPr>
        <w:t xml:space="preserve"> –</w:t>
      </w:r>
      <w:r w:rsidRPr="00FD3BAB">
        <w:rPr>
          <w:bCs/>
          <w:sz w:val="28"/>
          <w:szCs w:val="28"/>
        </w:rPr>
        <w:t xml:space="preserve"> 50 (Со=1,4);</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диоксид серы </w:t>
      </w:r>
      <w:r w:rsidR="00E12DA8" w:rsidRPr="00FD3BAB">
        <w:rPr>
          <w:bCs/>
          <w:sz w:val="28"/>
          <w:szCs w:val="28"/>
        </w:rPr>
        <w:t xml:space="preserve">– </w:t>
      </w:r>
      <w:r w:rsidRPr="00FD3BAB">
        <w:rPr>
          <w:bCs/>
          <w:sz w:val="28"/>
          <w:szCs w:val="28"/>
        </w:rPr>
        <w:t>28 (Со=2,7);</w:t>
      </w:r>
    </w:p>
    <w:p w:rsidR="00E12DA8" w:rsidRPr="00FD3BAB" w:rsidRDefault="00B21590" w:rsidP="006B1EF4">
      <w:pPr>
        <w:pStyle w:val="af5"/>
        <w:numPr>
          <w:ilvl w:val="0"/>
          <w:numId w:val="35"/>
        </w:numPr>
        <w:ind w:left="0" w:firstLine="360"/>
        <w:jc w:val="both"/>
        <w:rPr>
          <w:bCs/>
          <w:sz w:val="28"/>
          <w:szCs w:val="28"/>
        </w:rPr>
      </w:pPr>
      <w:r w:rsidRPr="00FD3BAB">
        <w:rPr>
          <w:bCs/>
          <w:sz w:val="28"/>
          <w:szCs w:val="28"/>
        </w:rPr>
        <w:t xml:space="preserve">циклогексан </w:t>
      </w:r>
      <w:r w:rsidR="00E12DA8" w:rsidRPr="00FD3BAB">
        <w:rPr>
          <w:bCs/>
          <w:sz w:val="28"/>
          <w:szCs w:val="28"/>
        </w:rPr>
        <w:t xml:space="preserve">– </w:t>
      </w:r>
      <w:r w:rsidRPr="00FD3BAB">
        <w:rPr>
          <w:bCs/>
          <w:sz w:val="28"/>
          <w:szCs w:val="28"/>
        </w:rPr>
        <w:t>70 (Со=3,5);</w:t>
      </w:r>
    </w:p>
    <w:p w:rsidR="00B21590" w:rsidRPr="00FD3BAB" w:rsidRDefault="006B1EF4" w:rsidP="006B1EF4">
      <w:pPr>
        <w:pStyle w:val="af5"/>
        <w:numPr>
          <w:ilvl w:val="0"/>
          <w:numId w:val="35"/>
        </w:numPr>
        <w:ind w:left="0" w:firstLine="360"/>
        <w:jc w:val="both"/>
        <w:rPr>
          <w:bCs/>
          <w:sz w:val="28"/>
          <w:szCs w:val="28"/>
        </w:rPr>
      </w:pPr>
      <w:r w:rsidRPr="00FD3BAB">
        <w:rPr>
          <w:bCs/>
          <w:sz w:val="28"/>
          <w:szCs w:val="28"/>
        </w:rPr>
        <w:t>с</w:t>
      </w:r>
      <w:r w:rsidR="008F4A62" w:rsidRPr="00FD3BAB">
        <w:rPr>
          <w:bCs/>
          <w:sz w:val="28"/>
          <w:szCs w:val="28"/>
        </w:rPr>
        <w:t>инильная кислота</w:t>
      </w:r>
      <w:r w:rsidR="00E12DA8" w:rsidRPr="00FD3BAB">
        <w:rPr>
          <w:bCs/>
          <w:sz w:val="28"/>
          <w:szCs w:val="28"/>
        </w:rPr>
        <w:t xml:space="preserve"> – </w:t>
      </w:r>
      <w:r w:rsidR="00B21590" w:rsidRPr="00FD3BAB">
        <w:rPr>
          <w:bCs/>
          <w:sz w:val="28"/>
          <w:szCs w:val="28"/>
        </w:rPr>
        <w:t>30 (Со=1,1).</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АХОВ при концентрации Со мг/</w:t>
      </w:r>
      <w:r w:rsidR="008F4A62" w:rsidRPr="00FD3BAB">
        <w:rPr>
          <w:rFonts w:eastAsia="Times New Roman" w:cs="Times New Roman"/>
          <w:color w:val="000000"/>
          <w:szCs w:val="28"/>
          <w:lang w:eastAsia="ru-RU"/>
        </w:rPr>
        <w:t>л</w:t>
      </w:r>
      <w:r w:rsidRPr="00FD3BAB">
        <w:rPr>
          <w:rFonts w:eastAsia="Times New Roman" w:cs="Times New Roman"/>
          <w:color w:val="000000"/>
          <w:szCs w:val="28"/>
          <w:lang w:eastAsia="ru-RU"/>
        </w:rPr>
        <w:t>, мин, не менее: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ацетонитрил</w:t>
      </w:r>
      <w:r w:rsidR="00E12DA8" w:rsidRPr="00FD3BAB">
        <w:rPr>
          <w:bCs/>
          <w:sz w:val="28"/>
          <w:szCs w:val="28"/>
        </w:rPr>
        <w:t xml:space="preserve"> –</w:t>
      </w:r>
      <w:r w:rsidRPr="00FD3BAB">
        <w:rPr>
          <w:bCs/>
          <w:sz w:val="28"/>
          <w:szCs w:val="28"/>
        </w:rPr>
        <w:t xml:space="preserve"> 25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водород фтористый </w:t>
      </w:r>
      <w:r w:rsidR="00E12DA8" w:rsidRPr="00FD3BAB">
        <w:rPr>
          <w:bCs/>
          <w:sz w:val="28"/>
          <w:szCs w:val="28"/>
        </w:rPr>
        <w:t xml:space="preserve">– </w:t>
      </w:r>
      <w:r w:rsidRPr="00FD3BAB">
        <w:rPr>
          <w:bCs/>
          <w:sz w:val="28"/>
          <w:szCs w:val="28"/>
        </w:rPr>
        <w:t>56 (Со=1,0);</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водород хлористый </w:t>
      </w:r>
      <w:r w:rsidR="00E12DA8" w:rsidRPr="00FD3BAB">
        <w:rPr>
          <w:bCs/>
          <w:sz w:val="28"/>
          <w:szCs w:val="28"/>
        </w:rPr>
        <w:t xml:space="preserve">– </w:t>
      </w:r>
      <w:r w:rsidRPr="00FD3BAB">
        <w:rPr>
          <w:bCs/>
          <w:sz w:val="28"/>
          <w:szCs w:val="28"/>
        </w:rPr>
        <w:t>41 (Со=2,5);</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хлорпикрин </w:t>
      </w:r>
      <w:r w:rsidR="00E12DA8" w:rsidRPr="00FD3BAB">
        <w:rPr>
          <w:bCs/>
          <w:sz w:val="28"/>
          <w:szCs w:val="28"/>
        </w:rPr>
        <w:t xml:space="preserve">– </w:t>
      </w:r>
      <w:r w:rsidRPr="00FD3BAB">
        <w:rPr>
          <w:bCs/>
          <w:sz w:val="28"/>
          <w:szCs w:val="28"/>
        </w:rPr>
        <w:t>370 (Со=0,1).</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Противогаз детский фильтрующий ПДФ-2</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Противогаз детский фильтрующий ПДФ</w:t>
      </w:r>
      <w:r w:rsidR="006D44E0" w:rsidRPr="00FD3BAB">
        <w:rPr>
          <w:rFonts w:eastAsia="Times New Roman" w:cs="Times New Roman"/>
          <w:bCs/>
          <w:color w:val="000000"/>
          <w:szCs w:val="28"/>
          <w:lang w:eastAsia="ru-RU"/>
        </w:rPr>
        <w:t xml:space="preserve">-2 </w:t>
      </w:r>
      <w:r w:rsidR="008D6AD0" w:rsidRPr="00FD3BAB">
        <w:rPr>
          <w:rFonts w:eastAsia="Times New Roman" w:cs="Times New Roman"/>
          <w:bCs/>
          <w:color w:val="000000"/>
          <w:szCs w:val="28"/>
          <w:lang w:eastAsia="ru-RU"/>
        </w:rPr>
        <w:t>в</w:t>
      </w:r>
      <w:r w:rsidR="006D44E0" w:rsidRPr="00FD3BAB">
        <w:rPr>
          <w:rFonts w:eastAsia="Times New Roman" w:cs="Times New Roman"/>
          <w:bCs/>
          <w:color w:val="000000"/>
          <w:szCs w:val="28"/>
          <w:lang w:eastAsia="ru-RU"/>
        </w:rPr>
        <w:t>ыпускается в двух вариантах: ПДФ-2Д и ПДФ-2Ш (рисунок 3.20).</w:t>
      </w:r>
    </w:p>
    <w:p w:rsidR="00B21590" w:rsidRPr="00FD3BAB" w:rsidRDefault="00B21590" w:rsidP="00B21590">
      <w:pPr>
        <w:ind w:firstLine="709"/>
        <w:jc w:val="center"/>
        <w:rPr>
          <w:rFonts w:eastAsia="Times New Roman" w:cs="Times New Roman"/>
          <w:color w:val="000000"/>
          <w:sz w:val="16"/>
          <w:szCs w:val="16"/>
          <w:lang w:eastAsia="ru-RU"/>
        </w:rPr>
      </w:pPr>
    </w:p>
    <w:p w:rsidR="00B21590" w:rsidRPr="00FD3BAB" w:rsidRDefault="00B21590" w:rsidP="00A35765">
      <w:pPr>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3295650" cy="2543175"/>
            <wp:effectExtent l="0" t="0" r="0" b="9525"/>
            <wp:docPr id="57" name="Рисунок 57" descr="Картинки по запросу противогаз детский фильтрую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противогаз детский фильтрующий"/>
                    <pic:cNvPicPr>
                      <a:picLocks noChangeAspect="1" noChangeArrowheads="1"/>
                    </pic:cNvPicPr>
                  </pic:nvPicPr>
                  <pic:blipFill rotWithShape="1">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316211" cy="255904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590" w:rsidRPr="00FD3BAB" w:rsidRDefault="00B21590" w:rsidP="00B21590">
      <w:pPr>
        <w:ind w:firstLine="709"/>
        <w:jc w:val="center"/>
        <w:rPr>
          <w:rFonts w:eastAsia="Times New Roman" w:cs="Times New Roman"/>
          <w:bCs/>
          <w:color w:val="000000"/>
          <w:szCs w:val="28"/>
          <w:lang w:eastAsia="ru-RU"/>
        </w:rPr>
      </w:pPr>
    </w:p>
    <w:p w:rsidR="00B21590" w:rsidRPr="00FD3BAB" w:rsidRDefault="00B21590" w:rsidP="00A35765">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3.20. Противогаз детский фильтрующий ПДФ-2Ш</w:t>
      </w:r>
    </w:p>
    <w:p w:rsidR="006D44E0" w:rsidRPr="00FD3BAB" w:rsidRDefault="006D44E0" w:rsidP="006D44E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ПДФ-2Д </w:t>
      </w:r>
      <w:r w:rsidRPr="00FD3BAB">
        <w:rPr>
          <w:rFonts w:eastAsia="Times New Roman" w:cs="Times New Roman"/>
          <w:color w:val="000000"/>
          <w:szCs w:val="28"/>
          <w:lang w:eastAsia="ru-RU"/>
        </w:rPr>
        <w:t>предназначен для защиты органов дыхания детей в возрасте от 1,5 до 7 лет от отравляющих, аварийно химически опасных и радиоактивных веществ, а также биологических средств</w:t>
      </w:r>
      <w:r w:rsidR="00E12DA8" w:rsidRPr="00FD3BAB">
        <w:rPr>
          <w:rFonts w:eastAsia="Times New Roman" w:cs="Times New Roman"/>
          <w:color w:val="000000"/>
          <w:szCs w:val="28"/>
          <w:lang w:eastAsia="ru-RU"/>
        </w:rPr>
        <w:t>.</w:t>
      </w:r>
    </w:p>
    <w:p w:rsidR="006D44E0" w:rsidRPr="00FD3BAB" w:rsidRDefault="006D44E0" w:rsidP="006D44E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ПДФ-2Ш используется для защиты органов дыхания детей в возрасте от 7 до 14 лет (если позволяют размеры головы ребёнка) от отравляющих, аварийно химически опасных и радиоактивных веществ, а также биологических средств.</w:t>
      </w:r>
    </w:p>
    <w:p w:rsidR="00B21590" w:rsidRPr="00FD3BAB" w:rsidRDefault="00F761F9" w:rsidP="006D44E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настоящеевремя</w:t>
      </w:r>
      <w:r w:rsidR="00B21590" w:rsidRPr="00FD3BAB">
        <w:rPr>
          <w:rFonts w:eastAsia="Times New Roman" w:cs="Times New Roman"/>
          <w:bCs/>
          <w:color w:val="000000"/>
          <w:szCs w:val="28"/>
          <w:lang w:eastAsia="ru-RU"/>
        </w:rPr>
        <w:t xml:space="preserve"> противогазы ПДФ-2Д и ПДФ-2Ш </w:t>
      </w:r>
      <w:r w:rsidR="00B21590" w:rsidRPr="00FD3BAB">
        <w:rPr>
          <w:rFonts w:eastAsia="Times New Roman" w:cs="Times New Roman"/>
          <w:bCs/>
          <w:i/>
          <w:color w:val="000000"/>
          <w:szCs w:val="28"/>
          <w:lang w:eastAsia="ru-RU"/>
        </w:rPr>
        <w:t>комплектуются</w:t>
      </w:r>
      <w:r w:rsidR="00B21590" w:rsidRPr="00FD3BAB">
        <w:rPr>
          <w:rFonts w:eastAsia="Times New Roman" w:cs="Times New Roman"/>
          <w:bCs/>
          <w:color w:val="000000"/>
          <w:szCs w:val="28"/>
          <w:lang w:eastAsia="ru-RU"/>
        </w:rPr>
        <w:t xml:space="preserve"> лицевыми частями МД-4Д и МД-4Ш соответственно</w:t>
      </w:r>
      <w:r w:rsidR="00EC3650" w:rsidRPr="00FD3BAB">
        <w:rPr>
          <w:rFonts w:eastAsia="Times New Roman" w:cs="Times New Roman"/>
          <w:bCs/>
          <w:color w:val="000000"/>
          <w:szCs w:val="28"/>
          <w:lang w:eastAsia="ru-RU"/>
        </w:rPr>
        <w:t xml:space="preserve"> и ФПК ГП-7К</w:t>
      </w:r>
      <w:r w:rsidR="00B21590" w:rsidRPr="00FD3BAB">
        <w:rPr>
          <w:rFonts w:eastAsia="Times New Roman" w:cs="Times New Roman"/>
          <w:bCs/>
          <w:color w:val="000000"/>
          <w:szCs w:val="28"/>
          <w:lang w:eastAsia="ru-RU"/>
        </w:rPr>
        <w:t xml:space="preserve">. Лицевая часть МД-4Д изготавливается 1 и 2 </w:t>
      </w:r>
      <w:r w:rsidRPr="00FD3BAB">
        <w:rPr>
          <w:rFonts w:eastAsia="Times New Roman" w:cs="Times New Roman"/>
          <w:bCs/>
          <w:color w:val="000000"/>
          <w:szCs w:val="28"/>
          <w:lang w:eastAsia="ru-RU"/>
        </w:rPr>
        <w:t>размер</w:t>
      </w:r>
      <w:r w:rsidR="00B21590" w:rsidRPr="00FD3BAB">
        <w:rPr>
          <w:rFonts w:eastAsia="Times New Roman" w:cs="Times New Roman"/>
          <w:bCs/>
          <w:color w:val="000000"/>
          <w:szCs w:val="28"/>
          <w:lang w:eastAsia="ru-RU"/>
        </w:rPr>
        <w:t xml:space="preserve">а, МД-4Ш </w:t>
      </w:r>
      <w:r w:rsidR="00E12DA8" w:rsidRPr="00FD3BAB">
        <w:rPr>
          <w:rFonts w:eastAsia="Times New Roman" w:cs="Times New Roman"/>
          <w:bCs/>
          <w:color w:val="000000"/>
          <w:szCs w:val="28"/>
          <w:lang w:eastAsia="ru-RU"/>
        </w:rPr>
        <w:t>–</w:t>
      </w:r>
      <w:r w:rsidR="00B21590" w:rsidRPr="00FD3BAB">
        <w:rPr>
          <w:rFonts w:eastAsia="Times New Roman" w:cs="Times New Roman"/>
          <w:bCs/>
          <w:color w:val="000000"/>
          <w:szCs w:val="28"/>
          <w:lang w:eastAsia="ru-RU"/>
        </w:rPr>
        <w:t xml:space="preserve"> 3 и 4 р</w:t>
      </w:r>
      <w:r w:rsidRPr="00FD3BAB">
        <w:rPr>
          <w:rFonts w:eastAsia="Times New Roman" w:cs="Times New Roman"/>
          <w:bCs/>
          <w:color w:val="000000"/>
          <w:szCs w:val="28"/>
          <w:lang w:eastAsia="ru-RU"/>
        </w:rPr>
        <w:t>азмер</w:t>
      </w:r>
      <w:r w:rsidR="00B21590" w:rsidRPr="00FD3BAB">
        <w:rPr>
          <w:rFonts w:eastAsia="Times New Roman" w:cs="Times New Roman"/>
          <w:bCs/>
          <w:color w:val="000000"/>
          <w:szCs w:val="28"/>
          <w:lang w:eastAsia="ru-RU"/>
        </w:rPr>
        <w:t>а.</w:t>
      </w:r>
      <w:r w:rsidR="00EC3650" w:rsidRPr="00FD3BAB">
        <w:rPr>
          <w:rFonts w:eastAsia="Times New Roman" w:cs="Times New Roman"/>
          <w:bCs/>
          <w:color w:val="000000"/>
          <w:szCs w:val="28"/>
          <w:lang w:eastAsia="ru-RU"/>
        </w:rPr>
        <w:t xml:space="preserve"> Также в комплект СИЗОД входят незапотевающие плёнки, шнур уплотнительный и сумка для хранения и ношения противогаза.</w:t>
      </w:r>
    </w:p>
    <w:p w:rsidR="00371132" w:rsidRPr="00FD3BAB" w:rsidRDefault="00B21590" w:rsidP="006B1EF4">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Данные по определению типоразмера противогаза ПДФ представлены в таблице 3.3.</w:t>
      </w:r>
    </w:p>
    <w:p w:rsidR="00371132" w:rsidRPr="00FD3BAB" w:rsidRDefault="00B21590" w:rsidP="00371132">
      <w:pPr>
        <w:jc w:val="right"/>
        <w:rPr>
          <w:rFonts w:eastAsia="Times New Roman" w:cs="Times New Roman"/>
          <w:color w:val="000000"/>
          <w:szCs w:val="28"/>
          <w:lang w:eastAsia="ru-RU"/>
        </w:rPr>
      </w:pPr>
      <w:r w:rsidRPr="00FD3BAB">
        <w:rPr>
          <w:rFonts w:eastAsia="Times New Roman" w:cs="Times New Roman"/>
          <w:color w:val="000000"/>
          <w:szCs w:val="28"/>
          <w:lang w:eastAsia="ru-RU"/>
        </w:rPr>
        <w:t>Таблица 3.3</w:t>
      </w:r>
    </w:p>
    <w:p w:rsidR="00B21590" w:rsidRPr="00FD3BAB" w:rsidRDefault="005267EA" w:rsidP="005267EA">
      <w:pPr>
        <w:jc w:val="both"/>
        <w:rPr>
          <w:rFonts w:eastAsia="Times New Roman" w:cs="Times New Roman"/>
          <w:color w:val="000000"/>
          <w:szCs w:val="28"/>
          <w:lang w:eastAsia="ru-RU"/>
        </w:rPr>
      </w:pPr>
      <w:r w:rsidRPr="00FD3BAB">
        <w:rPr>
          <w:rFonts w:eastAsia="Times New Roman" w:cs="Times New Roman"/>
          <w:color w:val="000000"/>
          <w:szCs w:val="28"/>
          <w:lang w:eastAsia="ru-RU"/>
        </w:rPr>
        <w:t>Типоразмер противогаза ПДФ</w:t>
      </w:r>
    </w:p>
    <w:tbl>
      <w:tblPr>
        <w:tblStyle w:val="aa"/>
        <w:tblW w:w="0" w:type="auto"/>
        <w:tblInd w:w="108" w:type="dxa"/>
        <w:tblLook w:val="06A0"/>
      </w:tblPr>
      <w:tblGrid>
        <w:gridCol w:w="4111"/>
        <w:gridCol w:w="2693"/>
        <w:gridCol w:w="2835"/>
      </w:tblGrid>
      <w:tr w:rsidR="00B21590" w:rsidRPr="00FD3BAB" w:rsidTr="00371132">
        <w:trPr>
          <w:tblHeader/>
        </w:trPr>
        <w:tc>
          <w:tcPr>
            <w:tcW w:w="4111" w:type="dxa"/>
            <w:vAlign w:val="center"/>
          </w:tcPr>
          <w:p w:rsidR="00B21590" w:rsidRPr="00FD3BAB" w:rsidRDefault="00B21590" w:rsidP="00B21590">
            <w:pPr>
              <w:jc w:val="center"/>
              <w:rPr>
                <w:sz w:val="26"/>
                <w:szCs w:val="26"/>
              </w:rPr>
            </w:pPr>
            <w:r w:rsidRPr="00FD3BAB">
              <w:rPr>
                <w:sz w:val="26"/>
                <w:szCs w:val="26"/>
              </w:rPr>
              <w:t xml:space="preserve">Сумма </w:t>
            </w:r>
            <w:r w:rsidR="00371132" w:rsidRPr="00FD3BAB">
              <w:rPr>
                <w:sz w:val="26"/>
                <w:szCs w:val="26"/>
              </w:rPr>
              <w:t>показателей горизонтального и </w:t>
            </w:r>
            <w:r w:rsidR="00E12DA8" w:rsidRPr="00FD3BAB">
              <w:rPr>
                <w:sz w:val="26"/>
                <w:szCs w:val="26"/>
              </w:rPr>
              <w:t xml:space="preserve">вертикального </w:t>
            </w:r>
            <w:r w:rsidRPr="00FD3BAB">
              <w:rPr>
                <w:sz w:val="26"/>
                <w:szCs w:val="26"/>
              </w:rPr>
              <w:t>обхватов головы, мм</w:t>
            </w:r>
          </w:p>
        </w:tc>
        <w:tc>
          <w:tcPr>
            <w:tcW w:w="2693" w:type="dxa"/>
            <w:vAlign w:val="center"/>
          </w:tcPr>
          <w:p w:rsidR="00B21590" w:rsidRPr="00FD3BAB" w:rsidRDefault="00F761F9" w:rsidP="00B21590">
            <w:pPr>
              <w:jc w:val="center"/>
              <w:rPr>
                <w:sz w:val="26"/>
                <w:szCs w:val="26"/>
              </w:rPr>
            </w:pPr>
            <w:r w:rsidRPr="00FD3BAB">
              <w:rPr>
                <w:sz w:val="26"/>
                <w:szCs w:val="26"/>
              </w:rPr>
              <w:t>Размер</w:t>
            </w:r>
          </w:p>
        </w:tc>
        <w:tc>
          <w:tcPr>
            <w:tcW w:w="2835" w:type="dxa"/>
            <w:vAlign w:val="center"/>
          </w:tcPr>
          <w:p w:rsidR="00B21590" w:rsidRPr="00FD3BAB" w:rsidRDefault="00B21590" w:rsidP="00B21590">
            <w:pPr>
              <w:jc w:val="center"/>
              <w:rPr>
                <w:sz w:val="26"/>
                <w:szCs w:val="26"/>
              </w:rPr>
            </w:pPr>
            <w:r w:rsidRPr="00FD3BAB">
              <w:rPr>
                <w:sz w:val="26"/>
                <w:szCs w:val="26"/>
              </w:rPr>
              <w:t>Положение упоров</w:t>
            </w:r>
          </w:p>
        </w:tc>
      </w:tr>
      <w:tr w:rsidR="00B21590" w:rsidRPr="00FD3BAB" w:rsidTr="00371132">
        <w:tc>
          <w:tcPr>
            <w:tcW w:w="9639" w:type="dxa"/>
            <w:gridSpan w:val="3"/>
            <w:vAlign w:val="center"/>
          </w:tcPr>
          <w:p w:rsidR="00B21590" w:rsidRPr="00FD3BAB" w:rsidRDefault="00B21590" w:rsidP="00B21590">
            <w:pPr>
              <w:jc w:val="center"/>
              <w:rPr>
                <w:sz w:val="26"/>
                <w:szCs w:val="26"/>
              </w:rPr>
            </w:pPr>
            <w:r w:rsidRPr="00FD3BAB">
              <w:rPr>
                <w:sz w:val="26"/>
                <w:szCs w:val="26"/>
              </w:rPr>
              <w:t>Противогаз ПДФ-2Д</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До 980</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4-8-8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985-1005</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1010-1030</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1035-1055</w:t>
            </w:r>
          </w:p>
        </w:tc>
        <w:tc>
          <w:tcPr>
            <w:tcW w:w="2693" w:type="dxa"/>
            <w:vAlign w:val="center"/>
          </w:tcPr>
          <w:p w:rsidR="00B21590" w:rsidRPr="00FD3BAB" w:rsidRDefault="00B21590" w:rsidP="00B21590">
            <w:pPr>
              <w:jc w:val="center"/>
              <w:rPr>
                <w:sz w:val="26"/>
                <w:szCs w:val="26"/>
              </w:rPr>
            </w:pPr>
            <w:r w:rsidRPr="00FD3BAB">
              <w:rPr>
                <w:sz w:val="26"/>
                <w:szCs w:val="26"/>
              </w:rPr>
              <w:t>1</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1060-1080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1085-1105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1110-1130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1135-1155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1160-1180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3-3-4</w:t>
            </w:r>
          </w:p>
        </w:tc>
      </w:tr>
      <w:tr w:rsidR="00B21590" w:rsidRPr="00FD3BAB" w:rsidTr="00371132">
        <w:tc>
          <w:tcPr>
            <w:tcW w:w="9639" w:type="dxa"/>
            <w:gridSpan w:val="3"/>
            <w:vAlign w:val="center"/>
          </w:tcPr>
          <w:p w:rsidR="00B21590" w:rsidRPr="00FD3BAB" w:rsidRDefault="00B21590" w:rsidP="00B21590">
            <w:pPr>
              <w:jc w:val="center"/>
              <w:rPr>
                <w:sz w:val="26"/>
                <w:szCs w:val="26"/>
              </w:rPr>
            </w:pPr>
            <w:r w:rsidRPr="00FD3BAB">
              <w:rPr>
                <w:sz w:val="26"/>
                <w:szCs w:val="26"/>
              </w:rPr>
              <w:t>Противогаз ПДФ-2Ш</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1035-1055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4-7-9</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1060-1080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4-7-8</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1085-1105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3-6-7</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1110-1130</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1135-1155</w:t>
            </w:r>
          </w:p>
        </w:tc>
        <w:tc>
          <w:tcPr>
            <w:tcW w:w="2693" w:type="dxa"/>
            <w:vAlign w:val="center"/>
          </w:tcPr>
          <w:p w:rsidR="00B21590" w:rsidRPr="00FD3BAB" w:rsidRDefault="00B21590" w:rsidP="00B21590">
            <w:pPr>
              <w:jc w:val="center"/>
              <w:rPr>
                <w:sz w:val="26"/>
                <w:szCs w:val="26"/>
              </w:rPr>
            </w:pPr>
            <w:r w:rsidRPr="00FD3BAB">
              <w:rPr>
                <w:sz w:val="26"/>
                <w:szCs w:val="26"/>
              </w:rPr>
              <w:t>2</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1160-1180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3-5-6</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1185-1205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3-4-5</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1210-1230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3-3-4</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1235-1255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3-2-3</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1260-1280</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3-1-2</w:t>
            </w:r>
          </w:p>
        </w:tc>
      </w:tr>
      <w:tr w:rsidR="00B21590" w:rsidRPr="00FD3BAB" w:rsidTr="00371132">
        <w:tc>
          <w:tcPr>
            <w:tcW w:w="4111" w:type="dxa"/>
            <w:vAlign w:val="center"/>
          </w:tcPr>
          <w:p w:rsidR="00B21590" w:rsidRPr="00FD3BAB" w:rsidRDefault="00B21590" w:rsidP="00B21590">
            <w:pPr>
              <w:jc w:val="center"/>
              <w:rPr>
                <w:sz w:val="26"/>
                <w:szCs w:val="26"/>
              </w:rPr>
            </w:pPr>
            <w:r w:rsidRPr="00FD3BAB">
              <w:rPr>
                <w:sz w:val="26"/>
                <w:szCs w:val="26"/>
              </w:rPr>
              <w:t>1285-1305</w:t>
            </w:r>
          </w:p>
        </w:tc>
        <w:tc>
          <w:tcPr>
            <w:tcW w:w="2693" w:type="dxa"/>
            <w:vAlign w:val="center"/>
          </w:tcPr>
          <w:p w:rsidR="00B21590" w:rsidRPr="00FD3BAB" w:rsidRDefault="00B21590" w:rsidP="00B21590">
            <w:pPr>
              <w:jc w:val="center"/>
              <w:rPr>
                <w:sz w:val="26"/>
                <w:szCs w:val="26"/>
              </w:rPr>
            </w:pPr>
            <w:r w:rsidRPr="00FD3BAB">
              <w:rPr>
                <w:sz w:val="26"/>
                <w:szCs w:val="26"/>
              </w:rPr>
              <w:t>3</w:t>
            </w:r>
          </w:p>
        </w:tc>
        <w:tc>
          <w:tcPr>
            <w:tcW w:w="2835" w:type="dxa"/>
            <w:vAlign w:val="center"/>
          </w:tcPr>
          <w:p w:rsidR="00B21590" w:rsidRPr="00FD3BAB" w:rsidRDefault="00B21590" w:rsidP="00B21590">
            <w:pPr>
              <w:jc w:val="center"/>
              <w:rPr>
                <w:sz w:val="26"/>
                <w:szCs w:val="26"/>
              </w:rPr>
            </w:pPr>
            <w:r w:rsidRPr="00FD3BAB">
              <w:rPr>
                <w:sz w:val="26"/>
                <w:szCs w:val="26"/>
              </w:rPr>
              <w:t>3-1-1</w:t>
            </w:r>
          </w:p>
        </w:tc>
      </w:tr>
    </w:tbl>
    <w:p w:rsidR="00371132" w:rsidRPr="00FD3BAB" w:rsidRDefault="00371132" w:rsidP="004D7890">
      <w:pPr>
        <w:spacing w:before="120"/>
        <w:ind w:firstLine="709"/>
        <w:jc w:val="both"/>
        <w:rPr>
          <w:rFonts w:eastAsia="Times New Roman" w:cs="Times New Roman"/>
          <w:color w:val="000000"/>
          <w:szCs w:val="28"/>
          <w:lang w:eastAsia="ru-RU"/>
        </w:rPr>
      </w:pPr>
    </w:p>
    <w:p w:rsidR="00B21590" w:rsidRPr="00FD3BAB" w:rsidRDefault="00B21590" w:rsidP="00371132">
      <w:pPr>
        <w:spacing w:before="12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Подбор </w:t>
      </w:r>
      <w:r w:rsidR="00F761F9" w:rsidRPr="00FD3BAB">
        <w:rPr>
          <w:rFonts w:eastAsia="Times New Roman" w:cs="Times New Roman"/>
          <w:color w:val="000000"/>
          <w:szCs w:val="28"/>
          <w:lang w:eastAsia="ru-RU"/>
        </w:rPr>
        <w:t>ЛЧ</w:t>
      </w:r>
      <w:r w:rsidRPr="00FD3BAB">
        <w:rPr>
          <w:rFonts w:eastAsia="Times New Roman" w:cs="Times New Roman"/>
          <w:color w:val="000000"/>
          <w:szCs w:val="28"/>
          <w:lang w:eastAsia="ru-RU"/>
        </w:rPr>
        <w:t xml:space="preserve"> необходимого типоразмера изделия ПДФ-2 осуществляется на основании результатов измерения мягкой сантиметровой лентой горизонтального и вертикального обхват</w:t>
      </w:r>
      <w:r w:rsidR="00E12DA8"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головы </w:t>
      </w:r>
      <w:r w:rsidR="00F761F9" w:rsidRPr="00FD3BAB">
        <w:rPr>
          <w:rFonts w:eastAsia="Times New Roman" w:cs="Times New Roman"/>
          <w:color w:val="000000"/>
          <w:szCs w:val="28"/>
          <w:lang w:eastAsia="ru-RU"/>
        </w:rPr>
        <w:t>(</w:t>
      </w:r>
      <w:r w:rsidRPr="00FD3BAB">
        <w:rPr>
          <w:rFonts w:eastAsia="Times New Roman" w:cs="Times New Roman"/>
          <w:color w:val="000000"/>
          <w:szCs w:val="28"/>
          <w:lang w:eastAsia="ru-RU"/>
        </w:rPr>
        <w:t>рисунки 3.4 и 3.5</w:t>
      </w:r>
      <w:r w:rsidR="00F761F9" w:rsidRPr="00FD3BAB">
        <w:rPr>
          <w:rFonts w:eastAsia="Times New Roman" w:cs="Times New Roman"/>
          <w:color w:val="000000"/>
          <w:szCs w:val="28"/>
          <w:lang w:eastAsia="ru-RU"/>
        </w:rPr>
        <w:t>)</w:t>
      </w:r>
      <w:r w:rsidRPr="00FD3BAB">
        <w:rPr>
          <w:rFonts w:eastAsia="Times New Roman" w:cs="Times New Roman"/>
          <w:color w:val="000000"/>
          <w:szCs w:val="28"/>
          <w:lang w:eastAsia="ru-RU"/>
        </w:rPr>
        <w:t>. Если сумма горизонтального и вертикального обхватов головы превышает 1305 мм, то такому ребенку необходим не детский, а взрослый</w:t>
      </w:r>
      <w:r w:rsidR="00EC3650" w:rsidRPr="00FD3BAB">
        <w:t xml:space="preserve"> противогаз</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Следует обратить внимание на то, что конструкция маски и наголовника лицевой части МД-4 позволяет при подборе прот</w:t>
      </w:r>
      <w:r w:rsidR="00E12DA8" w:rsidRPr="00FD3BAB">
        <w:rPr>
          <w:rFonts w:eastAsia="Times New Roman" w:cs="Times New Roman"/>
          <w:bCs/>
          <w:color w:val="000000"/>
          <w:szCs w:val="28"/>
          <w:lang w:eastAsia="ru-RU"/>
        </w:rPr>
        <w:t>ивогазов варьировать пограничные</w:t>
      </w:r>
      <w:r w:rsidRPr="00FD3BAB">
        <w:rPr>
          <w:rFonts w:eastAsia="Times New Roman" w:cs="Times New Roman"/>
          <w:bCs/>
          <w:color w:val="000000"/>
          <w:szCs w:val="28"/>
          <w:lang w:eastAsia="ru-RU"/>
        </w:rPr>
        <w:t xml:space="preserve"> типоразмер</w:t>
      </w:r>
      <w:r w:rsidR="00E12DA8" w:rsidRPr="00FD3BAB">
        <w:rPr>
          <w:rFonts w:eastAsia="Times New Roman" w:cs="Times New Roman"/>
          <w:bCs/>
          <w:color w:val="000000"/>
          <w:szCs w:val="28"/>
          <w:lang w:eastAsia="ru-RU"/>
        </w:rPr>
        <w:t>ы</w:t>
      </w:r>
      <w:r w:rsidRPr="00FD3BAB">
        <w:rPr>
          <w:rFonts w:eastAsia="Times New Roman" w:cs="Times New Roman"/>
          <w:bCs/>
          <w:color w:val="000000"/>
          <w:szCs w:val="28"/>
          <w:lang w:eastAsia="ru-RU"/>
        </w:rPr>
        <w:t>. Например, если сумма вертикального и гори</w:t>
      </w:r>
      <w:r w:rsidR="00554493" w:rsidRPr="00FD3BAB">
        <w:rPr>
          <w:rFonts w:eastAsia="Times New Roman" w:cs="Times New Roman"/>
          <w:bCs/>
          <w:color w:val="000000"/>
          <w:szCs w:val="28"/>
          <w:lang w:eastAsia="ru-RU"/>
        </w:rPr>
        <w:t>зонтального обхватов головы реб</w:t>
      </w:r>
      <w:r w:rsidR="00EC3650" w:rsidRPr="00FD3BAB">
        <w:rPr>
          <w:rFonts w:eastAsia="Times New Roman" w:cs="Times New Roman"/>
          <w:bCs/>
          <w:color w:val="000000"/>
          <w:szCs w:val="28"/>
          <w:lang w:eastAsia="ru-RU"/>
        </w:rPr>
        <w:t>ё</w:t>
      </w:r>
      <w:r w:rsidRPr="00FD3BAB">
        <w:rPr>
          <w:rFonts w:eastAsia="Times New Roman" w:cs="Times New Roman"/>
          <w:bCs/>
          <w:color w:val="000000"/>
          <w:szCs w:val="28"/>
          <w:lang w:eastAsia="ru-RU"/>
        </w:rPr>
        <w:t>нка будет в интервале 1035-1055 мм, то можно использовать лицевую часть 1-го р</w:t>
      </w:r>
      <w:r w:rsidR="00EC3650" w:rsidRPr="00FD3BAB">
        <w:rPr>
          <w:rFonts w:eastAsia="Times New Roman" w:cs="Times New Roman"/>
          <w:bCs/>
          <w:color w:val="000000"/>
          <w:szCs w:val="28"/>
          <w:lang w:eastAsia="ru-RU"/>
        </w:rPr>
        <w:t>азмера</w:t>
      </w:r>
      <w:r w:rsidRPr="00FD3BAB">
        <w:rPr>
          <w:rFonts w:eastAsia="Times New Roman" w:cs="Times New Roman"/>
          <w:bCs/>
          <w:color w:val="000000"/>
          <w:szCs w:val="28"/>
          <w:lang w:eastAsia="ru-RU"/>
        </w:rPr>
        <w:t xml:space="preserve"> с положением упоров 3-5-6 или 2-го </w:t>
      </w:r>
      <w:r w:rsidR="00EC3650" w:rsidRPr="00FD3BAB">
        <w:rPr>
          <w:rFonts w:eastAsia="Times New Roman" w:cs="Times New Roman"/>
          <w:bCs/>
          <w:color w:val="000000"/>
          <w:szCs w:val="28"/>
          <w:lang w:eastAsia="ru-RU"/>
        </w:rPr>
        <w:t>размера</w:t>
      </w:r>
      <w:r w:rsidRPr="00FD3BAB">
        <w:rPr>
          <w:rFonts w:eastAsia="Times New Roman" w:cs="Times New Roman"/>
          <w:bCs/>
          <w:color w:val="000000"/>
          <w:szCs w:val="28"/>
          <w:lang w:eastAsia="ru-RU"/>
        </w:rPr>
        <w:t xml:space="preserve"> с положением упоров 4-7-9. При сумме 1160-1180 мм – лицевую часть 2-го </w:t>
      </w:r>
      <w:r w:rsidR="00EC3650" w:rsidRPr="00FD3BAB">
        <w:rPr>
          <w:rFonts w:eastAsia="Times New Roman" w:cs="Times New Roman"/>
          <w:bCs/>
          <w:color w:val="000000"/>
          <w:szCs w:val="28"/>
          <w:lang w:eastAsia="ru-RU"/>
        </w:rPr>
        <w:t>размера</w:t>
      </w:r>
      <w:r w:rsidRPr="00FD3BAB">
        <w:rPr>
          <w:rFonts w:eastAsia="Times New Roman" w:cs="Times New Roman"/>
          <w:bCs/>
          <w:color w:val="000000"/>
          <w:szCs w:val="28"/>
          <w:lang w:eastAsia="ru-RU"/>
        </w:rPr>
        <w:t xml:space="preserve"> с положением упоров 3-3-4, а также 3-го </w:t>
      </w:r>
      <w:r w:rsidR="00EC3650" w:rsidRPr="00FD3BAB">
        <w:rPr>
          <w:rFonts w:eastAsia="Times New Roman" w:cs="Times New Roman"/>
          <w:bCs/>
          <w:color w:val="000000"/>
          <w:szCs w:val="28"/>
          <w:lang w:eastAsia="ru-RU"/>
        </w:rPr>
        <w:t xml:space="preserve">размера </w:t>
      </w:r>
      <w:r w:rsidRPr="00FD3BAB">
        <w:rPr>
          <w:rFonts w:eastAsia="Times New Roman" w:cs="Times New Roman"/>
          <w:bCs/>
          <w:color w:val="000000"/>
          <w:szCs w:val="28"/>
          <w:lang w:eastAsia="ru-RU"/>
        </w:rPr>
        <w:t>с положением упоров 3-5-6.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качестве ФПК находит применение ГП-7К. Независимый обтюратор маски МД-4 обеспечивает герметичность подмасочного пространства при минимальном давлении на лицо ребёнка, что сокращает неприятные ощущения и позволяет находиться в противогазе более длительное время.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Коробка ГП-7К</w:t>
      </w:r>
      <w:r w:rsidRPr="00FD3BAB">
        <w:rPr>
          <w:rFonts w:eastAsia="Times New Roman" w:cs="Times New Roman"/>
          <w:color w:val="000000"/>
          <w:szCs w:val="28"/>
          <w:lang w:eastAsia="ru-RU"/>
        </w:rPr>
        <w:t xml:space="preserve"> обеспечивает надёжную защиту от отравляющих веществ, бактериологических </w:t>
      </w:r>
      <w:r w:rsidR="00EC3650" w:rsidRPr="00FD3BAB">
        <w:rPr>
          <w:rFonts w:eastAsia="Times New Roman" w:cs="Times New Roman"/>
          <w:color w:val="000000"/>
          <w:szCs w:val="28"/>
          <w:lang w:eastAsia="ru-RU"/>
        </w:rPr>
        <w:t>средств</w:t>
      </w:r>
      <w:r w:rsidRPr="00FD3BAB">
        <w:rPr>
          <w:rFonts w:eastAsia="Times New Roman" w:cs="Times New Roman"/>
          <w:color w:val="000000"/>
          <w:szCs w:val="28"/>
          <w:lang w:eastAsia="ru-RU"/>
        </w:rPr>
        <w:t xml:space="preserve">, радиоактивной пыли, </w:t>
      </w:r>
      <w:r w:rsidR="00EC3650" w:rsidRPr="00FD3BAB">
        <w:rPr>
          <w:rFonts w:eastAsia="Times New Roman" w:cs="Times New Roman"/>
          <w:color w:val="000000"/>
          <w:szCs w:val="28"/>
          <w:lang w:eastAsia="ru-RU"/>
        </w:rPr>
        <w:t>а также</w:t>
      </w:r>
      <w:r w:rsidRPr="00FD3BAB">
        <w:rPr>
          <w:rFonts w:eastAsia="Times New Roman" w:cs="Times New Roman"/>
          <w:color w:val="000000"/>
          <w:szCs w:val="28"/>
          <w:lang w:eastAsia="ru-RU"/>
        </w:rPr>
        <w:t xml:space="preserve"> от паров радиоактивного йода.</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 xml:space="preserve">В комплект </w:t>
      </w:r>
      <w:r w:rsidRPr="00FD3BAB">
        <w:rPr>
          <w:rFonts w:eastAsia="Times New Roman" w:cs="Times New Roman"/>
          <w:bCs/>
          <w:i/>
          <w:color w:val="000000"/>
          <w:szCs w:val="28"/>
          <w:lang w:eastAsia="ru-RU"/>
        </w:rPr>
        <w:t>противогазов ПДФ-2Д и ПДФ-2Ш</w:t>
      </w:r>
      <w:r w:rsidRPr="00FD3BAB">
        <w:rPr>
          <w:rFonts w:eastAsia="Times New Roman" w:cs="Times New Roman"/>
          <w:i/>
          <w:color w:val="000000"/>
          <w:szCs w:val="28"/>
          <w:lang w:eastAsia="ru-RU"/>
        </w:rPr>
        <w:t xml:space="preserve"> входят:</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фильтрующе-поглощающая коробка ГП-7К;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лицевая часть МД-4;</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коробка с незапотевающими плёнками;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сумка.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комплекта: дошкольного – не более 750 г, школьного – не более 850 г.</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Подбор лицевой части необходимого типоразмера противогаза ПДФ осуществляется на основании результатов измерения мягкой сантиметровой лентой горизонтального и вертикального обхват</w:t>
      </w:r>
      <w:r w:rsidR="00E12DA8"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головы, рисунки 3.4 и 3.5.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Среди особенностей детских противогазов ПДФ-2</w:t>
      </w:r>
      <w:r w:rsidRPr="00FD3BAB">
        <w:rPr>
          <w:rFonts w:eastAsia="Times New Roman" w:cs="Times New Roman"/>
          <w:color w:val="000000"/>
          <w:szCs w:val="28"/>
          <w:lang w:eastAsia="ru-RU"/>
        </w:rPr>
        <w:t xml:space="preserve"> следует отметить, что у них снижено давление лицевой части на голову. Все это позволяет увеличить время пребывания детей в средствах защиты.</w:t>
      </w:r>
    </w:p>
    <w:p w:rsidR="002128D8" w:rsidRPr="00FD3BAB" w:rsidRDefault="002128D8"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настоящее время широкое распространение получили изделия, выпускаемые АО «Тамбовмаш»,</w:t>
      </w:r>
      <w:r w:rsidR="00E233B1" w:rsidRPr="00FD3BAB">
        <w:rPr>
          <w:rFonts w:eastAsia="Times New Roman" w:cs="Times New Roman"/>
          <w:color w:val="000000"/>
          <w:szCs w:val="28"/>
          <w:lang w:eastAsia="ru-RU"/>
        </w:rPr>
        <w:t xml:space="preserve"> такие как</w:t>
      </w:r>
      <w:r w:rsidRPr="00FD3BAB">
        <w:rPr>
          <w:rFonts w:eastAsia="Times New Roman" w:cs="Times New Roman"/>
          <w:color w:val="000000"/>
          <w:szCs w:val="28"/>
          <w:lang w:eastAsia="ru-RU"/>
        </w:rPr>
        <w:t xml:space="preserve"> ПДФ-</w:t>
      </w:r>
      <w:r w:rsidR="00DA43C5" w:rsidRPr="00FD3BAB">
        <w:rPr>
          <w:rFonts w:eastAsia="Times New Roman" w:cs="Times New Roman"/>
          <w:color w:val="000000"/>
          <w:szCs w:val="28"/>
          <w:lang w:eastAsia="ru-RU"/>
        </w:rPr>
        <w:t>2ТД и ПДФ-2ТШ</w:t>
      </w:r>
      <w:r w:rsidR="00E233B1" w:rsidRPr="00FD3BAB">
        <w:rPr>
          <w:rFonts w:eastAsia="Times New Roman" w:cs="Times New Roman"/>
          <w:color w:val="000000"/>
          <w:szCs w:val="28"/>
          <w:lang w:eastAsia="ru-RU"/>
        </w:rPr>
        <w:t xml:space="preserve"> (рисунок 3.21)</w:t>
      </w:r>
      <w:r w:rsidR="00DA43C5" w:rsidRPr="00FD3BAB">
        <w:rPr>
          <w:rFonts w:eastAsia="Times New Roman" w:cs="Times New Roman"/>
          <w:color w:val="000000"/>
          <w:szCs w:val="28"/>
          <w:lang w:eastAsia="ru-RU"/>
        </w:rPr>
        <w:t>.</w:t>
      </w:r>
    </w:p>
    <w:p w:rsidR="00DA43C5" w:rsidRPr="00FD3BAB" w:rsidRDefault="00DA43C5" w:rsidP="00B731FE">
      <w:pPr>
        <w:spacing w:before="120" w:after="120"/>
        <w:jc w:val="center"/>
        <w:rPr>
          <w:rFonts w:eastAsia="Times New Roman" w:cs="Times New Roman"/>
          <w:color w:val="000000"/>
          <w:szCs w:val="28"/>
          <w:lang w:eastAsia="ru-RU"/>
        </w:rPr>
      </w:pPr>
      <w:r w:rsidRPr="00FD3BAB">
        <w:rPr>
          <w:noProof/>
          <w:lang w:eastAsia="ru-RU"/>
        </w:rPr>
        <w:drawing>
          <wp:inline distT="0" distB="0" distL="0" distR="0">
            <wp:extent cx="3787200" cy="324000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stretch>
                      <a:fillRect/>
                    </a:stretch>
                  </pic:blipFill>
                  <pic:spPr>
                    <a:xfrm>
                      <a:off x="0" y="0"/>
                      <a:ext cx="3787200" cy="3240000"/>
                    </a:xfrm>
                    <a:prstGeom prst="rect">
                      <a:avLst/>
                    </a:prstGeom>
                  </pic:spPr>
                </pic:pic>
              </a:graphicData>
            </a:graphic>
          </wp:inline>
        </w:drawing>
      </w:r>
    </w:p>
    <w:p w:rsidR="00DA43C5" w:rsidRPr="00FD3BAB" w:rsidRDefault="00DA43C5" w:rsidP="00DA43C5">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3.21. Противогаз детский фильтрующий ПДФ-2ТШ с лицевой частью, снабжённой устройством для питья</w:t>
      </w:r>
    </w:p>
    <w:p w:rsidR="00DA43C5" w:rsidRPr="00FD3BAB" w:rsidRDefault="00DA43C5" w:rsidP="00E233B1">
      <w:pPr>
        <w:spacing w:before="240"/>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Указанные СИЗОД имеют характеристики аналогичные </w:t>
      </w:r>
      <w:r w:rsidR="00E233B1" w:rsidRPr="00FD3BAB">
        <w:rPr>
          <w:rFonts w:eastAsia="Times New Roman" w:cs="Times New Roman"/>
          <w:color w:val="000000"/>
          <w:szCs w:val="28"/>
          <w:lang w:eastAsia="ru-RU"/>
        </w:rPr>
        <w:t>показателям</w:t>
      </w:r>
      <w:r w:rsidRPr="00FD3BAB">
        <w:rPr>
          <w:rFonts w:eastAsia="Times New Roman" w:cs="Times New Roman"/>
          <w:color w:val="000000"/>
          <w:szCs w:val="28"/>
          <w:lang w:eastAsia="ru-RU"/>
        </w:rPr>
        <w:t xml:space="preserve"> противогазов ПДФ-2Д и ПДФ-2Ш</w:t>
      </w:r>
      <w:r w:rsidR="00E233B1" w:rsidRPr="00FD3BAB">
        <w:rPr>
          <w:rFonts w:eastAsia="Times New Roman" w:cs="Times New Roman"/>
          <w:color w:val="000000"/>
          <w:szCs w:val="28"/>
          <w:lang w:eastAsia="ru-RU"/>
        </w:rPr>
        <w:t xml:space="preserve">. </w:t>
      </w:r>
      <w:r w:rsidRPr="00FD3BAB">
        <w:rPr>
          <w:rFonts w:eastAsia="Times New Roman" w:cs="Times New Roman"/>
          <w:color w:val="000000"/>
          <w:szCs w:val="28"/>
          <w:lang w:eastAsia="ru-RU"/>
        </w:rPr>
        <w:t xml:space="preserve">Среди особенностей </w:t>
      </w:r>
      <w:r w:rsidR="00E233B1" w:rsidRPr="00FD3BAB">
        <w:rPr>
          <w:rFonts w:eastAsia="Times New Roman" w:cs="Times New Roman"/>
          <w:color w:val="000000"/>
          <w:szCs w:val="28"/>
          <w:lang w:eastAsia="ru-RU"/>
        </w:rPr>
        <w:t xml:space="preserve">защитных средств ПДФ-2ТД и ПДФ-2ТШ </w:t>
      </w:r>
      <w:r w:rsidRPr="00FD3BAB">
        <w:rPr>
          <w:rFonts w:eastAsia="Times New Roman" w:cs="Times New Roman"/>
          <w:color w:val="000000"/>
          <w:szCs w:val="28"/>
          <w:lang w:eastAsia="ru-RU"/>
        </w:rPr>
        <w:t>следует указать, что они могут комплектоваться лицевой частью с питьевым устройством, обеспечивающим</w:t>
      </w:r>
      <w:r w:rsidR="00E233B1" w:rsidRPr="00FD3BAB">
        <w:rPr>
          <w:rFonts w:eastAsia="Times New Roman" w:cs="Times New Roman"/>
          <w:color w:val="000000"/>
          <w:szCs w:val="28"/>
          <w:lang w:eastAsia="ru-RU"/>
        </w:rPr>
        <w:t xml:space="preserve"> ребёнку</w:t>
      </w:r>
      <w:r w:rsidRPr="00FD3BAB">
        <w:rPr>
          <w:rFonts w:eastAsia="Times New Roman" w:cs="Times New Roman"/>
          <w:color w:val="000000"/>
          <w:szCs w:val="28"/>
          <w:lang w:eastAsia="ru-RU"/>
        </w:rPr>
        <w:t xml:space="preserve"> возможность приёма воды и жидкого питания из фляги </w:t>
      </w:r>
      <w:r w:rsidR="00E233B1" w:rsidRPr="00FD3BAB">
        <w:rPr>
          <w:rFonts w:eastAsia="Times New Roman" w:cs="Times New Roman"/>
          <w:color w:val="000000"/>
          <w:szCs w:val="28"/>
          <w:lang w:eastAsia="ru-RU"/>
        </w:rPr>
        <w:t xml:space="preserve">при нахождении </w:t>
      </w:r>
      <w:r w:rsidRPr="00FD3BAB">
        <w:rPr>
          <w:rFonts w:eastAsia="Times New Roman" w:cs="Times New Roman"/>
          <w:color w:val="000000"/>
          <w:szCs w:val="28"/>
          <w:lang w:eastAsia="ru-RU"/>
        </w:rPr>
        <w:t>в зараженной атмосфере, не снимая противогаз.</w:t>
      </w:r>
    </w:p>
    <w:p w:rsidR="00B21590" w:rsidRPr="00FD3BAB" w:rsidRDefault="00B21590" w:rsidP="009E3C60">
      <w:pPr>
        <w:widowControl w:val="0"/>
        <w:spacing w:before="120"/>
        <w:ind w:firstLine="709"/>
        <w:jc w:val="both"/>
        <w:rPr>
          <w:rFonts w:eastAsia="Times New Roman" w:cs="Times New Roman"/>
          <w:b/>
          <w:bCs/>
          <w:color w:val="000000"/>
          <w:szCs w:val="28"/>
          <w:lang w:eastAsia="ru-RU"/>
        </w:rPr>
      </w:pPr>
      <w:r w:rsidRPr="00FD3BAB">
        <w:rPr>
          <w:rFonts w:eastAsia="Times New Roman" w:cs="Times New Roman"/>
          <w:b/>
          <w:color w:val="000000"/>
          <w:szCs w:val="20"/>
          <w:lang w:eastAsia="ru-RU"/>
        </w:rPr>
        <w:t>Дополнительные</w:t>
      </w:r>
      <w:r w:rsidRPr="00FD3BAB">
        <w:rPr>
          <w:rFonts w:eastAsia="Times New Roman" w:cs="Times New Roman"/>
          <w:b/>
          <w:bCs/>
          <w:color w:val="000000"/>
          <w:szCs w:val="28"/>
          <w:lang w:eastAsia="ru-RU"/>
        </w:rPr>
        <w:t xml:space="preserve"> патроны к фильтрующим противогазам</w:t>
      </w:r>
    </w:p>
    <w:p w:rsidR="00CA34B2"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Для обеспечения защиты от специфических веществ, которые не задерживаются шихтой ФПК, а также для увеличения времени защитного действия по целому ряду опасных химических веществ, например, обладающих реакционной способностью экзотермического характера фильтрующие противогазы используются в комплекте со специальными дополнительными патронами.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Порядок подсоединения дополнительного патрона к ФПК противогаза представлен на рисунке 3.2</w:t>
      </w:r>
      <w:r w:rsidR="00CA34B2" w:rsidRPr="00FD3BAB">
        <w:rPr>
          <w:rFonts w:eastAsia="Times New Roman" w:cs="Times New Roman"/>
          <w:bCs/>
          <w:color w:val="000000"/>
          <w:szCs w:val="28"/>
          <w:lang w:eastAsia="ru-RU"/>
        </w:rPr>
        <w:t>2</w:t>
      </w:r>
      <w:r w:rsidRPr="00FD3BAB">
        <w:rPr>
          <w:rFonts w:eastAsia="Times New Roman" w:cs="Times New Roman"/>
          <w:bCs/>
          <w:color w:val="000000"/>
          <w:szCs w:val="28"/>
          <w:lang w:eastAsia="ru-RU"/>
        </w:rPr>
        <w:t>. Дополнительный патрон монтируют к лицевой части противогаза через соединительную трубку, при этом ФПК подсоединяется к внутренней горловине, расположенной в нижней части патрона</w:t>
      </w:r>
      <w:r w:rsidR="00DB75FC" w:rsidRPr="00FD3BAB">
        <w:rPr>
          <w:rFonts w:eastAsia="Times New Roman" w:cs="Times New Roman"/>
          <w:bCs/>
          <w:color w:val="000000"/>
          <w:szCs w:val="28"/>
          <w:lang w:eastAsia="ru-RU"/>
        </w:rPr>
        <w:t>.</w:t>
      </w:r>
    </w:p>
    <w:p w:rsidR="00B21590" w:rsidRPr="00FD3BAB" w:rsidRDefault="00B21590" w:rsidP="00B731FE">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266950" cy="2541732"/>
            <wp:effectExtent l="0" t="0" r="0" b="0"/>
            <wp:docPr id="11281" name="Рисунок 1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2269011" cy="2544042"/>
                    </a:xfrm>
                    <a:prstGeom prst="rect">
                      <a:avLst/>
                    </a:prstGeom>
                  </pic:spPr>
                </pic:pic>
              </a:graphicData>
            </a:graphic>
          </wp:inline>
        </w:drawing>
      </w:r>
    </w:p>
    <w:p w:rsidR="00B21590" w:rsidRPr="00FD3BAB" w:rsidRDefault="00CA34B2" w:rsidP="00B21590">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3.22</w:t>
      </w:r>
      <w:r w:rsidR="00B21590" w:rsidRPr="00FD3BAB">
        <w:rPr>
          <w:rFonts w:eastAsia="Times New Roman" w:cs="Times New Roman"/>
          <w:bCs/>
          <w:color w:val="000000"/>
          <w:szCs w:val="28"/>
          <w:lang w:eastAsia="ru-RU"/>
        </w:rPr>
        <w:t>. Подсоединение дополнительного патрона ДПГ-3 (в верху) к фильтрующе-поглощающей коробке противогаза</w:t>
      </w:r>
    </w:p>
    <w:p w:rsidR="00B21590" w:rsidRPr="00FD3BAB" w:rsidRDefault="00B21590" w:rsidP="009E3C60">
      <w:pPr>
        <w:widowControl w:val="0"/>
        <w:spacing w:before="120"/>
        <w:ind w:firstLine="709"/>
        <w:jc w:val="both"/>
        <w:rPr>
          <w:rFonts w:eastAsia="Times New Roman" w:cs="Times New Roman"/>
          <w:b/>
          <w:color w:val="000000"/>
          <w:szCs w:val="20"/>
          <w:lang w:eastAsia="ru-RU"/>
        </w:rPr>
      </w:pPr>
      <w:r w:rsidRPr="00FD3BAB">
        <w:rPr>
          <w:rFonts w:eastAsia="Times New Roman" w:cs="Times New Roman"/>
          <w:b/>
          <w:color w:val="000000"/>
          <w:szCs w:val="20"/>
          <w:lang w:eastAsia="ru-RU"/>
        </w:rPr>
        <w:t>Дополнительный патрон к фильтрующ</w:t>
      </w:r>
      <w:r w:rsidR="000A3F52" w:rsidRPr="00FD3BAB">
        <w:rPr>
          <w:rFonts w:eastAsia="Times New Roman" w:cs="Times New Roman"/>
          <w:b/>
          <w:color w:val="000000"/>
          <w:szCs w:val="20"/>
          <w:lang w:eastAsia="ru-RU"/>
        </w:rPr>
        <w:t>ему гражданскому противогазу ДП</w:t>
      </w:r>
      <w:r w:rsidRPr="00FD3BAB">
        <w:rPr>
          <w:rFonts w:eastAsia="Times New Roman" w:cs="Times New Roman"/>
          <w:b/>
          <w:color w:val="000000"/>
          <w:szCs w:val="20"/>
          <w:lang w:eastAsia="ru-RU"/>
        </w:rPr>
        <w:t>-1</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Дополнительный патрон к фильтрующему</w:t>
      </w:r>
      <w:r w:rsidR="000A3F52" w:rsidRPr="00FD3BAB">
        <w:rPr>
          <w:rFonts w:eastAsia="Times New Roman" w:cs="Times New Roman"/>
          <w:szCs w:val="28"/>
          <w:lang w:eastAsia="ru-RU"/>
        </w:rPr>
        <w:t xml:space="preserve"> гражданскому противогазу ДП</w:t>
      </w:r>
      <w:r w:rsidR="00CA34B2" w:rsidRPr="00FD3BAB">
        <w:rPr>
          <w:rFonts w:eastAsia="Times New Roman" w:cs="Times New Roman"/>
          <w:szCs w:val="28"/>
          <w:lang w:eastAsia="ru-RU"/>
        </w:rPr>
        <w:t>-1 (рисунок 3.23</w:t>
      </w:r>
      <w:r w:rsidRPr="00FD3BAB">
        <w:rPr>
          <w:rFonts w:eastAsia="Times New Roman" w:cs="Times New Roman"/>
          <w:szCs w:val="28"/>
          <w:lang w:eastAsia="ru-RU"/>
        </w:rPr>
        <w:t xml:space="preserve">)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комплектации гражданских противогазов с целью расширения их области применения.</w:t>
      </w:r>
      <w:r w:rsidR="00E534E9" w:rsidRPr="00FD3BAB">
        <w:rPr>
          <w:rFonts w:eastAsia="Times New Roman" w:cs="Times New Roman"/>
          <w:szCs w:val="28"/>
          <w:lang w:eastAsia="ru-RU"/>
        </w:rPr>
        <w:t xml:space="preserve"> Время защитного действия патрона ДП-1 при положительной температуре и выполнении физической нагрузки средней интенсивности составляет около 1,5 часов.</w:t>
      </w:r>
    </w:p>
    <w:p w:rsidR="00B21590" w:rsidRPr="00FD3BAB" w:rsidRDefault="00D6230B" w:rsidP="00B731FE">
      <w:pPr>
        <w:spacing w:before="120" w:after="120"/>
        <w:jc w:val="center"/>
        <w:outlineLvl w:val="0"/>
        <w:rPr>
          <w:rFonts w:eastAsia="Times New Roman" w:cs="Times New Roman"/>
          <w:bCs/>
          <w:color w:val="000000"/>
          <w:kern w:val="36"/>
          <w:szCs w:val="28"/>
          <w:lang w:eastAsia="ru-RU"/>
        </w:rPr>
      </w:pPr>
      <w:r w:rsidRPr="00FD3BAB">
        <w:rPr>
          <w:rFonts w:eastAsia="Times New Roman" w:cs="Times New Roman"/>
          <w:bCs/>
          <w:noProof/>
          <w:color w:val="000000"/>
          <w:kern w:val="36"/>
          <w:szCs w:val="28"/>
          <w:lang w:eastAsia="ru-RU"/>
        </w:rPr>
        <w:drawing>
          <wp:inline distT="0" distB="0" distL="0" distR="0">
            <wp:extent cx="1858488" cy="3029287"/>
            <wp:effectExtent l="19050" t="0" r="8412" b="0"/>
            <wp:docPr id="80" name="Рисунок 80" descr="C:\Users\user\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3.jpg"/>
                    <pic:cNvPicPr>
                      <a:picLocks noChangeAspect="1" noChangeArrowheads="1"/>
                    </pic:cNvPicPr>
                  </pic:nvPicPr>
                  <pic:blipFill>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778" cy="3072139"/>
                    </a:xfrm>
                    <a:prstGeom prst="rect">
                      <a:avLst/>
                    </a:prstGeom>
                    <a:noFill/>
                    <a:ln>
                      <a:noFill/>
                    </a:ln>
                  </pic:spPr>
                </pic:pic>
              </a:graphicData>
            </a:graphic>
          </wp:inline>
        </w:drawing>
      </w:r>
    </w:p>
    <w:p w:rsidR="00F117BA" w:rsidRPr="00FD3BAB" w:rsidRDefault="00CA34B2" w:rsidP="006B1EF4">
      <w:pPr>
        <w:spacing w:after="120"/>
        <w:jc w:val="center"/>
        <w:outlineLvl w:val="0"/>
        <w:rPr>
          <w:rFonts w:eastAsia="Times New Roman" w:cs="Times New Roman"/>
          <w:bCs/>
          <w:color w:val="000000"/>
          <w:kern w:val="36"/>
          <w:szCs w:val="28"/>
          <w:lang w:eastAsia="ru-RU"/>
        </w:rPr>
      </w:pPr>
      <w:r w:rsidRPr="00FD3BAB">
        <w:rPr>
          <w:rFonts w:eastAsia="Times New Roman" w:cs="Times New Roman"/>
          <w:bCs/>
          <w:color w:val="000000"/>
          <w:kern w:val="36"/>
          <w:szCs w:val="28"/>
          <w:lang w:eastAsia="ru-RU"/>
        </w:rPr>
        <w:t>Рисунок 3.23</w:t>
      </w:r>
      <w:r w:rsidR="00B21590" w:rsidRPr="00FD3BAB">
        <w:rPr>
          <w:rFonts w:eastAsia="Times New Roman" w:cs="Times New Roman"/>
          <w:bCs/>
          <w:color w:val="000000"/>
          <w:kern w:val="36"/>
          <w:szCs w:val="28"/>
          <w:lang w:eastAsia="ru-RU"/>
        </w:rPr>
        <w:t>. Дополнительный патрон ДП-1 (внешний вид)</w:t>
      </w:r>
    </w:p>
    <w:p w:rsidR="00B21590" w:rsidRPr="00FD3BAB" w:rsidRDefault="00B21590" w:rsidP="00B21590">
      <w:pPr>
        <w:ind w:firstLine="709"/>
        <w:jc w:val="both"/>
        <w:outlineLvl w:val="0"/>
        <w:rPr>
          <w:rFonts w:eastAsia="Times New Roman" w:cs="Times New Roman"/>
          <w:bCs/>
          <w:color w:val="000000"/>
          <w:kern w:val="36"/>
          <w:szCs w:val="28"/>
          <w:lang w:eastAsia="ru-RU"/>
        </w:rPr>
      </w:pPr>
      <w:r w:rsidRPr="00FD3BAB">
        <w:rPr>
          <w:rFonts w:eastAsia="Times New Roman" w:cs="Times New Roman"/>
          <w:bCs/>
          <w:color w:val="000000"/>
          <w:kern w:val="36"/>
          <w:szCs w:val="28"/>
          <w:lang w:eastAsia="ru-RU"/>
        </w:rPr>
        <w:t xml:space="preserve">Патрон ДП-1 обеспечивает защиту органов дыхания от оксида углерода при его концентрациях вплоть до 0,25 %. Изделие снаряжается осушителем и гопкалитом. В качестве осушителя используется силикагель, предназначенный для поглощения водяных паров в целях защиты гопкалита от влаги, который при увлажнении теряет свои свойства. Гопкалит представляет смесь оксидов ряда металлов (марганца, меди, серебра и др.). Принцип действия патрона основан на каталитическом окислении оксида углерода до диоксида углерода за счёт кислорода воздуха.Также патрон обеспечивает защиту от двуокиси азота, метила хлористого, </w:t>
      </w:r>
      <w:r w:rsidR="00596B7F" w:rsidRPr="00FD3BAB">
        <w:rPr>
          <w:rFonts w:eastAsia="Times New Roman" w:cs="Times New Roman"/>
          <w:bCs/>
          <w:color w:val="000000"/>
          <w:kern w:val="36"/>
          <w:szCs w:val="28"/>
          <w:lang w:eastAsia="ru-RU"/>
        </w:rPr>
        <w:t>окиси этилена.</w:t>
      </w:r>
    </w:p>
    <w:p w:rsidR="00B21590" w:rsidRPr="00FD3BAB" w:rsidRDefault="00B21590" w:rsidP="00532E18">
      <w:pPr>
        <w:widowControl w:val="0"/>
        <w:spacing w:before="120"/>
        <w:ind w:firstLine="709"/>
        <w:jc w:val="both"/>
        <w:rPr>
          <w:rFonts w:eastAsia="Times New Roman" w:cs="Times New Roman"/>
          <w:b/>
          <w:bCs/>
          <w:color w:val="000000"/>
          <w:kern w:val="36"/>
          <w:szCs w:val="28"/>
          <w:lang w:eastAsia="ru-RU"/>
        </w:rPr>
      </w:pPr>
      <w:r w:rsidRPr="00FD3BAB">
        <w:rPr>
          <w:rFonts w:eastAsia="Times New Roman" w:cs="Times New Roman"/>
          <w:b/>
          <w:color w:val="000000"/>
          <w:szCs w:val="20"/>
          <w:lang w:eastAsia="ru-RU"/>
        </w:rPr>
        <w:t>Дополнительный</w:t>
      </w:r>
      <w:r w:rsidRPr="00FD3BAB">
        <w:rPr>
          <w:rFonts w:eastAsia="Times New Roman" w:cs="Times New Roman"/>
          <w:b/>
          <w:bCs/>
          <w:color w:val="000000"/>
          <w:kern w:val="36"/>
          <w:szCs w:val="28"/>
          <w:lang w:eastAsia="ru-RU"/>
        </w:rPr>
        <w:t xml:space="preserve"> патрон к фильтрующему гражданскому противогазу ДПГ-3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Дополнительный патрон к фильтрующему</w:t>
      </w:r>
      <w:r w:rsidR="00CA34B2" w:rsidRPr="00FD3BAB">
        <w:rPr>
          <w:rFonts w:eastAsia="Times New Roman" w:cs="Times New Roman"/>
          <w:bCs/>
          <w:color w:val="000000"/>
          <w:szCs w:val="28"/>
          <w:lang w:eastAsia="ru-RU"/>
        </w:rPr>
        <w:t xml:space="preserve"> гражданскому</w:t>
      </w:r>
      <w:r w:rsidRPr="00FD3BAB">
        <w:rPr>
          <w:rFonts w:eastAsia="Times New Roman" w:cs="Times New Roman"/>
          <w:bCs/>
          <w:color w:val="000000"/>
          <w:szCs w:val="28"/>
          <w:lang w:eastAsia="ru-RU"/>
        </w:rPr>
        <w:t xml:space="preserve"> противогазу ДПГ-3</w:t>
      </w:r>
      <w:r w:rsidRPr="00FD3BAB">
        <w:rPr>
          <w:rFonts w:eastAsia="Times New Roman" w:cs="Times New Roman"/>
          <w:color w:val="000000"/>
          <w:szCs w:val="28"/>
          <w:lang w:eastAsia="ru-RU"/>
        </w:rPr>
        <w:t xml:space="preserve"> (рисунок 3.2</w:t>
      </w:r>
      <w:r w:rsidR="00CA34B2" w:rsidRPr="00FD3BAB">
        <w:rPr>
          <w:rFonts w:eastAsia="Times New Roman" w:cs="Times New Roman"/>
          <w:color w:val="000000"/>
          <w:szCs w:val="28"/>
          <w:lang w:eastAsia="ru-RU"/>
        </w:rPr>
        <w:t>4</w:t>
      </w:r>
      <w:r w:rsidRPr="00FD3BAB">
        <w:rPr>
          <w:rFonts w:eastAsia="Times New Roman" w:cs="Times New Roman"/>
          <w:color w:val="000000"/>
          <w:szCs w:val="28"/>
          <w:lang w:eastAsia="ru-RU"/>
        </w:rPr>
        <w:t xml:space="preserve">)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комплектации гражданских </w:t>
      </w:r>
      <w:r w:rsidR="00596B7F" w:rsidRPr="00FD3BAB">
        <w:rPr>
          <w:rFonts w:eastAsia="Times New Roman" w:cs="Times New Roman"/>
          <w:color w:val="000000"/>
          <w:szCs w:val="28"/>
          <w:lang w:eastAsia="ru-RU"/>
        </w:rPr>
        <w:t xml:space="preserve">и промышленных </w:t>
      </w:r>
      <w:r w:rsidRPr="00FD3BAB">
        <w:rPr>
          <w:rFonts w:eastAsia="Times New Roman" w:cs="Times New Roman"/>
          <w:color w:val="000000"/>
          <w:szCs w:val="28"/>
          <w:lang w:eastAsia="ru-RU"/>
        </w:rPr>
        <w:t>противогазов с целью расширения области их применения.</w:t>
      </w:r>
    </w:p>
    <w:p w:rsidR="00B21590" w:rsidRPr="00FD3BAB" w:rsidRDefault="00B21590" w:rsidP="00B731FE">
      <w:pPr>
        <w:spacing w:before="120" w:after="120"/>
        <w:jc w:val="center"/>
        <w:rPr>
          <w:rFonts w:eastAsia="Times New Roman" w:cs="Times New Roman"/>
          <w:bCs/>
          <w:color w:val="000000"/>
          <w:szCs w:val="28"/>
          <w:lang w:eastAsia="ru-RU"/>
        </w:rPr>
      </w:pPr>
      <w:r w:rsidRPr="00FD3BAB">
        <w:rPr>
          <w:rFonts w:eastAsia="Times New Roman" w:cs="Times New Roman"/>
          <w:noProof/>
          <w:sz w:val="24"/>
          <w:szCs w:val="24"/>
          <w:lang w:eastAsia="ru-RU"/>
        </w:rPr>
        <w:drawing>
          <wp:inline distT="0" distB="0" distL="0" distR="0">
            <wp:extent cx="2163600" cy="2552400"/>
            <wp:effectExtent l="0" t="0" r="8255" b="635"/>
            <wp:docPr id="11278" name="Рисунок 1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stretch>
                      <a:fillRect/>
                    </a:stretch>
                  </pic:blipFill>
                  <pic:spPr>
                    <a:xfrm>
                      <a:off x="0" y="0"/>
                      <a:ext cx="2163600" cy="2552400"/>
                    </a:xfrm>
                    <a:prstGeom prst="rect">
                      <a:avLst/>
                    </a:prstGeom>
                  </pic:spPr>
                </pic:pic>
              </a:graphicData>
            </a:graphic>
          </wp:inline>
        </w:drawing>
      </w:r>
    </w:p>
    <w:p w:rsidR="00B21590" w:rsidRPr="00FD3BAB" w:rsidRDefault="00E534E9" w:rsidP="000B5D97">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3.24</w:t>
      </w:r>
      <w:r w:rsidR="00B21590" w:rsidRPr="00FD3BAB">
        <w:rPr>
          <w:rFonts w:eastAsia="Times New Roman" w:cs="Times New Roman"/>
          <w:bCs/>
          <w:color w:val="000000"/>
          <w:szCs w:val="28"/>
          <w:lang w:eastAsia="ru-RU"/>
        </w:rPr>
        <w:t xml:space="preserve">. </w:t>
      </w:r>
      <w:r w:rsidR="00B21590" w:rsidRPr="00FD3BAB">
        <w:rPr>
          <w:rFonts w:eastAsia="Times New Roman" w:cs="Times New Roman"/>
          <w:bCs/>
          <w:color w:val="000000"/>
          <w:kern w:val="36"/>
          <w:szCs w:val="28"/>
          <w:lang w:eastAsia="ru-RU"/>
        </w:rPr>
        <w:t>Дополнительный патрон ДПГ-3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Дополнительный патрон ДПГ-3 </w:t>
      </w:r>
      <w:r w:rsidRPr="00FD3BAB">
        <w:rPr>
          <w:rFonts w:eastAsia="Times New Roman" w:cs="Times New Roman"/>
          <w:color w:val="000000"/>
          <w:szCs w:val="28"/>
          <w:lang w:eastAsia="ru-RU"/>
        </w:rPr>
        <w:t>в комплекте с противогазам</w:t>
      </w:r>
      <w:r w:rsidR="00873659" w:rsidRPr="00FD3BAB">
        <w:rPr>
          <w:rFonts w:eastAsia="Times New Roman" w:cs="Times New Roman"/>
          <w:color w:val="000000"/>
          <w:szCs w:val="28"/>
          <w:lang w:eastAsia="ru-RU"/>
        </w:rPr>
        <w:t>и позволяет обеспечить защиту</w:t>
      </w:r>
      <w:r w:rsidRPr="00FD3BAB">
        <w:rPr>
          <w:rFonts w:eastAsia="Times New Roman" w:cs="Times New Roman"/>
          <w:color w:val="000000"/>
          <w:szCs w:val="28"/>
          <w:lang w:eastAsia="ru-RU"/>
        </w:rPr>
        <w:t xml:space="preserve">: </w:t>
      </w:r>
      <w:r w:rsidR="00873659" w:rsidRPr="00FD3BAB">
        <w:rPr>
          <w:rFonts w:eastAsia="Times New Roman" w:cs="Times New Roman"/>
          <w:color w:val="000000"/>
          <w:szCs w:val="28"/>
          <w:lang w:eastAsia="ru-RU"/>
        </w:rPr>
        <w:t xml:space="preserve">от </w:t>
      </w:r>
      <w:r w:rsidRPr="00FD3BAB">
        <w:rPr>
          <w:rFonts w:eastAsia="Times New Roman" w:cs="Times New Roman"/>
          <w:color w:val="000000"/>
          <w:szCs w:val="28"/>
          <w:lang w:eastAsia="ru-RU"/>
        </w:rPr>
        <w:t>аммиака, диметиламина, нитробензола, сероуглерода, хлора, ги</w:t>
      </w:r>
      <w:r w:rsidR="00371132" w:rsidRPr="00FD3BAB">
        <w:rPr>
          <w:rFonts w:eastAsia="Times New Roman" w:cs="Times New Roman"/>
          <w:color w:val="000000"/>
          <w:szCs w:val="28"/>
          <w:lang w:eastAsia="ru-RU"/>
        </w:rPr>
        <w:t>дрида серы, диоксида серы, циано</w:t>
      </w:r>
      <w:r w:rsidRPr="00FD3BAB">
        <w:rPr>
          <w:rFonts w:eastAsia="Times New Roman" w:cs="Times New Roman"/>
          <w:color w:val="000000"/>
          <w:szCs w:val="28"/>
          <w:lang w:eastAsia="ru-RU"/>
        </w:rPr>
        <w:t>водорода, хлорциана, фосг</w:t>
      </w:r>
      <w:r w:rsidR="00873659" w:rsidRPr="00FD3BAB">
        <w:rPr>
          <w:rFonts w:eastAsia="Times New Roman" w:cs="Times New Roman"/>
          <w:color w:val="000000"/>
          <w:szCs w:val="28"/>
          <w:lang w:eastAsia="ru-RU"/>
        </w:rPr>
        <w:t xml:space="preserve">ена, аминов, синильной кислоты, </w:t>
      </w:r>
      <w:r w:rsidRPr="00FD3BAB">
        <w:rPr>
          <w:rFonts w:eastAsia="Times New Roman" w:cs="Times New Roman"/>
          <w:color w:val="000000"/>
          <w:szCs w:val="28"/>
          <w:lang w:eastAsia="ru-RU"/>
        </w:rPr>
        <w:t>этилмеркаптана и др.</w:t>
      </w:r>
      <w:r w:rsidR="00596B7F" w:rsidRPr="00FD3BAB">
        <w:rPr>
          <w:rFonts w:eastAsia="Times New Roman" w:cs="Times New Roman"/>
          <w:color w:val="000000"/>
          <w:szCs w:val="28"/>
          <w:lang w:eastAsia="ru-RU"/>
        </w:rPr>
        <w:t xml:space="preserve"> Так, например, использование патрона ДПГ-3 в комплекте с противогазом ГП-7 позволяет обеспечить защитное де</w:t>
      </w:r>
      <w:r w:rsidR="00AF6285" w:rsidRPr="00FD3BAB">
        <w:rPr>
          <w:rFonts w:eastAsia="Times New Roman" w:cs="Times New Roman"/>
          <w:color w:val="000000"/>
          <w:szCs w:val="28"/>
          <w:lang w:eastAsia="ru-RU"/>
        </w:rPr>
        <w:t>йствие указанного СИЗОД по аммиаку при концентрации АХОВ 5 мг/л в течение 60 минут.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Комплектность ДПГ-3</w:t>
      </w:r>
      <w:r w:rsidRPr="00FD3BAB">
        <w:rPr>
          <w:rFonts w:eastAsia="Times New Roman" w:cs="Times New Roman"/>
          <w:bCs/>
          <w:color w:val="000000"/>
          <w:szCs w:val="28"/>
          <w:lang w:eastAsia="ru-RU"/>
        </w:rPr>
        <w:t xml:space="preserve">: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патрон дополнительный в металлическом корпусе;</w:t>
      </w:r>
    </w:p>
    <w:p w:rsidR="00596B7F" w:rsidRPr="00FD3BAB" w:rsidRDefault="00596B7F" w:rsidP="006B1EF4">
      <w:pPr>
        <w:pStyle w:val="af5"/>
        <w:numPr>
          <w:ilvl w:val="0"/>
          <w:numId w:val="35"/>
        </w:numPr>
        <w:ind w:left="0" w:firstLine="360"/>
        <w:jc w:val="both"/>
        <w:rPr>
          <w:bCs/>
          <w:sz w:val="28"/>
          <w:szCs w:val="28"/>
        </w:rPr>
      </w:pPr>
      <w:r w:rsidRPr="00FD3BAB">
        <w:rPr>
          <w:bCs/>
          <w:sz w:val="28"/>
          <w:szCs w:val="28"/>
        </w:rPr>
        <w:t>соединительная трубка;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колпачок;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заглушка;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вставка;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прокладка колпачка;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паспорт (один экземпляр на партию в первый ящик);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техническое описание и инструкция по эксплуатации (по одному экземпляру в каждый ящик).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Маркировка патрона ДПГ-3</w:t>
      </w:r>
    </w:p>
    <w:p w:rsidR="00E534E9"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На цилиндрической поверхнос</w:t>
      </w:r>
      <w:r w:rsidR="000B5D97" w:rsidRPr="00FD3BAB">
        <w:rPr>
          <w:rFonts w:eastAsia="Times New Roman" w:cs="Times New Roman"/>
          <w:color w:val="000000"/>
          <w:szCs w:val="28"/>
          <w:lang w:eastAsia="ru-RU"/>
        </w:rPr>
        <w:t>ти, над зигом, наносится сокращё</w:t>
      </w:r>
      <w:r w:rsidRPr="00FD3BAB">
        <w:rPr>
          <w:rFonts w:eastAsia="Times New Roman" w:cs="Times New Roman"/>
          <w:color w:val="000000"/>
          <w:szCs w:val="28"/>
          <w:lang w:eastAsia="ru-RU"/>
        </w:rPr>
        <w:t>нное наименование патрона. Между зигом и закатным швом обозначение предприятия-изготовителя, дата изготовления (квартал, две последние цифры года снаряжения), номер партии.</w:t>
      </w:r>
    </w:p>
    <w:p w:rsidR="00E534E9"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Маркировка должна быть тёмного цвета, четкой и не смываемой водой. На дне с внутренней стороны методом выштамповки наносится условное обозначение предприятия-изготовителя и дата изготовления – две последние цифры года.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Дополнительно на конусной части патрона со стороны горловины методом штамповки наносится кольцевой зиг и в образовавшихся ячейках нанос</w:t>
      </w:r>
      <w:r w:rsidR="00873659" w:rsidRPr="00FD3BAB">
        <w:rPr>
          <w:rFonts w:eastAsia="Times New Roman" w:cs="Times New Roman"/>
          <w:color w:val="000000"/>
          <w:szCs w:val="28"/>
          <w:lang w:eastAsia="ru-RU"/>
        </w:rPr>
        <w:t>я</w:t>
      </w:r>
      <w:r w:rsidRPr="00FD3BAB">
        <w:rPr>
          <w:rFonts w:eastAsia="Times New Roman" w:cs="Times New Roman"/>
          <w:color w:val="000000"/>
          <w:szCs w:val="28"/>
          <w:lang w:eastAsia="ru-RU"/>
        </w:rPr>
        <w:t>тся наименование предприятия-изготовителя и год изготовления.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i/>
          <w:color w:val="000000"/>
          <w:szCs w:val="28"/>
          <w:lang w:eastAsia="ru-RU"/>
        </w:rPr>
        <w:t>Технические характеристики патрона ДПГ-3</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по аммиаку при концентрации 5,0 мг/л, не менее 50 мин.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Сопротивление постоянному потоку воздуха при расходе 30 л/мин, Па</w:t>
      </w:r>
      <w:r w:rsidR="003C34F2" w:rsidRPr="00FD3BAB">
        <w:rPr>
          <w:rFonts w:eastAsia="Times New Roman" w:cs="Times New Roman"/>
          <w:color w:val="000000"/>
          <w:szCs w:val="28"/>
          <w:lang w:eastAsia="ru-RU"/>
        </w:rPr>
        <w:t>,</w:t>
      </w:r>
      <w:r w:rsidR="00E534E9" w:rsidRPr="00FD3BAB">
        <w:rPr>
          <w:rFonts w:eastAsia="Times New Roman" w:cs="Times New Roman"/>
          <w:color w:val="000000"/>
          <w:szCs w:val="28"/>
          <w:lang w:eastAsia="ru-RU"/>
        </w:rPr>
        <w:t>не более 98,1</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патрона, не более 0,35 кг.</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Рабочий интервал температур, </w:t>
      </w:r>
      <w:r w:rsidR="001D2497" w:rsidRPr="00FD3BAB">
        <w:rPr>
          <w:rFonts w:eastAsia="Times New Roman" w:cs="Times New Roman"/>
          <w:color w:val="000000"/>
          <w:szCs w:val="28"/>
          <w:vertAlign w:val="superscript"/>
          <w:lang w:eastAsia="ru-RU"/>
        </w:rPr>
        <w:t>О</w:t>
      </w:r>
      <w:r w:rsidRPr="00FD3BAB">
        <w:rPr>
          <w:rFonts w:eastAsia="Times New Roman" w:cs="Times New Roman"/>
          <w:color w:val="000000"/>
          <w:szCs w:val="28"/>
          <w:lang w:eastAsia="ru-RU"/>
        </w:rPr>
        <w:t>С</w:t>
      </w:r>
      <w:r w:rsidR="003C34F2"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от минус 30 до</w:t>
      </w:r>
      <w:r w:rsidR="003C34F2" w:rsidRPr="00FD3BAB">
        <w:rPr>
          <w:rFonts w:eastAsia="Times New Roman" w:cs="Times New Roman"/>
          <w:color w:val="000000"/>
          <w:szCs w:val="28"/>
          <w:lang w:eastAsia="ru-RU"/>
        </w:rPr>
        <w:t xml:space="preserve">плюс </w:t>
      </w:r>
      <w:r w:rsidRPr="00FD3BAB">
        <w:rPr>
          <w:rFonts w:eastAsia="Times New Roman" w:cs="Times New Roman"/>
          <w:color w:val="000000"/>
          <w:szCs w:val="28"/>
          <w:lang w:eastAsia="ru-RU"/>
        </w:rPr>
        <w:t>40.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не менее 10 лет.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Дополнительные патроны ДПГ-3 упаковываются в д</w:t>
      </w:r>
      <w:r w:rsidRPr="00FD3BAB">
        <w:rPr>
          <w:rFonts w:eastAsia="Times New Roman" w:cs="Times New Roman"/>
          <w:color w:val="000000"/>
          <w:szCs w:val="28"/>
          <w:lang w:eastAsia="ru-RU"/>
        </w:rPr>
        <w:t>еревянные</w:t>
      </w:r>
      <w:r w:rsidR="00596B7F" w:rsidRPr="00FD3BAB">
        <w:rPr>
          <w:rFonts w:eastAsia="Times New Roman" w:cs="Times New Roman"/>
          <w:color w:val="000000"/>
          <w:szCs w:val="28"/>
          <w:lang w:eastAsia="ru-RU"/>
        </w:rPr>
        <w:t xml:space="preserve"> или оргалитовые</w:t>
      </w:r>
      <w:r w:rsidRPr="00FD3BAB">
        <w:rPr>
          <w:rFonts w:eastAsia="Times New Roman" w:cs="Times New Roman"/>
          <w:color w:val="000000"/>
          <w:szCs w:val="28"/>
          <w:lang w:eastAsia="ru-RU"/>
        </w:rPr>
        <w:t xml:space="preserve"> ящики по 60 штук в каждом.</w:t>
      </w:r>
    </w:p>
    <w:p w:rsidR="00B21590" w:rsidRPr="00FD3BAB" w:rsidRDefault="00B21590" w:rsidP="00AF6285">
      <w:pPr>
        <w:spacing w:before="240"/>
        <w:ind w:firstLine="709"/>
        <w:jc w:val="both"/>
        <w:rPr>
          <w:rFonts w:eastAsia="Times New Roman" w:cs="Times New Roman"/>
          <w:b/>
          <w:color w:val="000000"/>
          <w:szCs w:val="28"/>
          <w:lang w:eastAsia="ru-RU"/>
        </w:rPr>
      </w:pPr>
      <w:r w:rsidRPr="00FD3BAB">
        <w:rPr>
          <w:rFonts w:eastAsia="Times New Roman" w:cs="Times New Roman"/>
          <w:b/>
          <w:bCs/>
          <w:color w:val="000000"/>
          <w:szCs w:val="28"/>
          <w:lang w:eastAsia="ru-RU"/>
        </w:rPr>
        <w:t>Патрон защитный универсальный ПЗУ-П</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Патрон защитный универсальный ПЗУ-П (рисунок 3.2</w:t>
      </w:r>
      <w:r w:rsidR="00AF6285" w:rsidRPr="00FD3BAB">
        <w:rPr>
          <w:rFonts w:eastAsia="Times New Roman" w:cs="Times New Roman"/>
          <w:bCs/>
          <w:color w:val="000000"/>
          <w:szCs w:val="28"/>
          <w:lang w:eastAsia="ru-RU"/>
        </w:rPr>
        <w:t>5</w:t>
      </w:r>
      <w:r w:rsidRPr="00FD3BAB">
        <w:rPr>
          <w:rFonts w:eastAsia="Times New Roman" w:cs="Times New Roman"/>
          <w:bCs/>
          <w:color w:val="000000"/>
          <w:szCs w:val="28"/>
          <w:lang w:eastAsia="ru-RU"/>
        </w:rPr>
        <w:t xml:space="preserve">)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от воздействий оксида углерода и других сильнодействующих ядовитых веществ.</w:t>
      </w:r>
    </w:p>
    <w:p w:rsidR="00B21590" w:rsidRPr="00FD3BAB" w:rsidRDefault="00B21590" w:rsidP="00B731FE">
      <w:pPr>
        <w:spacing w:before="120" w:after="120"/>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2329749" cy="2457450"/>
            <wp:effectExtent l="0" t="0" r="0" b="0"/>
            <wp:docPr id="11279" name="Рисунок 1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340670" cy="2468969"/>
                    </a:xfrm>
                    <a:prstGeom prst="rect">
                      <a:avLst/>
                    </a:prstGeom>
                  </pic:spPr>
                </pic:pic>
              </a:graphicData>
            </a:graphic>
          </wp:inline>
        </w:drawing>
      </w:r>
    </w:p>
    <w:p w:rsidR="00B21590" w:rsidRPr="00FD3BAB" w:rsidRDefault="00AF6285" w:rsidP="00AF6285">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3.25</w:t>
      </w:r>
      <w:r w:rsidR="00B21590" w:rsidRPr="00FD3BAB">
        <w:rPr>
          <w:rFonts w:eastAsia="Times New Roman" w:cs="Times New Roman"/>
          <w:color w:val="000000"/>
          <w:szCs w:val="28"/>
          <w:lang w:eastAsia="ru-RU"/>
        </w:rPr>
        <w:t xml:space="preserve">. </w:t>
      </w:r>
      <w:r w:rsidR="003D2A7A" w:rsidRPr="00FD3BAB">
        <w:rPr>
          <w:rFonts w:eastAsia="Times New Roman" w:cs="Times New Roman"/>
          <w:color w:val="000000"/>
          <w:szCs w:val="28"/>
          <w:lang w:eastAsia="ru-RU"/>
        </w:rPr>
        <w:t>Патрон защитный универсальный ПЗУ-П</w:t>
      </w:r>
      <w:r w:rsidR="00B21590" w:rsidRPr="00FD3BAB">
        <w:rPr>
          <w:rFonts w:eastAsia="Times New Roman" w:cs="Times New Roman"/>
          <w:color w:val="000000"/>
          <w:szCs w:val="28"/>
          <w:lang w:eastAsia="ru-RU"/>
        </w:rPr>
        <w:t xml:space="preserve"> (внешний вид)</w:t>
      </w:r>
    </w:p>
    <w:p w:rsidR="006B1EF4" w:rsidRPr="00FD3BAB" w:rsidRDefault="006B1EF4" w:rsidP="00532E18">
      <w:pPr>
        <w:spacing w:before="120" w:after="120"/>
        <w:ind w:firstLine="709"/>
        <w:jc w:val="both"/>
        <w:rPr>
          <w:rFonts w:eastAsia="Times New Roman" w:cs="Times New Roman"/>
          <w:b/>
          <w:szCs w:val="28"/>
          <w:lang w:eastAsia="ru-RU"/>
        </w:rPr>
      </w:pPr>
    </w:p>
    <w:p w:rsidR="00B21590" w:rsidRPr="00FD3BAB" w:rsidRDefault="00B21590" w:rsidP="00532E18">
      <w:pPr>
        <w:spacing w:before="120" w:after="120"/>
        <w:ind w:firstLine="709"/>
        <w:jc w:val="both"/>
        <w:rPr>
          <w:rFonts w:eastAsia="Times New Roman" w:cs="Times New Roman"/>
          <w:b/>
          <w:szCs w:val="28"/>
          <w:lang w:eastAsia="ru-RU"/>
        </w:rPr>
      </w:pPr>
      <w:r w:rsidRPr="00FD3BAB">
        <w:rPr>
          <w:rFonts w:eastAsia="Times New Roman" w:cs="Times New Roman"/>
          <w:b/>
          <w:szCs w:val="28"/>
          <w:lang w:eastAsia="ru-RU"/>
        </w:rPr>
        <w:t>3.1.</w:t>
      </w:r>
      <w:r w:rsidR="00BC6C30" w:rsidRPr="00FD3BAB">
        <w:rPr>
          <w:rFonts w:eastAsia="Times New Roman" w:cs="Times New Roman"/>
          <w:b/>
          <w:szCs w:val="28"/>
          <w:lang w:eastAsia="ru-RU"/>
        </w:rPr>
        <w:t>1.</w:t>
      </w:r>
      <w:r w:rsidRPr="00FD3BAB">
        <w:rPr>
          <w:rFonts w:eastAsia="Times New Roman" w:cs="Times New Roman"/>
          <w:b/>
          <w:szCs w:val="28"/>
          <w:lang w:eastAsia="ru-RU"/>
        </w:rPr>
        <w:t>2</w:t>
      </w:r>
      <w:r w:rsidR="007C3322" w:rsidRPr="00FD3BAB">
        <w:rPr>
          <w:rFonts w:eastAsia="Times New Roman" w:cs="Times New Roman"/>
          <w:b/>
          <w:szCs w:val="28"/>
          <w:lang w:eastAsia="ru-RU"/>
        </w:rPr>
        <w:t>.</w:t>
      </w:r>
      <w:r w:rsidRPr="00FD3BAB">
        <w:rPr>
          <w:rFonts w:eastAsia="Times New Roman" w:cs="Times New Roman"/>
          <w:b/>
          <w:szCs w:val="28"/>
          <w:lang w:eastAsia="ru-RU"/>
        </w:rPr>
        <w:t> Средства индивидуальной защиты органов дыхания изолирующего типа</w:t>
      </w:r>
    </w:p>
    <w:p w:rsidR="00253247"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Средства индивидуальной защиты органов дыхания изолирующего типа являются специальными средствами защиты органов дыхания, глаз и кожи лица от любой вредной примеси в воздухе независимо от её свойств и концентрации и используются, когда фильтрующие противогазы не обеспечивают такую защиту, а также в условиях </w:t>
      </w:r>
      <w:r w:rsidR="00244762" w:rsidRPr="00FD3BAB">
        <w:rPr>
          <w:rFonts w:eastAsia="Times New Roman" w:cs="Times New Roman"/>
          <w:color w:val="000000"/>
          <w:szCs w:val="28"/>
          <w:lang w:eastAsia="ru-RU"/>
        </w:rPr>
        <w:t>недостатка кислорода в воздухе.</w:t>
      </w:r>
      <w:r w:rsidRPr="00FD3BAB">
        <w:rPr>
          <w:rFonts w:eastAsia="Times New Roman" w:cs="Times New Roman"/>
          <w:color w:val="000000"/>
          <w:szCs w:val="28"/>
          <w:lang w:eastAsia="ru-RU"/>
        </w:rPr>
        <w:t xml:space="preserve">Использование СИЗОД изолирующего типа возможно как личным составом </w:t>
      </w:r>
      <w:r w:rsidR="001D2497" w:rsidRPr="00FD3BAB">
        <w:rPr>
          <w:rFonts w:eastAsia="Times New Roman" w:cs="Times New Roman"/>
          <w:color w:val="000000"/>
          <w:szCs w:val="28"/>
          <w:lang w:eastAsia="ru-RU"/>
        </w:rPr>
        <w:t>н</w:t>
      </w:r>
      <w:r w:rsidR="00253247" w:rsidRPr="00FD3BAB">
        <w:rPr>
          <w:rFonts w:eastAsia="Times New Roman" w:cs="Times New Roman"/>
          <w:color w:val="000000"/>
          <w:szCs w:val="28"/>
          <w:lang w:eastAsia="ru-RU"/>
        </w:rPr>
        <w:t>ештатных</w:t>
      </w:r>
      <w:r w:rsidR="001D2497" w:rsidRPr="00FD3BAB">
        <w:rPr>
          <w:rFonts w:eastAsia="Times New Roman" w:cs="Times New Roman"/>
          <w:color w:val="000000"/>
          <w:szCs w:val="28"/>
          <w:lang w:eastAsia="ru-RU"/>
        </w:rPr>
        <w:t xml:space="preserve"> аварийно-спасательных</w:t>
      </w:r>
      <w:r w:rsidR="00253247" w:rsidRPr="00FD3BAB">
        <w:rPr>
          <w:rFonts w:eastAsia="Times New Roman" w:cs="Times New Roman"/>
          <w:color w:val="000000"/>
          <w:szCs w:val="28"/>
          <w:lang w:eastAsia="ru-RU"/>
        </w:rPr>
        <w:t xml:space="preserve"> и иных формирований,</w:t>
      </w:r>
      <w:r w:rsidRPr="00FD3BAB">
        <w:rPr>
          <w:rFonts w:eastAsia="Times New Roman" w:cs="Times New Roman"/>
          <w:color w:val="000000"/>
          <w:szCs w:val="28"/>
          <w:lang w:eastAsia="ru-RU"/>
        </w:rPr>
        <w:t xml:space="preserve"> так и </w:t>
      </w:r>
      <w:r w:rsidR="00244762" w:rsidRPr="00FD3BAB">
        <w:rPr>
          <w:rFonts w:eastAsia="Times New Roman" w:cs="Times New Roman"/>
          <w:color w:val="000000"/>
          <w:szCs w:val="28"/>
          <w:lang w:eastAsia="ru-RU"/>
        </w:rPr>
        <w:t xml:space="preserve">в отдельных случаях </w:t>
      </w:r>
      <w:r w:rsidRPr="00FD3BAB">
        <w:rPr>
          <w:rFonts w:eastAsia="Times New Roman" w:cs="Times New Roman"/>
          <w:color w:val="000000"/>
          <w:szCs w:val="28"/>
          <w:lang w:eastAsia="ru-RU"/>
        </w:rPr>
        <w:t>населением, например, при покидании людьми</w:t>
      </w:r>
      <w:r w:rsidR="00244762" w:rsidRPr="00FD3BAB">
        <w:rPr>
          <w:rFonts w:eastAsia="Times New Roman" w:cs="Times New Roman"/>
          <w:color w:val="000000"/>
          <w:szCs w:val="28"/>
          <w:lang w:eastAsia="ru-RU"/>
        </w:rPr>
        <w:t xml:space="preserve"> убежищ и укрытий</w:t>
      </w:r>
      <w:r w:rsidRPr="00FD3BAB">
        <w:rPr>
          <w:rFonts w:eastAsia="Times New Roman" w:cs="Times New Roman"/>
          <w:color w:val="000000"/>
          <w:szCs w:val="28"/>
          <w:lang w:eastAsia="ru-RU"/>
        </w:rPr>
        <w:t xml:space="preserve">, в случае полного исчерпания </w:t>
      </w:r>
      <w:r w:rsidR="00244762" w:rsidRPr="00FD3BAB">
        <w:rPr>
          <w:rFonts w:eastAsia="Times New Roman" w:cs="Times New Roman"/>
          <w:color w:val="000000"/>
          <w:szCs w:val="28"/>
          <w:lang w:eastAsia="ru-RU"/>
        </w:rPr>
        <w:t>защитны</w:t>
      </w:r>
      <w:r w:rsidR="00253247" w:rsidRPr="00FD3BAB">
        <w:rPr>
          <w:rFonts w:eastAsia="Times New Roman" w:cs="Times New Roman"/>
          <w:color w:val="000000"/>
          <w:szCs w:val="28"/>
          <w:lang w:eastAsia="ru-RU"/>
        </w:rPr>
        <w:t>ми</w:t>
      </w:r>
      <w:r w:rsidR="00244762" w:rsidRPr="00FD3BAB">
        <w:rPr>
          <w:rFonts w:eastAsia="Times New Roman" w:cs="Times New Roman"/>
          <w:color w:val="000000"/>
          <w:szCs w:val="28"/>
          <w:lang w:eastAsia="ru-RU"/>
        </w:rPr>
        <w:t xml:space="preserve"> сооружени</w:t>
      </w:r>
      <w:r w:rsidR="00253247" w:rsidRPr="00FD3BAB">
        <w:rPr>
          <w:rFonts w:eastAsia="Times New Roman" w:cs="Times New Roman"/>
          <w:color w:val="000000"/>
          <w:szCs w:val="28"/>
          <w:lang w:eastAsia="ru-RU"/>
        </w:rPr>
        <w:t>ями</w:t>
      </w:r>
      <w:r w:rsidR="00244762" w:rsidRPr="00FD3BAB">
        <w:rPr>
          <w:rFonts w:eastAsia="Times New Roman" w:cs="Times New Roman"/>
          <w:color w:val="000000"/>
          <w:szCs w:val="28"/>
          <w:lang w:eastAsia="ru-RU"/>
        </w:rPr>
        <w:t xml:space="preserve"> гражданской обороны</w:t>
      </w:r>
      <w:r w:rsidRPr="00FD3BAB">
        <w:rPr>
          <w:rFonts w:eastAsia="Times New Roman" w:cs="Times New Roman"/>
          <w:color w:val="000000"/>
          <w:szCs w:val="28"/>
          <w:lang w:eastAsia="ru-RU"/>
        </w:rPr>
        <w:t xml:space="preserve"> жизненных ресурсов в условиях недостатка кислорода в воздухе за пределами убежищ</w:t>
      </w:r>
      <w:r w:rsidR="00253247" w:rsidRPr="00FD3BAB">
        <w:rPr>
          <w:rFonts w:eastAsia="Times New Roman" w:cs="Times New Roman"/>
          <w:color w:val="000000"/>
          <w:szCs w:val="28"/>
          <w:lang w:eastAsia="ru-RU"/>
        </w:rPr>
        <w:t xml:space="preserve"> и укрытий в условиях масштабных пожаров.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Изолирующие СИЗОД бывают автономные и шланговые.При ликвидации последствий аварий на химически опасном объекте, связанных с выбросом или проливом АХОВ, автономные СИЗ являются основными.</w:t>
      </w:r>
    </w:p>
    <w:p w:rsidR="00B21590" w:rsidRPr="00FD3BAB" w:rsidRDefault="00B21590" w:rsidP="00B21590">
      <w:pPr>
        <w:ind w:firstLine="709"/>
        <w:jc w:val="both"/>
        <w:rPr>
          <w:rFonts w:eastAsia="Times New Roman" w:cs="Times New Roman"/>
          <w:b/>
          <w:color w:val="000000"/>
          <w:szCs w:val="28"/>
          <w:lang w:eastAsia="ru-RU"/>
        </w:rPr>
      </w:pPr>
      <w:r w:rsidRPr="00FD3BAB">
        <w:rPr>
          <w:rFonts w:eastAsia="Times New Roman" w:cs="Times New Roman"/>
          <w:i/>
          <w:color w:val="000000"/>
          <w:szCs w:val="28"/>
          <w:lang w:eastAsia="ru-RU"/>
        </w:rPr>
        <w:t>Они подразделяются на следующие группы:</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дыхательные аппараты (ДА);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кислородно-изолирующие противогазы (КИП);</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изолирующие противогазы (ИП).</w:t>
      </w:r>
    </w:p>
    <w:p w:rsidR="00B21590" w:rsidRPr="00FD3BAB" w:rsidRDefault="00B21590" w:rsidP="00B21590">
      <w:pPr>
        <w:widowControl w:val="0"/>
        <w:ind w:firstLine="709"/>
        <w:jc w:val="both"/>
        <w:rPr>
          <w:rFonts w:eastAsia="Times New Roman" w:cs="Times New Roman"/>
          <w:i/>
          <w:szCs w:val="28"/>
          <w:lang w:eastAsia="ru-RU"/>
        </w:rPr>
      </w:pPr>
      <w:r w:rsidRPr="00FD3BAB">
        <w:rPr>
          <w:rFonts w:eastAsia="Times New Roman" w:cs="Times New Roman"/>
          <w:i/>
          <w:szCs w:val="28"/>
          <w:lang w:eastAsia="ru-RU"/>
        </w:rPr>
        <w:t>Основные</w:t>
      </w:r>
      <w:r w:rsidR="003C34F2" w:rsidRPr="00FD3BAB">
        <w:rPr>
          <w:rFonts w:eastAsia="Times New Roman" w:cs="Times New Roman"/>
          <w:i/>
          <w:szCs w:val="28"/>
          <w:lang w:eastAsia="ru-RU"/>
        </w:rPr>
        <w:t xml:space="preserve"> требования к изолирующим СИЗОД</w:t>
      </w:r>
      <w:r w:rsidRPr="00FD3BAB">
        <w:rPr>
          <w:rFonts w:eastAsia="Times New Roman" w:cs="Times New Roman"/>
          <w:i/>
          <w:szCs w:val="28"/>
          <w:lang w:eastAsia="ru-RU"/>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ограничение площади поля зрения допускается не более чем на 30 %;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содержание диоксида углерода во вдыхаемом воздухе за всё время использования изделия не должно превышать 3 %, в условиях отрицательных температур в первые 6 минут работы допускается кратковременное (не более 3 минут) повышение объёмной доли диоксида углерода во вдыхаемой газовой дыхательной смеси до 5 %;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изделия должны обеспечивать возможность определения факта первичного приведения изделия в рабочее состояние;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температура вдыхаемой смеси не должна превышать 50 °С;</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изделия должны сохранять работоспособность после воздействия открытого пламени с температурой 800 </w:t>
      </w:r>
      <w:r w:rsidR="001D2497" w:rsidRPr="00FD3BAB">
        <w:rPr>
          <w:bCs/>
          <w:sz w:val="28"/>
          <w:szCs w:val="28"/>
        </w:rPr>
        <w:t>О</w:t>
      </w:r>
      <w:r w:rsidR="003C34F2" w:rsidRPr="00FD3BAB">
        <w:rPr>
          <w:bCs/>
          <w:sz w:val="28"/>
          <w:szCs w:val="28"/>
        </w:rPr>
        <w:t>С в течение</w:t>
      </w:r>
      <w:r w:rsidR="00371132" w:rsidRPr="00FD3BAB">
        <w:rPr>
          <w:bCs/>
          <w:sz w:val="28"/>
          <w:szCs w:val="28"/>
        </w:rPr>
        <w:t xml:space="preserve"> 5 сек</w:t>
      </w:r>
      <w:r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объёмная доля кислорода во вдыхаемо</w:t>
      </w:r>
      <w:r w:rsidR="00371132" w:rsidRPr="00FD3BAB">
        <w:rPr>
          <w:bCs/>
          <w:sz w:val="28"/>
          <w:szCs w:val="28"/>
        </w:rPr>
        <w:t>й смеси должна быть не менее 21 </w:t>
      </w:r>
      <w:r w:rsidRPr="00FD3BAB">
        <w:rPr>
          <w:bCs/>
          <w:sz w:val="28"/>
          <w:szCs w:val="28"/>
        </w:rPr>
        <w:t>%, в начальный период использования допускается кратковременное понижение объемной доли кислорода до 17 % на время не более чем 3 мин;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 наличии в конструкции СИЗОД эластичных частей, они не должны слипаться при длительном хранении в свёрнутом состоянии.</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В настоящее время при проведении аварийно-спасательных и других неотложных работ, проводимых формированиями, наибольшее применение имеют различные модификации изолирующих противогазов ИП-4, ИП-5, ИП-6 и др.</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Принцип работы изолирующего противогаза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szCs w:val="28"/>
          <w:lang w:eastAsia="ru-RU"/>
        </w:rPr>
        <w:t xml:space="preserve">Дыхание в противогазе осуществляется по маятниковой схеме. Выдыхаемая газовая смесь по соединительной трубке лицевой части </w:t>
      </w:r>
      <w:r w:rsidRPr="00FD3BAB">
        <w:rPr>
          <w:rFonts w:eastAsia="Times New Roman" w:cs="Times New Roman"/>
          <w:color w:val="000000"/>
          <w:szCs w:val="28"/>
          <w:lang w:eastAsia="ru-RU"/>
        </w:rPr>
        <w:t>поступает в регенеративный патрон, вещество которого поглощает содержащиеся в ней углекислый газ и влагу и выделяет необходимый для дыхания кислород.Реакция поглощения влаги и двуокиси углерода протекает с выделением тепла, поэтому патрон и газовая смесь нагреваются. Далее смесь поступает в газовый мешок, который имеет клапан избыточного давления, стравливающий излишки газовой смеси. При вдохе смесь из дыхательного мешка вторично проходит через регенеративный патрон, где дополнительно очищается от окиси углерода и по соединительной трубке возвращается в органы дыхания.Для обеспечения нормального дыхания в противогазе в первые минуты работы, когда регенеративный патрон ещё не выделяет достаточного количества кислорода, водится в действие пусковой брикет, находящийся в корпусе регенеративного патрона. Регенеративный патрон предназначен для регенерации выдыхаемого воздуха, т.е. углекислый газ и влага поглощаются в нем с одновременным выделением необходимого для дыхания кислорода.</w:t>
      </w:r>
    </w:p>
    <w:p w:rsidR="00B21590" w:rsidRPr="00FD3BAB" w:rsidRDefault="00B21590" w:rsidP="005649F6">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Изолирующие противогазы серии ИП-4</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Изолирующий противогаз ИП-4М (рисунок 3.26)</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органов дыхания, зрения и кожи лица человека отОВ АХОВ в воздухе и обеспечивает нормальное дыхание практически независимо от содержания в атмосфере кислорода и вредных веществ.</w:t>
      </w:r>
    </w:p>
    <w:p w:rsidR="00B21590" w:rsidRPr="00FD3BAB" w:rsidRDefault="00B21590" w:rsidP="00B731FE">
      <w:pPr>
        <w:spacing w:before="120" w:after="120"/>
        <w:jc w:val="center"/>
        <w:rPr>
          <w:rFonts w:eastAsia="Times New Roman" w:cs="Times New Roman"/>
          <w:sz w:val="20"/>
          <w:szCs w:val="20"/>
          <w:lang w:eastAsia="ru-RU"/>
        </w:rPr>
      </w:pPr>
      <w:r w:rsidRPr="00FD3BAB">
        <w:rPr>
          <w:rFonts w:eastAsia="Times New Roman" w:cs="Times New Roman"/>
          <w:noProof/>
          <w:sz w:val="20"/>
          <w:szCs w:val="20"/>
          <w:lang w:eastAsia="ru-RU"/>
        </w:rPr>
        <w:drawing>
          <wp:inline distT="0" distB="0" distL="0" distR="0">
            <wp:extent cx="5838825" cy="3362147"/>
            <wp:effectExtent l="0" t="0" r="0" b="0"/>
            <wp:docPr id="79" name="Рисунок 79" descr="D:\Облако\Пособие на гриф\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Облако\Пособие на гриф\3.25.jpg"/>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2604" cy="3381598"/>
                    </a:xfrm>
                    <a:prstGeom prst="rect">
                      <a:avLst/>
                    </a:prstGeom>
                    <a:noFill/>
                    <a:ln>
                      <a:noFill/>
                    </a:ln>
                  </pic:spPr>
                </pic:pic>
              </a:graphicData>
            </a:graphic>
          </wp:inline>
        </w:drawing>
      </w:r>
    </w:p>
    <w:p w:rsidR="00B21590" w:rsidRPr="00FD3BAB" w:rsidRDefault="003C34F2" w:rsidP="00B21590">
      <w:pPr>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w:t>
      </w:r>
      <w:r w:rsidR="009E24DD" w:rsidRPr="00FD3BAB">
        <w:rPr>
          <w:rFonts w:eastAsia="Times New Roman" w:cs="Times New Roman"/>
          <w:color w:val="000000"/>
          <w:szCs w:val="28"/>
          <w:lang w:eastAsia="ru-RU"/>
        </w:rPr>
        <w:t>2</w:t>
      </w:r>
      <w:r w:rsidRPr="00FD3BAB">
        <w:rPr>
          <w:rFonts w:eastAsia="Times New Roman" w:cs="Times New Roman"/>
          <w:color w:val="000000"/>
          <w:szCs w:val="28"/>
          <w:lang w:eastAsia="ru-RU"/>
        </w:rPr>
        <w:t>6</w:t>
      </w:r>
      <w:r w:rsidR="00B21590" w:rsidRPr="00FD3BAB">
        <w:rPr>
          <w:rFonts w:eastAsia="Times New Roman" w:cs="Times New Roman"/>
          <w:color w:val="000000"/>
          <w:szCs w:val="28"/>
          <w:lang w:eastAsia="ru-RU"/>
        </w:rPr>
        <w:t>. Изолирующий противогаз ИП-4М</w:t>
      </w:r>
      <w:r w:rsidR="00371132" w:rsidRPr="00FD3BAB">
        <w:rPr>
          <w:rFonts w:eastAsia="Times New Roman" w:cs="Times New Roman"/>
          <w:color w:val="000000"/>
          <w:szCs w:val="28"/>
          <w:lang w:eastAsia="ru-RU"/>
        </w:rPr>
        <w:t>:</w:t>
      </w:r>
    </w:p>
    <w:p w:rsidR="006B1EF4" w:rsidRPr="00FD3BAB" w:rsidRDefault="00B21590" w:rsidP="006B1EF4">
      <w:pPr>
        <w:jc w:val="center"/>
        <w:rPr>
          <w:rFonts w:eastAsia="Times New Roman" w:cs="Times New Roman"/>
          <w:sz w:val="24"/>
          <w:szCs w:val="24"/>
          <w:lang w:eastAsia="ru-RU"/>
        </w:rPr>
      </w:pPr>
      <w:r w:rsidRPr="00FD3BAB">
        <w:rPr>
          <w:rFonts w:eastAsia="Times New Roman" w:cs="Times New Roman"/>
          <w:sz w:val="24"/>
          <w:szCs w:val="24"/>
          <w:lang w:eastAsia="ru-RU"/>
        </w:rPr>
        <w:t>1</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лицевая часть; 2</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пробка для закрывания угольника; 3</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регенеративный патрон;</w:t>
      </w:r>
    </w:p>
    <w:p w:rsidR="00B21590" w:rsidRPr="00FD3BAB" w:rsidRDefault="00B21590" w:rsidP="006B1EF4">
      <w:pPr>
        <w:jc w:val="center"/>
        <w:rPr>
          <w:rFonts w:eastAsia="Times New Roman" w:cs="Times New Roman"/>
          <w:sz w:val="24"/>
          <w:szCs w:val="24"/>
          <w:lang w:eastAsia="ru-RU"/>
        </w:rPr>
      </w:pPr>
      <w:r w:rsidRPr="00FD3BAB">
        <w:rPr>
          <w:rFonts w:eastAsia="Times New Roman" w:cs="Times New Roman"/>
          <w:sz w:val="24"/>
          <w:szCs w:val="24"/>
          <w:lang w:eastAsia="ru-RU"/>
        </w:rPr>
        <w:t>4</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каркас; 5</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дыхательный мешок; 6</w:t>
      </w:r>
      <w:r w:rsidR="003C34F2" w:rsidRPr="00FD3BAB">
        <w:rPr>
          <w:rFonts w:eastAsia="Times New Roman" w:cs="Times New Roman"/>
          <w:sz w:val="24"/>
          <w:szCs w:val="24"/>
          <w:lang w:eastAsia="ru-RU"/>
        </w:rPr>
        <w:t xml:space="preserve"> – </w:t>
      </w:r>
      <w:r w:rsidRPr="00FD3BAB">
        <w:rPr>
          <w:rFonts w:eastAsia="Times New Roman" w:cs="Times New Roman"/>
          <w:sz w:val="24"/>
          <w:szCs w:val="24"/>
          <w:lang w:eastAsia="ru-RU"/>
        </w:rPr>
        <w:t>пусковое приспособление регенеративного патрона; 7</w:t>
      </w:r>
      <w:r w:rsidR="003C34F2" w:rsidRPr="00FD3BAB">
        <w:rPr>
          <w:rFonts w:eastAsia="Times New Roman" w:cs="Times New Roman"/>
          <w:sz w:val="24"/>
          <w:szCs w:val="24"/>
          <w:lang w:eastAsia="ru-RU"/>
        </w:rPr>
        <w:t xml:space="preserve"> – сумка</w:t>
      </w:r>
    </w:p>
    <w:p w:rsidR="00B21590" w:rsidRPr="00FD3BAB" w:rsidRDefault="00B21590" w:rsidP="00B21590">
      <w:pPr>
        <w:ind w:firstLine="709"/>
        <w:jc w:val="both"/>
        <w:rPr>
          <w:rFonts w:eastAsia="Times New Roman" w:cs="Times New Roman"/>
          <w:i/>
          <w:sz w:val="16"/>
          <w:szCs w:val="16"/>
          <w:lang w:eastAsia="ru-RU"/>
        </w:rPr>
      </w:pP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Технические характеристики</w:t>
      </w:r>
      <w:r w:rsidR="003C34F2" w:rsidRPr="00FD3BAB">
        <w:rPr>
          <w:rFonts w:eastAsia="Times New Roman" w:cs="Times New Roman"/>
          <w:szCs w:val="28"/>
          <w:lang w:eastAsia="ru-RU"/>
        </w:rPr>
        <w:t>:</w:t>
      </w:r>
    </w:p>
    <w:p w:rsidR="009E24DD" w:rsidRPr="00FD3BAB" w:rsidRDefault="00B21590" w:rsidP="006B1EF4">
      <w:pPr>
        <w:pStyle w:val="af5"/>
        <w:numPr>
          <w:ilvl w:val="0"/>
          <w:numId w:val="35"/>
        </w:numPr>
        <w:ind w:left="0" w:firstLine="360"/>
        <w:jc w:val="both"/>
        <w:rPr>
          <w:bCs/>
          <w:sz w:val="28"/>
          <w:szCs w:val="28"/>
        </w:rPr>
      </w:pPr>
      <w:r w:rsidRPr="00FD3BAB">
        <w:rPr>
          <w:bCs/>
          <w:sz w:val="28"/>
          <w:szCs w:val="28"/>
        </w:rPr>
        <w:t xml:space="preserve">эксплуатационный диапазон температур </w:t>
      </w:r>
      <w:r w:rsidR="009E24DD" w:rsidRPr="00FD3BAB">
        <w:rPr>
          <w:bCs/>
          <w:sz w:val="28"/>
          <w:szCs w:val="28"/>
        </w:rPr>
        <w:t xml:space="preserve">от </w:t>
      </w:r>
      <w:r w:rsidR="006B1EF4" w:rsidRPr="00FD3BAB">
        <w:rPr>
          <w:color w:val="000000"/>
          <w:sz w:val="28"/>
          <w:szCs w:val="28"/>
        </w:rPr>
        <w:t>минус 40</w:t>
      </w:r>
      <w:r w:rsidR="006B1EF4" w:rsidRPr="00FD3BAB">
        <w:rPr>
          <w:color w:val="000000"/>
          <w:sz w:val="28"/>
          <w:szCs w:val="28"/>
          <w:vertAlign w:val="superscript"/>
        </w:rPr>
        <w:t xml:space="preserve"> о</w:t>
      </w:r>
      <w:r w:rsidR="006B1EF4" w:rsidRPr="00FD3BAB">
        <w:rPr>
          <w:color w:val="000000"/>
          <w:sz w:val="28"/>
          <w:szCs w:val="28"/>
        </w:rPr>
        <w:t>С до плюс 40</w:t>
      </w:r>
      <w:r w:rsidR="006B1EF4" w:rsidRPr="00FD3BAB">
        <w:rPr>
          <w:color w:val="000000"/>
          <w:sz w:val="28"/>
          <w:szCs w:val="28"/>
          <w:vertAlign w:val="superscript"/>
        </w:rPr>
        <w:t> о</w:t>
      </w:r>
      <w:r w:rsidR="006B1EF4" w:rsidRPr="00FD3BAB">
        <w:rPr>
          <w:color w:val="000000"/>
          <w:sz w:val="28"/>
          <w:szCs w:val="28"/>
        </w:rPr>
        <w:t>С</w:t>
      </w:r>
      <w:r w:rsidR="009E24DD"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время нахождения в противогазе при относительном покое </w:t>
      </w:r>
      <w:r w:rsidR="009E24DD" w:rsidRPr="00FD3BAB">
        <w:rPr>
          <w:bCs/>
          <w:sz w:val="28"/>
          <w:szCs w:val="28"/>
        </w:rPr>
        <w:t>–</w:t>
      </w:r>
      <w:r w:rsidRPr="00FD3BAB">
        <w:rPr>
          <w:bCs/>
          <w:sz w:val="28"/>
          <w:szCs w:val="28"/>
        </w:rPr>
        <w:t xml:space="preserve"> не более 180</w:t>
      </w:r>
      <w:r w:rsidR="006B1EF4" w:rsidRPr="00FD3BAB">
        <w:rPr>
          <w:bCs/>
          <w:sz w:val="28"/>
          <w:szCs w:val="28"/>
        </w:rPr>
        <w:t> </w:t>
      </w:r>
      <w:r w:rsidRPr="00FD3BAB">
        <w:rPr>
          <w:bCs/>
          <w:sz w:val="28"/>
          <w:szCs w:val="28"/>
        </w:rPr>
        <w:t>мин;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время работы: при низкой физической нагрузке </w:t>
      </w:r>
      <w:r w:rsidR="009E24DD" w:rsidRPr="00FD3BAB">
        <w:rPr>
          <w:bCs/>
          <w:sz w:val="28"/>
          <w:szCs w:val="28"/>
        </w:rPr>
        <w:t>–</w:t>
      </w:r>
      <w:r w:rsidRPr="00FD3BAB">
        <w:rPr>
          <w:bCs/>
          <w:sz w:val="28"/>
          <w:szCs w:val="28"/>
        </w:rPr>
        <w:t xml:space="preserve"> не более 180 мин; при средней </w:t>
      </w:r>
      <w:r w:rsidR="009E24DD" w:rsidRPr="00FD3BAB">
        <w:rPr>
          <w:bCs/>
          <w:sz w:val="28"/>
          <w:szCs w:val="28"/>
        </w:rPr>
        <w:t>–</w:t>
      </w:r>
      <w:r w:rsidRPr="00FD3BAB">
        <w:rPr>
          <w:bCs/>
          <w:sz w:val="28"/>
          <w:szCs w:val="28"/>
        </w:rPr>
        <w:t xml:space="preserve"> не более 60 (75) мин; п</w:t>
      </w:r>
      <w:r w:rsidR="009E24DD" w:rsidRPr="00FD3BAB">
        <w:rPr>
          <w:bCs/>
          <w:sz w:val="28"/>
          <w:szCs w:val="28"/>
        </w:rPr>
        <w:t xml:space="preserve">ри высокой – не более 30 (40) мин </w:t>
      </w:r>
      <w:r w:rsidRPr="00FD3BAB">
        <w:rPr>
          <w:bCs/>
          <w:sz w:val="28"/>
          <w:szCs w:val="28"/>
        </w:rPr>
        <w:t>(в скобках указано время работы в противогазе без и</w:t>
      </w:r>
      <w:r w:rsidR="009E24DD" w:rsidRPr="00FD3BAB">
        <w:rPr>
          <w:bCs/>
          <w:sz w:val="28"/>
          <w:szCs w:val="28"/>
        </w:rPr>
        <w:t>золирующих средств защиты кожи);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время непрерывных работ со сменным РП-4м </w:t>
      </w:r>
      <w:r w:rsidR="009E24DD" w:rsidRPr="00FD3BAB">
        <w:rPr>
          <w:bCs/>
          <w:sz w:val="28"/>
          <w:szCs w:val="28"/>
        </w:rPr>
        <w:t>–</w:t>
      </w:r>
      <w:r w:rsidRPr="00FD3BAB">
        <w:rPr>
          <w:bCs/>
          <w:sz w:val="28"/>
          <w:szCs w:val="28"/>
        </w:rPr>
        <w:t xml:space="preserve"> не более 8 ч;</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размеры маски </w:t>
      </w:r>
      <w:r w:rsidR="009E24DD" w:rsidRPr="00FD3BAB">
        <w:rPr>
          <w:bCs/>
          <w:sz w:val="28"/>
          <w:szCs w:val="28"/>
        </w:rPr>
        <w:t>–</w:t>
      </w:r>
      <w:r w:rsidRPr="00FD3BAB">
        <w:rPr>
          <w:bCs/>
          <w:sz w:val="28"/>
          <w:szCs w:val="28"/>
        </w:rPr>
        <w:t xml:space="preserve"> 1,2,3;</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масса противогаза </w:t>
      </w:r>
      <w:r w:rsidR="009E24DD" w:rsidRPr="00FD3BAB">
        <w:rPr>
          <w:bCs/>
          <w:sz w:val="28"/>
          <w:szCs w:val="28"/>
        </w:rPr>
        <w:t>–</w:t>
      </w:r>
      <w:r w:rsidRPr="00FD3BAB">
        <w:rPr>
          <w:bCs/>
          <w:sz w:val="28"/>
          <w:szCs w:val="28"/>
        </w:rPr>
        <w:t xml:space="preserve"> не более 3,5 кг.</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Подготовка противогаза к работе</w:t>
      </w:r>
    </w:p>
    <w:p w:rsidR="00B21590" w:rsidRPr="00FD3BAB" w:rsidRDefault="00B21590" w:rsidP="009E24DD">
      <w:pPr>
        <w:ind w:left="709"/>
        <w:jc w:val="both"/>
        <w:rPr>
          <w:szCs w:val="28"/>
        </w:rPr>
      </w:pPr>
      <w:r w:rsidRPr="00FD3BAB">
        <w:rPr>
          <w:szCs w:val="28"/>
        </w:rPr>
        <w:t>При подготовке противог</w:t>
      </w:r>
      <w:r w:rsidR="009E24DD" w:rsidRPr="00FD3BAB">
        <w:rPr>
          <w:szCs w:val="28"/>
        </w:rPr>
        <w:t>аза следует выполнить следующее:</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Проверить комплектность всех составных частей.</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Проверить внешним осмотром исправность всех узлов и деталей противогаза, доступных обзору без дополнительной разборки.</w:t>
      </w:r>
    </w:p>
    <w:p w:rsidR="00B21590" w:rsidRPr="00FD3BAB" w:rsidRDefault="00B21590" w:rsidP="006B1EF4">
      <w:pPr>
        <w:pStyle w:val="af5"/>
        <w:numPr>
          <w:ilvl w:val="0"/>
          <w:numId w:val="36"/>
        </w:numPr>
        <w:ind w:left="0" w:firstLine="360"/>
        <w:jc w:val="both"/>
        <w:rPr>
          <w:sz w:val="28"/>
          <w:szCs w:val="28"/>
        </w:rPr>
      </w:pPr>
      <w:r w:rsidRPr="00FD3BAB">
        <w:rPr>
          <w:sz w:val="28"/>
          <w:szCs w:val="28"/>
        </w:rPr>
        <w:t>Протереть лицевую часть снаружи и внутри тампоном, слегка смоченным водой</w:t>
      </w:r>
      <w:r w:rsidR="001D2497" w:rsidRPr="00FD3BAB">
        <w:rPr>
          <w:sz w:val="28"/>
          <w:szCs w:val="28"/>
        </w:rPr>
        <w:t xml:space="preserve"> (раствором этилового спирта)</w:t>
      </w:r>
      <w:r w:rsidRPr="00FD3BAB">
        <w:rPr>
          <w:sz w:val="28"/>
          <w:szCs w:val="28"/>
        </w:rPr>
        <w:t>.</w:t>
      </w:r>
    </w:p>
    <w:p w:rsidR="00B21590" w:rsidRPr="00FD3BAB" w:rsidRDefault="00B21590" w:rsidP="006B1EF4">
      <w:pPr>
        <w:pStyle w:val="af5"/>
        <w:numPr>
          <w:ilvl w:val="0"/>
          <w:numId w:val="36"/>
        </w:numPr>
        <w:ind w:left="0" w:firstLine="360"/>
        <w:jc w:val="both"/>
        <w:rPr>
          <w:sz w:val="28"/>
          <w:szCs w:val="28"/>
        </w:rPr>
      </w:pPr>
      <w:r w:rsidRPr="00FD3BAB">
        <w:rPr>
          <w:sz w:val="28"/>
          <w:szCs w:val="28"/>
        </w:rPr>
        <w:t>Подготовить стёкла очкового узла лицевой части против запотевания, для чего:</w:t>
      </w:r>
    </w:p>
    <w:p w:rsidR="00B21590" w:rsidRPr="00FD3BAB" w:rsidRDefault="007567BC" w:rsidP="006B1EF4">
      <w:pPr>
        <w:pStyle w:val="af5"/>
        <w:numPr>
          <w:ilvl w:val="0"/>
          <w:numId w:val="35"/>
        </w:numPr>
        <w:ind w:left="0" w:firstLine="360"/>
        <w:jc w:val="both"/>
        <w:rPr>
          <w:bCs/>
          <w:sz w:val="28"/>
          <w:szCs w:val="28"/>
        </w:rPr>
      </w:pPr>
      <w:r w:rsidRPr="00FD3BAB">
        <w:rPr>
          <w:bCs/>
          <w:sz w:val="28"/>
          <w:szCs w:val="28"/>
        </w:rPr>
        <w:t>извлечь</w:t>
      </w:r>
      <w:r w:rsidR="00B21590" w:rsidRPr="00FD3BAB">
        <w:rPr>
          <w:bCs/>
          <w:sz w:val="28"/>
          <w:szCs w:val="28"/>
        </w:rPr>
        <w:t xml:space="preserve"> прижимные кольца из пазов очкового узла;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протереть стёкла (ватой или чистой ветошью</w:t>
      </w:r>
      <w:r w:rsidR="009E24DD" w:rsidRPr="00FD3BAB">
        <w:rPr>
          <w:bCs/>
          <w:sz w:val="28"/>
          <w:szCs w:val="28"/>
        </w:rPr>
        <w:t>)</w:t>
      </w:r>
      <w:r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держа незапотевающую плёнку за края, слегка согнуть ее и вставить в паз запотевающей стороной к стеклу;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плёнку прижимным кольцом.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отрицательных температурах, кроме того, на очковые обоймы надеть утеплительные манжеты, для чего: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протереть стёкла </w:t>
      </w:r>
      <w:r w:rsidR="009E24DD" w:rsidRPr="00FD3BAB">
        <w:rPr>
          <w:bCs/>
          <w:sz w:val="28"/>
          <w:szCs w:val="28"/>
        </w:rPr>
        <w:t>о</w:t>
      </w:r>
      <w:r w:rsidR="00621F9C" w:rsidRPr="00FD3BAB">
        <w:rPr>
          <w:bCs/>
          <w:sz w:val="28"/>
          <w:szCs w:val="28"/>
        </w:rPr>
        <w:t>чкового узла лицевой части с наружно</w:t>
      </w:r>
      <w:r w:rsidR="009E24DD" w:rsidRPr="00FD3BAB">
        <w:rPr>
          <w:bCs/>
          <w:sz w:val="28"/>
          <w:szCs w:val="28"/>
        </w:rPr>
        <w:t>й</w:t>
      </w:r>
      <w:r w:rsidRPr="00FD3BAB">
        <w:rPr>
          <w:bCs/>
          <w:sz w:val="28"/>
          <w:szCs w:val="28"/>
        </w:rPr>
        <w:t xml:space="preserve"> стороны и стекла утеплительных манжет с обеих сторон;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завернуть резиновый край утеплительной манжеты по окружности до отказа;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прижать ровно и плотно манжету к очковой обойме;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отпустить завернутый край манжеты на очковую обойму.</w:t>
      </w:r>
    </w:p>
    <w:p w:rsidR="00B21590" w:rsidRPr="00FD3BAB" w:rsidRDefault="009E24DD" w:rsidP="00B21590">
      <w:pPr>
        <w:ind w:firstLine="709"/>
        <w:jc w:val="both"/>
        <w:rPr>
          <w:rFonts w:eastAsia="Times New Roman" w:cs="Times New Roman"/>
          <w:i/>
          <w:szCs w:val="28"/>
          <w:lang w:eastAsia="ru-RU"/>
        </w:rPr>
      </w:pPr>
      <w:r w:rsidRPr="00FD3BAB">
        <w:rPr>
          <w:rFonts w:eastAsia="Times New Roman" w:cs="Times New Roman"/>
          <w:i/>
          <w:szCs w:val="28"/>
          <w:lang w:eastAsia="ru-RU"/>
        </w:rPr>
        <w:t>Сборка противогаза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Противогаз выдается со склада запечатанный в полиэтиленовый мешок в собранном виде с регенеративным патроном, присоединённ</w:t>
      </w:r>
      <w:r w:rsidR="009E24DD" w:rsidRPr="00FD3BAB">
        <w:rPr>
          <w:rFonts w:eastAsia="Times New Roman" w:cs="Times New Roman"/>
          <w:szCs w:val="28"/>
          <w:lang w:eastAsia="ru-RU"/>
        </w:rPr>
        <w:t>ы</w:t>
      </w:r>
      <w:r w:rsidRPr="00FD3BAB">
        <w:rPr>
          <w:rFonts w:eastAsia="Times New Roman" w:cs="Times New Roman"/>
          <w:szCs w:val="28"/>
          <w:lang w:eastAsia="ru-RU"/>
        </w:rPr>
        <w:t>м к дыхательному мешку и гофрированной трубке с лицевой частью. Патрубок, соединяющий лицевую часть и гофрированную трубку, плотно закрыт пробкой.</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Порядок работы</w:t>
      </w:r>
      <w:r w:rsidRPr="00FD3BAB">
        <w:rPr>
          <w:rFonts w:eastAsia="Times New Roman" w:cs="Times New Roman"/>
          <w:szCs w:val="28"/>
          <w:lang w:eastAsia="ru-RU"/>
        </w:rPr>
        <w:t xml:space="preserve"> в противогазе: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надеть противогаз через правое плечо так, чтобы сумка находилась на левом боку;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противогаз на боку с помощью поясного ремня;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открыть крышку сумки и </w:t>
      </w:r>
      <w:r w:rsidR="007567BC" w:rsidRPr="00FD3BAB">
        <w:rPr>
          <w:bCs/>
          <w:sz w:val="28"/>
          <w:szCs w:val="28"/>
        </w:rPr>
        <w:t>извлечь</w:t>
      </w:r>
      <w:r w:rsidRPr="00FD3BAB">
        <w:rPr>
          <w:bCs/>
          <w:sz w:val="28"/>
          <w:szCs w:val="28"/>
        </w:rPr>
        <w:t xml:space="preserve"> лицевую часть;</w:t>
      </w:r>
    </w:p>
    <w:p w:rsidR="00B21590" w:rsidRPr="00FD3BAB" w:rsidRDefault="007567BC" w:rsidP="006B1EF4">
      <w:pPr>
        <w:pStyle w:val="af5"/>
        <w:numPr>
          <w:ilvl w:val="0"/>
          <w:numId w:val="35"/>
        </w:numPr>
        <w:ind w:left="0" w:firstLine="360"/>
        <w:jc w:val="both"/>
        <w:rPr>
          <w:bCs/>
          <w:sz w:val="28"/>
          <w:szCs w:val="28"/>
        </w:rPr>
      </w:pPr>
      <w:r w:rsidRPr="00FD3BAB">
        <w:rPr>
          <w:bCs/>
          <w:sz w:val="28"/>
          <w:szCs w:val="28"/>
        </w:rPr>
        <w:t>извлечь</w:t>
      </w:r>
      <w:r w:rsidR="00B21590" w:rsidRPr="00FD3BAB">
        <w:rPr>
          <w:bCs/>
          <w:sz w:val="28"/>
          <w:szCs w:val="28"/>
        </w:rPr>
        <w:t xml:space="preserve"> пробку из патрубка лицевой части и вложить её в сумку. При отрицательных температурах, по возможности, поместить на 5 минут лицевую часть за борт верхней одежды для отогревания;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надеть лицевую часть так, чтобы не было складок, а очки находились напротив глаз;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устранить перекос и складки на шлеме, если они образовались</w:t>
      </w:r>
      <w:r w:rsidR="009E24DD" w:rsidRPr="00FD3BAB">
        <w:rPr>
          <w:bCs/>
          <w:sz w:val="28"/>
          <w:szCs w:val="28"/>
        </w:rPr>
        <w:t>;</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привести в действие пусковой брикет, для чего выдернуть предохранительную чеку и ввернуть винт до отказа по часовой стрелке;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убедиться в срабатывании пускового брикета. Признаками срабатывания пускового брикета являются: изменение цвета термоиндикаторной краски с розового на синий; поступление в подмасочное пространство тёплой газовой смеси; наполнение дыхательного мешка (запрещается пользоваться противогазом, в котором не сработал пусковой брикет, в этом случае регенеративный патрон должен быть заменён);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закрыть крышку сумки и застегнуть её на все кнопки.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определении срока окончания работы следует учитывать время, необходимое для выхода из опасной зоны или для получения запасных регенеративных патронов и замены ими отработанных.</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Признаками окончания работы регенеративного патрона являются: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слабое наполнение дыхательного мешка;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нехватка газовой смеси на вдох;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плохое самочувствие (головная боль, головокружение, тошнота и т.п.).</w:t>
      </w:r>
    </w:p>
    <w:p w:rsidR="00B21590" w:rsidRPr="00FD3BAB" w:rsidRDefault="009E24DD" w:rsidP="00B21590">
      <w:pPr>
        <w:ind w:firstLine="709"/>
        <w:jc w:val="both"/>
        <w:rPr>
          <w:rFonts w:eastAsia="Times New Roman" w:cs="Times New Roman"/>
          <w:szCs w:val="28"/>
          <w:lang w:eastAsia="ru-RU"/>
        </w:rPr>
      </w:pPr>
      <w:r w:rsidRPr="00FD3BAB">
        <w:rPr>
          <w:rFonts w:eastAsia="Times New Roman" w:cs="Times New Roman"/>
          <w:szCs w:val="28"/>
          <w:lang w:eastAsia="ru-RU"/>
        </w:rPr>
        <w:t>Не рекомендуется</w:t>
      </w:r>
      <w:r w:rsidR="00B21590" w:rsidRPr="00FD3BAB">
        <w:rPr>
          <w:rFonts w:eastAsia="Times New Roman" w:cs="Times New Roman"/>
          <w:szCs w:val="28"/>
          <w:lang w:eastAsia="ru-RU"/>
        </w:rPr>
        <w:t xml:space="preserve"> работать в противогазе до полной отработки регенеративного патрона.</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Замена отработанного регенеративного патрона в опасной или непригодной для дыхания атмосфере допускается лишь в исключительных случаях в положении противогаза на боку.</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Порядок смены регенеративного патрона</w:t>
      </w:r>
      <w:r w:rsidRPr="00FD3BAB">
        <w:rPr>
          <w:rFonts w:eastAsia="Times New Roman" w:cs="Times New Roman"/>
          <w:szCs w:val="28"/>
          <w:lang w:eastAsia="ru-RU"/>
        </w:rPr>
        <w:t xml:space="preserve"> в опасной или непригодной для дыхания атмосфере: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проверить исправность пломб на заглушках запасного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отстегнуть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продёрнуть в неё соединительную трубку, чтобы было удобно взять её рукой у ниппеля;</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отстегнуть стяжку с замком;</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снять заглушки с запасного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проверить наличие и целостность прокладок;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сделать вдох и задержать дыхание;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одновременно повернуть ниппели на соединительной трубке и дыхательном мешке и сбросить отработанный патрон с каркаса;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сделать небольшой выдох;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присоединить соединительную трубку к запасному регенеративному патрону;</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присоединить запасной патрон к дыхательному мешку и возобновить дыхание;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закрепить регенеративный патрон в каркасе;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привести в действие пусковое устройство;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убедиться в том, что пусковой брикет сработал;</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застегнуть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поместить отработанный регенеративный патрон, не закрывая гнезда ниппеля заглушками, в подготовленное место, где исключена возможность попадания в него органических жидкостей.</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i/>
          <w:szCs w:val="28"/>
          <w:lang w:eastAsia="ru-RU"/>
        </w:rPr>
        <w:t>Снимать противогаз</w:t>
      </w:r>
      <w:r w:rsidRPr="00FD3BAB">
        <w:rPr>
          <w:rFonts w:eastAsia="Times New Roman" w:cs="Times New Roman"/>
          <w:szCs w:val="28"/>
          <w:lang w:eastAsia="ru-RU"/>
        </w:rPr>
        <w:t xml:space="preserve"> разрешается только в атмосфере, пригодной для дыхания, для чего: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взять правой рукой лицевую часть за соединительную трубку в месте соединения её со шлемом;</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оттянуть лицевую часть вниз;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снять её движением руки вперёд и вверх;</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открыть крышку сумки;</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 xml:space="preserve">вложить лицевую часть в сумку; </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застегнуть сумку на все замки.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После выполнения работ с примен</w:t>
      </w:r>
      <w:r w:rsidR="009E24DD" w:rsidRPr="00FD3BAB">
        <w:rPr>
          <w:rFonts w:eastAsia="Times New Roman" w:cs="Times New Roman"/>
          <w:szCs w:val="28"/>
          <w:lang w:eastAsia="ru-RU"/>
        </w:rPr>
        <w:t>ением изолирующих противогазов</w:t>
      </w:r>
      <w:r w:rsidRPr="00FD3BAB">
        <w:rPr>
          <w:rFonts w:eastAsia="Times New Roman" w:cs="Times New Roman"/>
          <w:szCs w:val="28"/>
          <w:lang w:eastAsia="ru-RU"/>
        </w:rPr>
        <w:t xml:space="preserve"> необходимо:</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отсоединить лицевую часть от регенеративного патрона;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вывернуть и протереть лицевую часть чистой ветошью или ватой;</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удалить влагу из соединительной трубки путём последовательного пережимания гофр движением руки сверху вниз;</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отсоединить регенеративный патрон от дыхательного мешка;</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слить из дыхательного мешка воду через патрубок;</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просушить дыхательный мешок и лицевую часть;</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сдать отработанный регенеративный патрон;</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произвести отметку в формуляре;</w:t>
      </w:r>
    </w:p>
    <w:p w:rsidR="00B21590" w:rsidRPr="00FD3BAB" w:rsidRDefault="00B21590" w:rsidP="006B1EF4">
      <w:pPr>
        <w:pStyle w:val="af5"/>
        <w:numPr>
          <w:ilvl w:val="0"/>
          <w:numId w:val="35"/>
        </w:numPr>
        <w:ind w:left="0" w:firstLine="360"/>
        <w:jc w:val="both"/>
        <w:rPr>
          <w:bCs/>
          <w:sz w:val="28"/>
          <w:szCs w:val="28"/>
        </w:rPr>
      </w:pPr>
      <w:r w:rsidRPr="00FD3BAB">
        <w:rPr>
          <w:bCs/>
          <w:sz w:val="28"/>
          <w:szCs w:val="28"/>
        </w:rPr>
        <w:t>произвести подготовку противогаза к последующему использованию</w:t>
      </w:r>
      <w:r w:rsidR="00F15857" w:rsidRPr="00FD3BAB">
        <w:rPr>
          <w:bCs/>
          <w:sz w:val="28"/>
          <w:szCs w:val="28"/>
        </w:rPr>
        <w:t>.</w:t>
      </w:r>
    </w:p>
    <w:p w:rsidR="009E24DD"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 xml:space="preserve">В изолирующем противогазе ИП-4 лицевая часть ШИП-2б(к) имеет обтюратор, а соединительная трубка наглухо прикреплена к шлем-маске, кроме того, на соединительной трубке имеется защитный чехол с козырьком. В изолирующих противогазах ИП-4М, ИП-4МК лицевая часть </w:t>
      </w:r>
      <w:r w:rsidR="009E24DD" w:rsidRPr="00FD3BAB">
        <w:rPr>
          <w:rFonts w:eastAsia="Times New Roman" w:cs="Times New Roman"/>
          <w:snapToGrid w:val="0"/>
          <w:szCs w:val="28"/>
          <w:lang w:eastAsia="ru-RU"/>
        </w:rPr>
        <w:t>–</w:t>
      </w:r>
      <w:r w:rsidRPr="00FD3BAB">
        <w:rPr>
          <w:rFonts w:eastAsia="Times New Roman" w:cs="Times New Roman"/>
          <w:snapToGrid w:val="0"/>
          <w:szCs w:val="28"/>
          <w:lang w:eastAsia="ru-RU"/>
        </w:rPr>
        <w:t xml:space="preserve"> маска </w:t>
      </w:r>
    </w:p>
    <w:p w:rsidR="00B21590" w:rsidRPr="00FD3BAB" w:rsidRDefault="00B21590" w:rsidP="009E24DD">
      <w:pPr>
        <w:tabs>
          <w:tab w:val="left" w:pos="851"/>
        </w:tabs>
        <w:jc w:val="both"/>
        <w:rPr>
          <w:rFonts w:eastAsia="Times New Roman" w:cs="Times New Roman"/>
          <w:snapToGrid w:val="0"/>
          <w:szCs w:val="28"/>
          <w:lang w:eastAsia="ru-RU"/>
        </w:rPr>
      </w:pPr>
      <w:r w:rsidRPr="00FD3BAB">
        <w:rPr>
          <w:rFonts w:eastAsia="Times New Roman" w:cs="Times New Roman"/>
          <w:snapToGrid w:val="0"/>
          <w:szCs w:val="28"/>
          <w:lang w:eastAsia="ru-RU"/>
        </w:rPr>
        <w:t>МИА-1, имеющая переговорное устройства и подмасочник.</w:t>
      </w:r>
    </w:p>
    <w:p w:rsidR="00B21590" w:rsidRPr="00FD3BAB" w:rsidRDefault="00B21590" w:rsidP="0057146C">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Изолирующий противогаз ИП-6</w:t>
      </w:r>
    </w:p>
    <w:p w:rsidR="005B5B11" w:rsidRPr="00FD3BAB" w:rsidRDefault="005B5B11"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00B21590" w:rsidRPr="00FD3BAB">
        <w:rPr>
          <w:rFonts w:eastAsia="Times New Roman" w:cs="Times New Roman"/>
          <w:color w:val="000000"/>
          <w:szCs w:val="28"/>
          <w:lang w:eastAsia="ru-RU"/>
        </w:rPr>
        <w:t xml:space="preserve"> защищает органы дыхания, зрения и кожи лица человека от любых вредных примесей в воздухе независимо от их концентрации, а также он применяется для работы в условиях недостатка кислорода в воздухе.</w:t>
      </w:r>
    </w:p>
    <w:p w:rsidR="00B21590" w:rsidRPr="00FD3BAB" w:rsidRDefault="00B866FC"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Противогаз ИП-6 </w:t>
      </w:r>
      <w:r w:rsidR="001D2497" w:rsidRPr="00FD3BAB">
        <w:rPr>
          <w:rFonts w:eastAsia="Times New Roman" w:cs="Times New Roman"/>
          <w:color w:val="000000"/>
          <w:szCs w:val="28"/>
          <w:lang w:eastAsia="ru-RU"/>
        </w:rPr>
        <w:t xml:space="preserve">(рисунок 3.27) </w:t>
      </w:r>
      <w:r w:rsidRPr="00FD3BAB">
        <w:rPr>
          <w:rFonts w:eastAsia="Times New Roman" w:cs="Times New Roman"/>
          <w:color w:val="000000"/>
          <w:szCs w:val="28"/>
          <w:lang w:eastAsia="ru-RU"/>
        </w:rPr>
        <w:t>комплектуется лицевой частью МИА-1 и имеет переговорное устройство, позволяющее вести переговоры с применением технических средств.</w:t>
      </w:r>
    </w:p>
    <w:p w:rsidR="00B21590" w:rsidRPr="00FD3BAB" w:rsidRDefault="00B21590" w:rsidP="00B866FC">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036619" cy="3248492"/>
            <wp:effectExtent l="19050" t="0" r="1731" b="0"/>
            <wp:docPr id="37" name="Рисунок 37" descr="Картинки по запросу Изолирующий противогаз ИП-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Изолирующий противогаз ИП-6"/>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6619" cy="3248492"/>
                    </a:xfrm>
                    <a:prstGeom prst="rect">
                      <a:avLst/>
                    </a:prstGeom>
                    <a:noFill/>
                    <a:ln>
                      <a:noFill/>
                    </a:ln>
                  </pic:spPr>
                </pic:pic>
              </a:graphicData>
            </a:graphic>
          </wp:inline>
        </w:drawing>
      </w:r>
    </w:p>
    <w:p w:rsidR="00B21590" w:rsidRPr="00FD3BAB" w:rsidRDefault="00B21590" w:rsidP="00B866FC">
      <w:pPr>
        <w:spacing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3.27. Изолирующий противогаз ИП-6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Действие изолирующего </w:t>
      </w:r>
      <w:r w:rsidRPr="00FD3BAB">
        <w:rPr>
          <w:rFonts w:eastAsia="Times New Roman" w:cs="Times New Roman"/>
          <w:bCs/>
          <w:i/>
          <w:color w:val="000000"/>
          <w:szCs w:val="28"/>
          <w:lang w:eastAsia="ru-RU"/>
        </w:rPr>
        <w:t>противогаза ИП-6</w:t>
      </w:r>
      <w:r w:rsidRPr="00FD3BAB">
        <w:rPr>
          <w:rFonts w:eastAsia="Times New Roman" w:cs="Times New Roman"/>
          <w:color w:val="000000"/>
          <w:szCs w:val="28"/>
          <w:lang w:eastAsia="ru-RU"/>
        </w:rPr>
        <w:t xml:space="preserve"> основано на использовании химически связанного кислорода. Он имеет замкнутую маятниковую схему дыхания: выдыхаемый воздух попадает в регенеративный патрон, вещество которого поглощает содержащийся в ней углекислый газ и влагу, а взамен выделяет необходимый для дыхания кислород. Затем дыхательная смесь попадает в дыхательный мешок. При вдохе газовая смесь из дыхательного мешка снова проходит через регенеративный патрон, дополнительно очищается и поступает для дыхания.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Назначение</w:t>
      </w:r>
      <w:r w:rsidRPr="00FD3BAB">
        <w:rPr>
          <w:rFonts w:eastAsia="Times New Roman" w:cs="Times New Roman"/>
          <w:color w:val="000000"/>
          <w:szCs w:val="28"/>
          <w:lang w:eastAsia="ru-RU"/>
        </w:rPr>
        <w:t xml:space="preserve"> составных частей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аналогично назначению составных частей аппаратов </w:t>
      </w:r>
      <w:hyperlink r:id="rId44" w:history="1">
        <w:r w:rsidRPr="00FD3BAB">
          <w:rPr>
            <w:rFonts w:eastAsia="Times New Roman" w:cs="Times New Roman"/>
            <w:color w:val="000000"/>
            <w:szCs w:val="28"/>
            <w:lang w:eastAsia="ru-RU"/>
          </w:rPr>
          <w:t>ИП-4</w:t>
        </w:r>
      </w:hyperlink>
      <w:r w:rsidRPr="00FD3BAB">
        <w:rPr>
          <w:rFonts w:eastAsia="Times New Roman" w:cs="Times New Roman"/>
          <w:color w:val="000000"/>
          <w:szCs w:val="28"/>
          <w:lang w:eastAsia="ru-RU"/>
        </w:rPr>
        <w:t xml:space="preserve"> и </w:t>
      </w:r>
      <w:hyperlink r:id="rId45" w:history="1">
        <w:r w:rsidRPr="00FD3BAB">
          <w:rPr>
            <w:rFonts w:eastAsia="Times New Roman" w:cs="Times New Roman"/>
            <w:color w:val="000000"/>
            <w:szCs w:val="28"/>
            <w:lang w:eastAsia="ru-RU"/>
          </w:rPr>
          <w:t>ИП-4М</w:t>
        </w:r>
      </w:hyperlink>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Регенеративный патрон РП-6 при хранении закрыт заглушками и опломбирован. Маркировка РП-6 соответствует маркировке на РП-4.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герметизации узла соединения регенеративного патрона и дыхательного мешка применяют пробку, прикрепленную к пряжке плечевого ремня.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Футляр предназначен для защиты регенеративного патрона от повреждений и предохранения кожных покровов от ожогов при контактах с разогревающимся при работе регенеративным патроном.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Сумка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имеет форму прямоугольного параллелепипеда. Крышка застегивается на кнопки. Внутри сумки имеется карман для коробки с НП (НПН).</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Время работы в </w:t>
      </w:r>
      <w:r w:rsidRPr="00FD3BAB">
        <w:rPr>
          <w:rFonts w:eastAsia="Times New Roman" w:cs="Times New Roman"/>
          <w:bCs/>
          <w:color w:val="000000"/>
          <w:szCs w:val="28"/>
          <w:lang w:eastAsia="ru-RU"/>
        </w:rPr>
        <w:t>противогазе ИП-6</w:t>
      </w:r>
      <w:r w:rsidRPr="00FD3BAB">
        <w:rPr>
          <w:rFonts w:eastAsia="Times New Roman" w:cs="Times New Roman"/>
          <w:color w:val="000000"/>
          <w:szCs w:val="28"/>
          <w:lang w:eastAsia="ru-RU"/>
        </w:rPr>
        <w:t xml:space="preserve"> определяется физической нагрузкой военнослужащего и температурой окружающей среды.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xml:space="preserve"> надежно работает при темпер</w:t>
      </w:r>
      <w:r w:rsidR="00B866FC" w:rsidRPr="00FD3BAB">
        <w:rPr>
          <w:rFonts w:eastAsia="Times New Roman" w:cs="Times New Roman"/>
          <w:color w:val="000000"/>
          <w:szCs w:val="28"/>
          <w:lang w:eastAsia="ru-RU"/>
        </w:rPr>
        <w:t xml:space="preserve">атуре </w:t>
      </w:r>
      <w:r w:rsidR="00917718" w:rsidRPr="00FD3BAB">
        <w:rPr>
          <w:rFonts w:eastAsia="Times New Roman" w:cs="Times New Roman"/>
          <w:color w:val="000000"/>
          <w:szCs w:val="28"/>
          <w:lang w:eastAsia="ru-RU"/>
        </w:rPr>
        <w:t>от минус 20</w:t>
      </w:r>
      <w:r w:rsidR="00917718" w:rsidRPr="00FD3BAB">
        <w:rPr>
          <w:rFonts w:eastAsia="Times New Roman" w:cs="Times New Roman"/>
          <w:color w:val="000000"/>
          <w:szCs w:val="28"/>
          <w:vertAlign w:val="superscript"/>
          <w:lang w:eastAsia="ru-RU"/>
        </w:rPr>
        <w:t xml:space="preserve"> о</w:t>
      </w:r>
      <w:r w:rsidR="007C5F2A" w:rsidRPr="00FD3BAB">
        <w:rPr>
          <w:rFonts w:eastAsia="Times New Roman" w:cs="Times New Roman"/>
          <w:color w:val="000000"/>
          <w:szCs w:val="28"/>
          <w:lang w:eastAsia="ru-RU"/>
        </w:rPr>
        <w:t xml:space="preserve">С до плюс </w:t>
      </w:r>
      <w:r w:rsidR="00917718" w:rsidRPr="00FD3BAB">
        <w:rPr>
          <w:rFonts w:eastAsia="Times New Roman" w:cs="Times New Roman"/>
          <w:color w:val="000000"/>
          <w:szCs w:val="28"/>
          <w:lang w:eastAsia="ru-RU"/>
        </w:rPr>
        <w:t>50</w:t>
      </w:r>
      <w:r w:rsidR="00917718" w:rsidRPr="00FD3BAB">
        <w:rPr>
          <w:rFonts w:eastAsia="Times New Roman" w:cs="Times New Roman"/>
          <w:color w:val="000000"/>
          <w:szCs w:val="28"/>
          <w:vertAlign w:val="superscript"/>
          <w:lang w:eastAsia="ru-RU"/>
        </w:rPr>
        <w:t xml:space="preserve"> о</w:t>
      </w:r>
      <w:r w:rsidR="00917718" w:rsidRPr="00FD3BAB">
        <w:rPr>
          <w:rFonts w:eastAsia="Times New Roman" w:cs="Times New Roman"/>
          <w:color w:val="000000"/>
          <w:szCs w:val="28"/>
          <w:lang w:eastAsia="ru-RU"/>
        </w:rPr>
        <w:t>С.</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предохранения стекол очков от запотевания в ИП-6 необходимо использовать НП. </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Подготовка и правила работы противогаза ИП-6</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Порядок подготовки </w:t>
      </w:r>
      <w:r w:rsidRPr="00FD3BAB">
        <w:rPr>
          <w:rFonts w:eastAsia="Times New Roman" w:cs="Times New Roman"/>
          <w:bCs/>
          <w:color w:val="000000"/>
          <w:szCs w:val="28"/>
          <w:lang w:eastAsia="ru-RU"/>
        </w:rPr>
        <w:t>изолирующего противогаза ИП-6</w:t>
      </w:r>
      <w:r w:rsidRPr="00FD3BAB">
        <w:rPr>
          <w:rFonts w:eastAsia="Times New Roman" w:cs="Times New Roman"/>
          <w:color w:val="000000"/>
          <w:szCs w:val="28"/>
          <w:lang w:eastAsia="ru-RU"/>
        </w:rPr>
        <w:t xml:space="preserve"> аналогичен порядку подготовки противогазов ИП-4, ИП-4М, ИП-5.</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Техническую проверку герметичности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после сборки проводят по парам раздражающего вещества.</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i/>
          <w:color w:val="000000"/>
          <w:szCs w:val="28"/>
          <w:lang w:eastAsia="ru-RU"/>
        </w:rPr>
        <w:t xml:space="preserve">Для сборки </w:t>
      </w:r>
      <w:r w:rsidRPr="00FD3BAB">
        <w:rPr>
          <w:rFonts w:eastAsia="Times New Roman" w:cs="Times New Roman"/>
          <w:bCs/>
          <w:i/>
          <w:color w:val="000000"/>
          <w:szCs w:val="28"/>
          <w:lang w:eastAsia="ru-RU"/>
        </w:rPr>
        <w:t>противогаза ИП-6</w:t>
      </w:r>
      <w:r w:rsidRPr="00FD3BAB">
        <w:rPr>
          <w:rFonts w:eastAsia="Times New Roman" w:cs="Times New Roman"/>
          <w:i/>
          <w:color w:val="000000"/>
          <w:szCs w:val="28"/>
          <w:lang w:eastAsia="ru-RU"/>
        </w:rPr>
        <w:t xml:space="preserve"> необходимо:</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снять заглушки с патрона; проверить наличие резиновых прокладок в ниппелях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установить регенеративный патрон в футляр соответственно боковым отверстиям футляра, пусковое устройство при этом должно располагаться внизу;</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ниппель соединительной трубки маски к гнезду регенеративного патрона со стороны пускового устройства, предварительно пропустив его через петлю чехла;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ко второму гнезду патрона ниппель трубки дыхательного мешка;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протереть стекла очкового узла;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вставить НП в паз очкового узла маски и прижать их пружинными кольцами;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вставить пробку в отверстие патрубка маски;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сложить маску, поместив наголовник внутрь маски;</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уложить маску резиновой частью на сужающуюся часть футляра, чтобы стекла очкового узла не опирались на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дыхательный мешок завернуть на маску, перегнув его пополам;</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поясным ремнем прижать мешок и маску к футляру;</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уложить аппарат в мешок для хранения футляром вверх;</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уложенный в мешок аппарат плотно обжать руками, чтобы выдавить из мешка воздух, открытую часть мешка перегнуть;</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поместить мешок с уложенным в него аппаратом в сумку футляром вниз;</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заполнить формуляр и положить его в сумку.</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Допускать к сборке и разборке </w:t>
      </w:r>
      <w:r w:rsidRPr="00FD3BAB">
        <w:rPr>
          <w:rFonts w:eastAsia="Times New Roman" w:cs="Times New Roman"/>
          <w:bCs/>
          <w:color w:val="000000"/>
          <w:szCs w:val="28"/>
          <w:lang w:eastAsia="ru-RU"/>
        </w:rPr>
        <w:t>противогазов ИП-6</w:t>
      </w:r>
      <w:r w:rsidRPr="00FD3BAB">
        <w:rPr>
          <w:rFonts w:eastAsia="Times New Roman" w:cs="Times New Roman"/>
          <w:color w:val="000000"/>
          <w:szCs w:val="28"/>
          <w:lang w:eastAsia="ru-RU"/>
        </w:rPr>
        <w:t xml:space="preserve"> личный состав с руками, загрязненными маслом и органическими жидкостями, запрещается.</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уложенный в сумку, хранят на штатных местах в специальных ящиках, а при отсутствии последних – на стеллажах, в шкафах или на крючках.</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Противогаз ИП-6</w:t>
      </w:r>
      <w:r w:rsidRPr="00FD3BAB">
        <w:rPr>
          <w:rFonts w:eastAsia="Times New Roman" w:cs="Times New Roman"/>
          <w:color w:val="000000"/>
          <w:szCs w:val="28"/>
          <w:lang w:eastAsia="ru-RU"/>
        </w:rPr>
        <w:t xml:space="preserve"> в зависимости от условий боевой обстановки может находиться в положениях</w:t>
      </w:r>
      <w:r w:rsidR="0091771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«походном», «наготове» и «боевом».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 «походном» положении аппарат, уложенный в сумку, носят на левом боку. Для перевода противогаза в «походное» положение при ношении на левом боку необходимо: надеть плечевой ремень сумки на правое плечо так, чтобы сумка находилась на левом боку; подогнать длину плечевого ремня с помощью передвижных пряжек так, чтобы верхний край сумки был на уровне поясного ремня; сдвинуть аппарат немного назад, чтобы при ходьбе он не мешал движению руки; закрепить аппарат на боку с помощью поясного ремня сумки.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перевода </w:t>
      </w:r>
      <w:r w:rsidRPr="00FD3BAB">
        <w:rPr>
          <w:rFonts w:eastAsia="Times New Roman" w:cs="Times New Roman"/>
          <w:bCs/>
          <w:color w:val="000000"/>
          <w:szCs w:val="28"/>
          <w:lang w:eastAsia="ru-RU"/>
        </w:rPr>
        <w:t>ИП-6</w:t>
      </w:r>
      <w:r w:rsidRPr="00FD3BAB">
        <w:rPr>
          <w:rFonts w:eastAsia="Times New Roman" w:cs="Times New Roman"/>
          <w:color w:val="000000"/>
          <w:szCs w:val="28"/>
          <w:lang w:eastAsia="ru-RU"/>
        </w:rPr>
        <w:t xml:space="preserve"> из «походного» положения в положение «наготове» необходимо: отстегнуть застежку поясного ремня сумки и снять ее с плеча; отстегнуть крышку сумки, откинуть крышку; </w:t>
      </w:r>
      <w:r w:rsidR="00251814" w:rsidRPr="00FD3BAB">
        <w:rPr>
          <w:rFonts w:eastAsia="Times New Roman" w:cs="Times New Roman"/>
          <w:color w:val="000000"/>
          <w:szCs w:val="28"/>
          <w:lang w:eastAsia="ru-RU"/>
        </w:rPr>
        <w:t>извлечь</w:t>
      </w:r>
      <w:r w:rsidRPr="00FD3BAB">
        <w:rPr>
          <w:rFonts w:eastAsia="Times New Roman" w:cs="Times New Roman"/>
          <w:color w:val="000000"/>
          <w:szCs w:val="28"/>
          <w:lang w:eastAsia="ru-RU"/>
        </w:rPr>
        <w:t xml:space="preserve"> мешок с аппаратом из сумки; </w:t>
      </w:r>
      <w:r w:rsidR="00251814" w:rsidRPr="00FD3BAB">
        <w:rPr>
          <w:rFonts w:eastAsia="Times New Roman" w:cs="Times New Roman"/>
          <w:color w:val="000000"/>
          <w:szCs w:val="28"/>
          <w:lang w:eastAsia="ru-RU"/>
        </w:rPr>
        <w:t>достать</w:t>
      </w:r>
      <w:r w:rsidRPr="00FD3BAB">
        <w:rPr>
          <w:rFonts w:eastAsia="Times New Roman" w:cs="Times New Roman"/>
          <w:color w:val="000000"/>
          <w:szCs w:val="28"/>
          <w:lang w:eastAsia="ru-RU"/>
        </w:rPr>
        <w:t xml:space="preserve"> аппарат из мешка; надеть на шею дыхательный мешок, разместив футляр с патроном и маской на груди</w:t>
      </w:r>
      <w:r w:rsidR="00917718"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уложить маску на грудь под дыхательный мешок.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перевода </w:t>
      </w:r>
      <w:r w:rsidRPr="00FD3BAB">
        <w:rPr>
          <w:rFonts w:eastAsia="Times New Roman" w:cs="Times New Roman"/>
          <w:bCs/>
          <w:color w:val="000000"/>
          <w:szCs w:val="28"/>
          <w:lang w:eastAsia="ru-RU"/>
        </w:rPr>
        <w:t>противогаза ИП-6</w:t>
      </w:r>
      <w:r w:rsidRPr="00FD3BAB">
        <w:rPr>
          <w:rFonts w:eastAsia="Times New Roman" w:cs="Times New Roman"/>
          <w:color w:val="000000"/>
          <w:szCs w:val="28"/>
          <w:lang w:eastAsia="ru-RU"/>
        </w:rPr>
        <w:t xml:space="preserve"> из положения «наготове» в «боевое» положение необходимо: затаить дыхание (при действиях в пригодной для дыхания атмосфере сделать вдох); снять головной убор; достать маску из-под дыхательного мешка, </w:t>
      </w:r>
      <w:r w:rsidR="00251814" w:rsidRPr="00FD3BAB">
        <w:rPr>
          <w:rFonts w:eastAsia="Times New Roman" w:cs="Times New Roman"/>
          <w:color w:val="000000"/>
          <w:szCs w:val="28"/>
          <w:lang w:eastAsia="ru-RU"/>
        </w:rPr>
        <w:t>извлечь</w:t>
      </w:r>
      <w:r w:rsidRPr="00FD3BAB">
        <w:rPr>
          <w:rFonts w:eastAsia="Times New Roman" w:cs="Times New Roman"/>
          <w:color w:val="000000"/>
          <w:szCs w:val="28"/>
          <w:lang w:eastAsia="ru-RU"/>
        </w:rPr>
        <w:t xml:space="preserve"> из не</w:t>
      </w:r>
      <w:r w:rsidR="00251814" w:rsidRPr="00FD3BAB">
        <w:rPr>
          <w:rFonts w:eastAsia="Times New Roman" w:cs="Times New Roman"/>
          <w:color w:val="000000"/>
          <w:szCs w:val="28"/>
          <w:lang w:eastAsia="ru-RU"/>
        </w:rPr>
        <w:t>ё</w:t>
      </w:r>
      <w:r w:rsidRPr="00FD3BAB">
        <w:rPr>
          <w:rFonts w:eastAsia="Times New Roman" w:cs="Times New Roman"/>
          <w:color w:val="000000"/>
          <w:szCs w:val="28"/>
          <w:lang w:eastAsia="ru-RU"/>
        </w:rPr>
        <w:t xml:space="preserve"> пробку, надеть маску и сделать выдох в аппарат; повернуть рычаг пускового устройства регенеративного патрона от себя на 180° до упора; убедиться в срабатывании пускового брикета; надеть головной убор.</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Признаками срабатывания пускового брикета являются: быстрое заполнение дыхательного мешка газовой смесью и стравливание ее через клапан избыточного давления; поступление в подмасочное пространство теплой газовой смеси. Использовать </w:t>
      </w:r>
      <w:r w:rsidRPr="00FD3BAB">
        <w:rPr>
          <w:rFonts w:eastAsia="Times New Roman" w:cs="Times New Roman"/>
          <w:bCs/>
          <w:color w:val="000000"/>
          <w:szCs w:val="28"/>
          <w:lang w:eastAsia="ru-RU"/>
        </w:rPr>
        <w:t>ИП-6</w:t>
      </w:r>
      <w:r w:rsidRPr="00FD3BAB">
        <w:rPr>
          <w:rFonts w:eastAsia="Times New Roman" w:cs="Times New Roman"/>
          <w:color w:val="000000"/>
          <w:szCs w:val="28"/>
          <w:lang w:eastAsia="ru-RU"/>
        </w:rPr>
        <w:t>, в котором не сработал пусковой брикет, запрещается. В этом случае регенеративный патрон необходимо заменить.</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Замена отработанного регенеративного патрона </w:t>
      </w:r>
      <w:r w:rsidRPr="00FD3BAB">
        <w:rPr>
          <w:rFonts w:eastAsia="Times New Roman" w:cs="Times New Roman"/>
          <w:color w:val="000000"/>
          <w:szCs w:val="28"/>
          <w:lang w:eastAsia="ru-RU"/>
        </w:rPr>
        <w:t>в зараженной или не пригодной для дыхания атмосфере допускается лишь в исключительных случаях. Для этого необходимо:</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проверить исправность пломб на заглушках запасного регенеративного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снять заглушки с пломбами с запасного регенеративного патрона;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проверить наличие и исправность прокладок;</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сделать вдох из аппарата и задержать дыхание;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отсоединить отработанный патрон от ниппелей соединительных трубок дыхательного мешка и маски одновременным поворотом ниппелей;</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сделать небольшой выдох;</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присоединить запасной патрон сначала к ниппелю соединительной трубки маски со стороны пускового устройства, а затем к ниппелю соединительной трубки дыхательного мешка; возобновить дыхание;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повернуть рычаг пускового устройства регенеративного патрона от себя на 180°; убедиться в срабатывании пускового брикета;</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открыть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удалить из футляра отработанный патрон;</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установить работающий патрон в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закрыть футляр;</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поместить отработанный патрон, не закрывая гнезд ниппелей заглушками, в специально отведенное место, исключающее попадание в патрон органических жидкостей.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При смене отработанных регенеративных патронов следует предохранять руки от ожогов.</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Технические характеристики изолирующего противогаза ИП-6</w:t>
      </w:r>
    </w:p>
    <w:p w:rsidR="00B21590" w:rsidRPr="00FD3BAB" w:rsidRDefault="00B21590" w:rsidP="00B21590">
      <w:pPr>
        <w:ind w:firstLine="709"/>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на суше, мин, не менее</w:t>
      </w:r>
      <w:r w:rsidR="00917718" w:rsidRPr="00FD3BAB">
        <w:rPr>
          <w:rFonts w:eastAsia="Times New Roman" w:cs="Times New Roman"/>
          <w:color w:val="000000"/>
          <w:szCs w:val="28"/>
          <w:lang w:eastAsia="ru-RU"/>
        </w:rPr>
        <w:t>:</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 xml:space="preserve">при выполнении аварийно-спасательных работ </w:t>
      </w:r>
      <w:r w:rsidR="00917718" w:rsidRPr="00FD3BAB">
        <w:rPr>
          <w:bCs/>
          <w:sz w:val="28"/>
          <w:szCs w:val="28"/>
        </w:rPr>
        <w:t xml:space="preserve">– </w:t>
      </w:r>
      <w:r w:rsidRPr="00FD3BAB">
        <w:rPr>
          <w:bCs/>
          <w:sz w:val="28"/>
          <w:szCs w:val="28"/>
        </w:rPr>
        <w:t>40;</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 состоянии покоя (ожидание помощи) – 150.</w:t>
      </w:r>
    </w:p>
    <w:p w:rsidR="00B21590" w:rsidRPr="00FD3BAB" w:rsidRDefault="00B21590" w:rsidP="00B21590">
      <w:pPr>
        <w:ind w:firstLine="709"/>
        <w:rPr>
          <w:rFonts w:eastAsia="Times New Roman" w:cs="Times New Roman"/>
          <w:color w:val="000000"/>
          <w:szCs w:val="28"/>
          <w:lang w:eastAsia="ru-RU"/>
        </w:rPr>
      </w:pPr>
      <w:r w:rsidRPr="00FD3BAB">
        <w:rPr>
          <w:rFonts w:eastAsia="Times New Roman" w:cs="Times New Roman"/>
          <w:color w:val="000000"/>
          <w:szCs w:val="28"/>
          <w:lang w:eastAsia="ru-RU"/>
        </w:rPr>
        <w:t>Р</w:t>
      </w:r>
      <w:r w:rsidR="00917718" w:rsidRPr="00FD3BAB">
        <w:rPr>
          <w:rFonts w:eastAsia="Times New Roman" w:cs="Times New Roman"/>
          <w:color w:val="000000"/>
          <w:szCs w:val="28"/>
          <w:lang w:eastAsia="ru-RU"/>
        </w:rPr>
        <w:t>абочий интервал температур – от минус 20</w:t>
      </w:r>
      <w:r w:rsidR="00917718" w:rsidRPr="00FD3BAB">
        <w:rPr>
          <w:rFonts w:eastAsia="Times New Roman" w:cs="Times New Roman"/>
          <w:color w:val="000000"/>
          <w:szCs w:val="28"/>
          <w:vertAlign w:val="superscript"/>
          <w:lang w:eastAsia="ru-RU"/>
        </w:rPr>
        <w:t xml:space="preserve"> о</w:t>
      </w:r>
      <w:r w:rsidR="00917718" w:rsidRPr="00FD3BAB">
        <w:rPr>
          <w:rFonts w:eastAsia="Times New Roman" w:cs="Times New Roman"/>
          <w:color w:val="000000"/>
          <w:szCs w:val="28"/>
          <w:lang w:eastAsia="ru-RU"/>
        </w:rPr>
        <w:t>С до плюс 50</w:t>
      </w:r>
      <w:r w:rsidR="00917718" w:rsidRPr="00FD3BAB">
        <w:rPr>
          <w:rFonts w:eastAsia="Times New Roman" w:cs="Times New Roman"/>
          <w:color w:val="000000"/>
          <w:szCs w:val="28"/>
          <w:vertAlign w:val="superscript"/>
          <w:lang w:eastAsia="ru-RU"/>
        </w:rPr>
        <w:t xml:space="preserve"> о</w:t>
      </w:r>
      <w:r w:rsidR="00917718" w:rsidRPr="00FD3BAB">
        <w:rPr>
          <w:rFonts w:eastAsia="Times New Roman" w:cs="Times New Roman"/>
          <w:color w:val="000000"/>
          <w:szCs w:val="28"/>
          <w:lang w:eastAsia="ru-RU"/>
        </w:rPr>
        <w:t>С</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Габаритные размеры противогаза, уложенного в сумку, мм – 330х240х125.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Масса противогаза, кг, не более – 3,6.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Гарантийный срок хранения противогаза (без регенеративного патрона), лет – 5.</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Регенеративные патроны – РП-6.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Температура поверхности регенеративного патрона во время работы, °С</w:t>
      </w:r>
      <w:r w:rsidR="00554493" w:rsidRPr="00FD3BAB">
        <w:rPr>
          <w:rFonts w:eastAsia="Times New Roman" w:cs="Times New Roman"/>
          <w:color w:val="000000"/>
          <w:szCs w:val="28"/>
          <w:lang w:eastAsia="ru-RU"/>
        </w:rPr>
        <w:t> </w:t>
      </w:r>
      <w:r w:rsidRPr="00FD3BAB">
        <w:rPr>
          <w:rFonts w:eastAsia="Times New Roman" w:cs="Times New Roman"/>
          <w:color w:val="000000"/>
          <w:szCs w:val="28"/>
          <w:lang w:eastAsia="ru-RU"/>
        </w:rPr>
        <w:t>– 120.</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Габаритные размеры (диаметр и высота), мм – 108х222.</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Масса, кг, не более – 1,4.</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Гарантийный срок хранения (в упаковке завода-изготовителя)</w:t>
      </w:r>
      <w:r w:rsidR="00917718" w:rsidRPr="00FD3BAB">
        <w:rPr>
          <w:rFonts w:eastAsia="Times New Roman" w:cs="Times New Roman"/>
          <w:color w:val="000000"/>
          <w:szCs w:val="28"/>
          <w:lang w:eastAsia="ru-RU"/>
        </w:rPr>
        <w:t xml:space="preserve"> –5 </w:t>
      </w:r>
      <w:r w:rsidRPr="00FD3BAB">
        <w:rPr>
          <w:rFonts w:eastAsia="Times New Roman" w:cs="Times New Roman"/>
          <w:color w:val="000000"/>
          <w:szCs w:val="28"/>
          <w:lang w:eastAsia="ru-RU"/>
        </w:rPr>
        <w:t>л</w:t>
      </w:r>
      <w:r w:rsidR="00917718" w:rsidRPr="00FD3BAB">
        <w:rPr>
          <w:rFonts w:eastAsia="Times New Roman" w:cs="Times New Roman"/>
          <w:color w:val="000000"/>
          <w:szCs w:val="28"/>
          <w:lang w:eastAsia="ru-RU"/>
        </w:rPr>
        <w:t>ет.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Выполнено в соответствии с нормативными документами – </w:t>
      </w:r>
      <w:r w:rsidR="007C5F2A" w:rsidRPr="00FD3BAB">
        <w:rPr>
          <w:rFonts w:eastAsia="Times New Roman" w:cs="Times New Roman"/>
          <w:bCs/>
          <w:color w:val="000000"/>
          <w:szCs w:val="28"/>
          <w:lang w:eastAsia="ru-RU"/>
        </w:rPr>
        <w:br/>
      </w:r>
      <w:r w:rsidRPr="00FD3BAB">
        <w:rPr>
          <w:rFonts w:eastAsia="Times New Roman" w:cs="Times New Roman"/>
          <w:bCs/>
          <w:color w:val="000000"/>
          <w:szCs w:val="28"/>
          <w:lang w:eastAsia="ru-RU"/>
        </w:rPr>
        <w:t>ТУ 6 16-2099-76.</w:t>
      </w:r>
    </w:p>
    <w:p w:rsidR="00B21590" w:rsidRPr="00FD3BAB" w:rsidRDefault="00B21590" w:rsidP="00B21590">
      <w:pPr>
        <w:autoSpaceDE w:val="0"/>
        <w:autoSpaceDN w:val="0"/>
        <w:adjustRightInd w:val="0"/>
        <w:ind w:firstLine="709"/>
        <w:jc w:val="both"/>
        <w:rPr>
          <w:rFonts w:eastAsia="Times New Roman" w:cs="Times New Roman"/>
          <w:szCs w:val="28"/>
          <w:lang w:eastAsia="ru-RU"/>
        </w:rPr>
      </w:pPr>
      <w:r w:rsidRPr="00FD3BAB">
        <w:rPr>
          <w:rFonts w:eastAsia="Times New Roman" w:cs="Times New Roman"/>
          <w:szCs w:val="28"/>
          <w:lang w:eastAsia="ru-RU"/>
        </w:rPr>
        <w:t>Противогазы ИП-5 и ИП-6 имеют аналогичное устройство и незначительные конструктивные отличия от противогаза ИП-4.</w:t>
      </w:r>
    </w:p>
    <w:p w:rsidR="00B21590"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В лицевой части ШИП-М изолирующего противогаза ИП-5 имеется подмасочник, который уменьшает пространство под шлемом, что снижает запотевание стёкол очков, а специальная система крепления повышает герметичность его при работе под водой.</w:t>
      </w:r>
    </w:p>
    <w:p w:rsidR="00B21590" w:rsidRPr="00FD3BAB" w:rsidRDefault="00B21590" w:rsidP="00B21590">
      <w:pPr>
        <w:tabs>
          <w:tab w:val="left" w:pos="851"/>
        </w:tabs>
        <w:ind w:firstLine="709"/>
        <w:jc w:val="both"/>
        <w:rPr>
          <w:rFonts w:eastAsia="Times New Roman" w:cs="Times New Roman"/>
          <w:snapToGrid w:val="0"/>
          <w:szCs w:val="28"/>
          <w:lang w:eastAsia="ru-RU"/>
        </w:rPr>
      </w:pPr>
      <w:r w:rsidRPr="00FD3BAB">
        <w:rPr>
          <w:rFonts w:eastAsia="Times New Roman" w:cs="Times New Roman"/>
          <w:snapToGrid w:val="0"/>
          <w:szCs w:val="28"/>
          <w:lang w:eastAsia="ru-RU"/>
        </w:rPr>
        <w:t>Изделие ИП-6 представляет облегчённый вариант противогаза ИП-5.</w:t>
      </w:r>
    </w:p>
    <w:p w:rsidR="00780EC7" w:rsidRPr="00FD3BAB" w:rsidRDefault="00B21590" w:rsidP="007C5F2A">
      <w:pPr>
        <w:ind w:firstLine="709"/>
        <w:jc w:val="both"/>
        <w:rPr>
          <w:rFonts w:eastAsia="Times New Roman" w:cs="Times New Roman"/>
          <w:bCs/>
          <w:szCs w:val="28"/>
          <w:lang w:eastAsia="ru-RU"/>
        </w:rPr>
      </w:pPr>
      <w:r w:rsidRPr="00FD3BAB">
        <w:rPr>
          <w:rFonts w:eastAsia="Times New Roman" w:cs="Times New Roman"/>
          <w:bCs/>
          <w:szCs w:val="28"/>
          <w:lang w:eastAsia="ru-RU"/>
        </w:rPr>
        <w:t>В таблице 3.4 представлены сравнительные технические характеристики изолирующих противогазов.</w:t>
      </w:r>
    </w:p>
    <w:p w:rsidR="00780EC7" w:rsidRPr="00FD3BAB" w:rsidRDefault="00B21590" w:rsidP="00780EC7">
      <w:pPr>
        <w:jc w:val="right"/>
        <w:rPr>
          <w:rFonts w:eastAsia="Times New Roman" w:cs="Times New Roman"/>
          <w:bCs/>
          <w:szCs w:val="28"/>
          <w:lang w:eastAsia="ru-RU"/>
        </w:rPr>
      </w:pPr>
      <w:r w:rsidRPr="00FD3BAB">
        <w:rPr>
          <w:rFonts w:eastAsia="Times New Roman" w:cs="Times New Roman"/>
          <w:bCs/>
          <w:szCs w:val="28"/>
          <w:lang w:eastAsia="ru-RU"/>
        </w:rPr>
        <w:t xml:space="preserve">Таблица 3.4 </w:t>
      </w:r>
    </w:p>
    <w:p w:rsidR="00B21590" w:rsidRPr="00FD3BAB" w:rsidRDefault="00B21590" w:rsidP="00780EC7">
      <w:pPr>
        <w:jc w:val="center"/>
        <w:rPr>
          <w:rFonts w:eastAsia="Times New Roman" w:cs="Times New Roman"/>
          <w:bCs/>
          <w:szCs w:val="28"/>
          <w:lang w:eastAsia="ru-RU"/>
        </w:rPr>
      </w:pPr>
      <w:r w:rsidRPr="00FD3BAB">
        <w:rPr>
          <w:rFonts w:eastAsia="Times New Roman" w:cs="Times New Roman"/>
          <w:bCs/>
          <w:szCs w:val="28"/>
          <w:lang w:eastAsia="ru-RU"/>
        </w:rPr>
        <w:t>Сравнительные технические характеристики изолирующих противогазов</w:t>
      </w:r>
    </w:p>
    <w:tbl>
      <w:tblPr>
        <w:tblStyle w:val="aa"/>
        <w:tblW w:w="9567" w:type="dxa"/>
        <w:jc w:val="center"/>
        <w:tblCellMar>
          <w:left w:w="28" w:type="dxa"/>
          <w:right w:w="28" w:type="dxa"/>
        </w:tblCellMar>
        <w:tblLook w:val="04A0"/>
      </w:tblPr>
      <w:tblGrid>
        <w:gridCol w:w="4123"/>
        <w:gridCol w:w="1835"/>
        <w:gridCol w:w="1709"/>
        <w:gridCol w:w="1900"/>
      </w:tblGrid>
      <w:tr w:rsidR="00B21590" w:rsidRPr="00FD3BAB" w:rsidTr="00780EC7">
        <w:trPr>
          <w:tblHeader/>
          <w:jc w:val="center"/>
        </w:trPr>
        <w:tc>
          <w:tcPr>
            <w:tcW w:w="4123" w:type="dxa"/>
            <w:vAlign w:val="center"/>
          </w:tcPr>
          <w:p w:rsidR="00B21590" w:rsidRPr="00FD3BAB" w:rsidRDefault="00B21590" w:rsidP="00B21590">
            <w:pPr>
              <w:ind w:right="33"/>
              <w:jc w:val="center"/>
              <w:rPr>
                <w:sz w:val="26"/>
                <w:szCs w:val="26"/>
              </w:rPr>
            </w:pPr>
            <w:r w:rsidRPr="00FD3BAB">
              <w:rPr>
                <w:sz w:val="26"/>
                <w:szCs w:val="26"/>
              </w:rPr>
              <w:t>Противогазы</w:t>
            </w:r>
          </w:p>
        </w:tc>
        <w:tc>
          <w:tcPr>
            <w:tcW w:w="1835" w:type="dxa"/>
            <w:vAlign w:val="center"/>
          </w:tcPr>
          <w:p w:rsidR="00B21590" w:rsidRPr="00FD3BAB" w:rsidRDefault="00B21590" w:rsidP="00B21590">
            <w:pPr>
              <w:jc w:val="center"/>
              <w:rPr>
                <w:sz w:val="26"/>
                <w:szCs w:val="26"/>
              </w:rPr>
            </w:pPr>
            <w:r w:rsidRPr="00FD3BAB">
              <w:rPr>
                <w:sz w:val="26"/>
                <w:szCs w:val="26"/>
              </w:rPr>
              <w:t>ИП-4М</w:t>
            </w:r>
          </w:p>
          <w:p w:rsidR="00B21590" w:rsidRPr="00FD3BAB" w:rsidRDefault="00B21590" w:rsidP="00B21590">
            <w:pPr>
              <w:jc w:val="center"/>
              <w:rPr>
                <w:sz w:val="26"/>
                <w:szCs w:val="26"/>
              </w:rPr>
            </w:pPr>
            <w:r w:rsidRPr="00FD3BAB">
              <w:rPr>
                <w:sz w:val="26"/>
                <w:szCs w:val="26"/>
              </w:rPr>
              <w:t>(ИП-4МК)</w:t>
            </w:r>
          </w:p>
        </w:tc>
        <w:tc>
          <w:tcPr>
            <w:tcW w:w="1709" w:type="dxa"/>
            <w:vAlign w:val="center"/>
          </w:tcPr>
          <w:p w:rsidR="00B21590" w:rsidRPr="00FD3BAB" w:rsidRDefault="00B21590" w:rsidP="00B21590">
            <w:pPr>
              <w:jc w:val="center"/>
              <w:rPr>
                <w:sz w:val="26"/>
                <w:szCs w:val="26"/>
              </w:rPr>
            </w:pPr>
            <w:r w:rsidRPr="00FD3BAB">
              <w:rPr>
                <w:sz w:val="26"/>
                <w:szCs w:val="26"/>
              </w:rPr>
              <w:t>ИП-5</w:t>
            </w:r>
          </w:p>
        </w:tc>
        <w:tc>
          <w:tcPr>
            <w:tcW w:w="1900" w:type="dxa"/>
            <w:vAlign w:val="center"/>
          </w:tcPr>
          <w:p w:rsidR="00B21590" w:rsidRPr="00FD3BAB" w:rsidRDefault="00B21590" w:rsidP="00B21590">
            <w:pPr>
              <w:jc w:val="center"/>
              <w:rPr>
                <w:sz w:val="26"/>
                <w:szCs w:val="26"/>
              </w:rPr>
            </w:pPr>
            <w:r w:rsidRPr="00FD3BAB">
              <w:rPr>
                <w:sz w:val="26"/>
                <w:szCs w:val="26"/>
              </w:rPr>
              <w:t>ИП-6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Время </w:t>
            </w:r>
            <w:r w:rsidR="00780EC7" w:rsidRPr="00FD3BAB">
              <w:rPr>
                <w:sz w:val="26"/>
                <w:szCs w:val="26"/>
              </w:rPr>
              <w:t>защитного действия на суше, мин</w:t>
            </w:r>
            <w:r w:rsidRPr="00FD3BAB">
              <w:rPr>
                <w:sz w:val="26"/>
                <w:szCs w:val="26"/>
              </w:rPr>
              <w:t>, не менее</w:t>
            </w:r>
          </w:p>
        </w:tc>
        <w:tc>
          <w:tcPr>
            <w:tcW w:w="1835" w:type="dxa"/>
            <w:vAlign w:val="bottom"/>
          </w:tcPr>
          <w:p w:rsidR="00B21590" w:rsidRPr="00FD3BAB" w:rsidRDefault="00B21590" w:rsidP="00B21590">
            <w:pPr>
              <w:jc w:val="center"/>
              <w:rPr>
                <w:sz w:val="26"/>
                <w:szCs w:val="26"/>
              </w:rPr>
            </w:pPr>
            <w:r w:rsidRPr="00FD3BAB">
              <w:rPr>
                <w:sz w:val="26"/>
                <w:szCs w:val="26"/>
              </w:rPr>
              <w:t>45</w:t>
            </w:r>
          </w:p>
        </w:tc>
        <w:tc>
          <w:tcPr>
            <w:tcW w:w="1709" w:type="dxa"/>
            <w:vAlign w:val="bottom"/>
          </w:tcPr>
          <w:p w:rsidR="00B21590" w:rsidRPr="00FD3BAB" w:rsidRDefault="00B21590" w:rsidP="00B21590">
            <w:pPr>
              <w:jc w:val="center"/>
              <w:rPr>
                <w:sz w:val="26"/>
                <w:szCs w:val="26"/>
              </w:rPr>
            </w:pPr>
            <w:r w:rsidRPr="00FD3BAB">
              <w:rPr>
                <w:sz w:val="26"/>
                <w:szCs w:val="26"/>
              </w:rPr>
              <w:t>75</w:t>
            </w:r>
          </w:p>
        </w:tc>
        <w:tc>
          <w:tcPr>
            <w:tcW w:w="1900" w:type="dxa"/>
            <w:vAlign w:val="bottom"/>
          </w:tcPr>
          <w:p w:rsidR="00B21590" w:rsidRPr="00FD3BAB" w:rsidRDefault="00B21590" w:rsidP="00B21590">
            <w:pPr>
              <w:jc w:val="center"/>
              <w:rPr>
                <w:sz w:val="26"/>
                <w:szCs w:val="26"/>
              </w:rPr>
            </w:pPr>
            <w:r w:rsidRPr="00FD3BAB">
              <w:rPr>
                <w:sz w:val="26"/>
                <w:szCs w:val="26"/>
              </w:rPr>
              <w:t>40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при выполнении аварийно-спасательных работ</w:t>
            </w:r>
          </w:p>
        </w:tc>
        <w:tc>
          <w:tcPr>
            <w:tcW w:w="1835" w:type="dxa"/>
            <w:vAlign w:val="bottom"/>
          </w:tcPr>
          <w:p w:rsidR="00B21590" w:rsidRPr="00FD3BAB" w:rsidRDefault="00B21590" w:rsidP="00B21590">
            <w:pPr>
              <w:jc w:val="center"/>
              <w:rPr>
                <w:sz w:val="26"/>
                <w:szCs w:val="26"/>
              </w:rPr>
            </w:pPr>
            <w:r w:rsidRPr="00FD3BAB">
              <w:rPr>
                <w:sz w:val="26"/>
                <w:szCs w:val="26"/>
              </w:rPr>
              <w:t>180</w:t>
            </w:r>
          </w:p>
        </w:tc>
        <w:tc>
          <w:tcPr>
            <w:tcW w:w="1709" w:type="dxa"/>
            <w:vAlign w:val="bottom"/>
          </w:tcPr>
          <w:p w:rsidR="00B21590" w:rsidRPr="00FD3BAB" w:rsidRDefault="00B21590" w:rsidP="00B21590">
            <w:pPr>
              <w:jc w:val="center"/>
              <w:rPr>
                <w:sz w:val="26"/>
                <w:szCs w:val="26"/>
              </w:rPr>
            </w:pPr>
            <w:r w:rsidRPr="00FD3BAB">
              <w:rPr>
                <w:sz w:val="26"/>
                <w:szCs w:val="26"/>
              </w:rPr>
              <w:t>200</w:t>
            </w:r>
          </w:p>
        </w:tc>
        <w:tc>
          <w:tcPr>
            <w:tcW w:w="1900" w:type="dxa"/>
            <w:vAlign w:val="bottom"/>
          </w:tcPr>
          <w:p w:rsidR="00B21590" w:rsidRPr="00FD3BAB" w:rsidRDefault="00B21590" w:rsidP="00B21590">
            <w:pPr>
              <w:jc w:val="center"/>
              <w:rPr>
                <w:sz w:val="26"/>
                <w:szCs w:val="26"/>
              </w:rPr>
            </w:pPr>
            <w:r w:rsidRPr="00FD3BAB">
              <w:rPr>
                <w:sz w:val="26"/>
                <w:szCs w:val="26"/>
              </w:rPr>
              <w:t>150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Время за</w:t>
            </w:r>
            <w:r w:rsidR="00780EC7" w:rsidRPr="00FD3BAB">
              <w:rPr>
                <w:sz w:val="26"/>
                <w:szCs w:val="26"/>
              </w:rPr>
              <w:t>щитного действия под водой, мин</w:t>
            </w:r>
            <w:r w:rsidRPr="00FD3BAB">
              <w:rPr>
                <w:sz w:val="26"/>
                <w:szCs w:val="26"/>
              </w:rPr>
              <w:t>, не менее</w:t>
            </w:r>
          </w:p>
        </w:tc>
        <w:tc>
          <w:tcPr>
            <w:tcW w:w="1835" w:type="dxa"/>
            <w:vAlign w:val="bottom"/>
          </w:tcPr>
          <w:p w:rsidR="00B21590" w:rsidRPr="00FD3BAB" w:rsidRDefault="00B21590" w:rsidP="00B21590">
            <w:pPr>
              <w:jc w:val="center"/>
              <w:rPr>
                <w:sz w:val="26"/>
                <w:szCs w:val="26"/>
              </w:rPr>
            </w:pPr>
            <w:r w:rsidRPr="00FD3BAB">
              <w:rPr>
                <w:sz w:val="26"/>
                <w:szCs w:val="26"/>
              </w:rPr>
              <w:t>-</w:t>
            </w:r>
          </w:p>
        </w:tc>
        <w:tc>
          <w:tcPr>
            <w:tcW w:w="1709" w:type="dxa"/>
            <w:vAlign w:val="bottom"/>
          </w:tcPr>
          <w:p w:rsidR="00B21590" w:rsidRPr="00FD3BAB" w:rsidRDefault="00B21590" w:rsidP="00B21590">
            <w:pPr>
              <w:jc w:val="center"/>
              <w:rPr>
                <w:sz w:val="26"/>
                <w:szCs w:val="26"/>
              </w:rPr>
            </w:pPr>
            <w:r w:rsidRPr="00FD3BAB">
              <w:rPr>
                <w:sz w:val="26"/>
                <w:szCs w:val="26"/>
              </w:rPr>
              <w:t>120</w:t>
            </w:r>
          </w:p>
        </w:tc>
        <w:tc>
          <w:tcPr>
            <w:tcW w:w="1900" w:type="dxa"/>
            <w:vAlign w:val="bottom"/>
          </w:tcPr>
          <w:p w:rsidR="00B21590" w:rsidRPr="00FD3BAB" w:rsidRDefault="00B21590" w:rsidP="00B21590">
            <w:pPr>
              <w:jc w:val="center"/>
              <w:rPr>
                <w:sz w:val="26"/>
                <w:szCs w:val="26"/>
              </w:rPr>
            </w:pPr>
            <w:r w:rsidRPr="00FD3BAB">
              <w:rPr>
                <w:sz w:val="26"/>
                <w:szCs w:val="26"/>
              </w:rPr>
              <w:t>-</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 xml:space="preserve">Рабочий интервал температур на суше, ºС </w:t>
            </w:r>
          </w:p>
        </w:tc>
        <w:tc>
          <w:tcPr>
            <w:tcW w:w="1835"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40</w:t>
            </w:r>
            <w:r w:rsidR="00E14457" w:rsidRPr="00FD3BAB">
              <w:rPr>
                <w:sz w:val="26"/>
                <w:szCs w:val="26"/>
              </w:rPr>
              <w:t>…+</w:t>
            </w:r>
            <w:r w:rsidR="00B21590" w:rsidRPr="00FD3BAB">
              <w:rPr>
                <w:sz w:val="26"/>
                <w:szCs w:val="26"/>
              </w:rPr>
              <w:t>50</w:t>
            </w:r>
          </w:p>
        </w:tc>
        <w:tc>
          <w:tcPr>
            <w:tcW w:w="1709"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40</w:t>
            </w:r>
            <w:r w:rsidR="00E14457" w:rsidRPr="00FD3BAB">
              <w:rPr>
                <w:sz w:val="26"/>
                <w:szCs w:val="26"/>
              </w:rPr>
              <w:t>…</w:t>
            </w:r>
            <w:r w:rsidRPr="00FD3BAB">
              <w:rPr>
                <w:sz w:val="26"/>
                <w:szCs w:val="26"/>
              </w:rPr>
              <w:t xml:space="preserve"> +</w:t>
            </w:r>
            <w:r w:rsidR="00B21590" w:rsidRPr="00FD3BAB">
              <w:rPr>
                <w:sz w:val="26"/>
                <w:szCs w:val="26"/>
              </w:rPr>
              <w:t>50</w:t>
            </w:r>
          </w:p>
        </w:tc>
        <w:tc>
          <w:tcPr>
            <w:tcW w:w="1900" w:type="dxa"/>
            <w:vAlign w:val="bottom"/>
          </w:tcPr>
          <w:p w:rsidR="00B21590" w:rsidRPr="00FD3BAB" w:rsidRDefault="007C5F2A" w:rsidP="00A46D4C">
            <w:pPr>
              <w:jc w:val="center"/>
              <w:rPr>
                <w:sz w:val="26"/>
                <w:szCs w:val="26"/>
              </w:rPr>
            </w:pPr>
            <w:r w:rsidRPr="00FD3BAB">
              <w:rPr>
                <w:sz w:val="26"/>
                <w:szCs w:val="26"/>
              </w:rPr>
              <w:t>–</w:t>
            </w:r>
            <w:r w:rsidR="00B21590" w:rsidRPr="00FD3BAB">
              <w:rPr>
                <w:sz w:val="26"/>
                <w:szCs w:val="26"/>
              </w:rPr>
              <w:t>20</w:t>
            </w:r>
            <w:r w:rsidR="00A46D4C" w:rsidRPr="00FD3BAB">
              <w:rPr>
                <w:sz w:val="26"/>
                <w:szCs w:val="26"/>
              </w:rPr>
              <w:t>…</w:t>
            </w:r>
            <w:r w:rsidRPr="00FD3BAB">
              <w:rPr>
                <w:sz w:val="26"/>
                <w:szCs w:val="26"/>
              </w:rPr>
              <w:t>+</w:t>
            </w:r>
            <w:r w:rsidR="00B21590" w:rsidRPr="00FD3BAB">
              <w:rPr>
                <w:sz w:val="26"/>
                <w:szCs w:val="26"/>
              </w:rPr>
              <w:t>50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Рабочий интервал температур в воде, ºС</w:t>
            </w:r>
          </w:p>
        </w:tc>
        <w:tc>
          <w:tcPr>
            <w:tcW w:w="1835" w:type="dxa"/>
            <w:vAlign w:val="bottom"/>
          </w:tcPr>
          <w:p w:rsidR="00B21590" w:rsidRPr="00FD3BAB" w:rsidRDefault="00B21590" w:rsidP="00B21590">
            <w:pPr>
              <w:jc w:val="center"/>
              <w:rPr>
                <w:sz w:val="26"/>
                <w:szCs w:val="26"/>
              </w:rPr>
            </w:pPr>
            <w:r w:rsidRPr="00FD3BAB">
              <w:rPr>
                <w:sz w:val="26"/>
                <w:szCs w:val="26"/>
              </w:rPr>
              <w:t>-</w:t>
            </w:r>
          </w:p>
        </w:tc>
        <w:tc>
          <w:tcPr>
            <w:tcW w:w="1709" w:type="dxa"/>
            <w:vAlign w:val="bottom"/>
          </w:tcPr>
          <w:p w:rsidR="00B21590" w:rsidRPr="00FD3BAB" w:rsidRDefault="00B21590" w:rsidP="00A46D4C">
            <w:pPr>
              <w:jc w:val="center"/>
              <w:rPr>
                <w:sz w:val="26"/>
                <w:szCs w:val="26"/>
              </w:rPr>
            </w:pPr>
            <w:r w:rsidRPr="00FD3BAB">
              <w:rPr>
                <w:sz w:val="26"/>
                <w:szCs w:val="26"/>
              </w:rPr>
              <w:t>+1</w:t>
            </w:r>
            <w:r w:rsidR="00A46D4C" w:rsidRPr="00FD3BAB">
              <w:rPr>
                <w:sz w:val="26"/>
                <w:szCs w:val="26"/>
              </w:rPr>
              <w:t xml:space="preserve">… </w:t>
            </w:r>
            <w:r w:rsidRPr="00FD3BAB">
              <w:rPr>
                <w:sz w:val="26"/>
                <w:szCs w:val="26"/>
              </w:rPr>
              <w:t>+3</w:t>
            </w:r>
          </w:p>
        </w:tc>
        <w:tc>
          <w:tcPr>
            <w:tcW w:w="1900" w:type="dxa"/>
            <w:vAlign w:val="bottom"/>
          </w:tcPr>
          <w:p w:rsidR="00B21590" w:rsidRPr="00FD3BAB" w:rsidRDefault="00B21590" w:rsidP="00B21590">
            <w:pPr>
              <w:jc w:val="center"/>
              <w:rPr>
                <w:sz w:val="26"/>
                <w:szCs w:val="26"/>
              </w:rPr>
            </w:pPr>
            <w:r w:rsidRPr="00FD3BAB">
              <w:rPr>
                <w:sz w:val="26"/>
                <w:szCs w:val="26"/>
              </w:rPr>
              <w:t>-</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Габаритные размеры противогаза, уложенного в сумку, мм</w:t>
            </w:r>
          </w:p>
        </w:tc>
        <w:tc>
          <w:tcPr>
            <w:tcW w:w="1835" w:type="dxa"/>
            <w:vAlign w:val="bottom"/>
          </w:tcPr>
          <w:p w:rsidR="00B21590" w:rsidRPr="00FD3BAB" w:rsidRDefault="00B21590" w:rsidP="00B21590">
            <w:pPr>
              <w:jc w:val="center"/>
              <w:rPr>
                <w:sz w:val="26"/>
                <w:szCs w:val="26"/>
              </w:rPr>
            </w:pPr>
            <w:r w:rsidRPr="00FD3BAB">
              <w:rPr>
                <w:sz w:val="26"/>
                <w:szCs w:val="26"/>
              </w:rPr>
              <w:t>340х165х290</w:t>
            </w:r>
          </w:p>
        </w:tc>
        <w:tc>
          <w:tcPr>
            <w:tcW w:w="1709" w:type="dxa"/>
            <w:vAlign w:val="bottom"/>
          </w:tcPr>
          <w:p w:rsidR="00B21590" w:rsidRPr="00FD3BAB" w:rsidRDefault="00B21590" w:rsidP="00B21590">
            <w:pPr>
              <w:jc w:val="center"/>
              <w:rPr>
                <w:sz w:val="26"/>
                <w:szCs w:val="26"/>
              </w:rPr>
            </w:pPr>
            <w:r w:rsidRPr="00FD3BAB">
              <w:rPr>
                <w:sz w:val="26"/>
                <w:szCs w:val="26"/>
              </w:rPr>
              <w:t>330х240х130</w:t>
            </w:r>
          </w:p>
        </w:tc>
        <w:tc>
          <w:tcPr>
            <w:tcW w:w="1900" w:type="dxa"/>
            <w:vAlign w:val="bottom"/>
          </w:tcPr>
          <w:p w:rsidR="00B21590" w:rsidRPr="00FD3BAB" w:rsidRDefault="00B21590" w:rsidP="00B21590">
            <w:pPr>
              <w:jc w:val="center"/>
              <w:rPr>
                <w:sz w:val="26"/>
                <w:szCs w:val="26"/>
              </w:rPr>
            </w:pPr>
            <w:r w:rsidRPr="00FD3BAB">
              <w:rPr>
                <w:sz w:val="26"/>
                <w:szCs w:val="26"/>
              </w:rPr>
              <w:t>330х240х125</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Масса противогаза, кг, не более</w:t>
            </w:r>
          </w:p>
        </w:tc>
        <w:tc>
          <w:tcPr>
            <w:tcW w:w="1835" w:type="dxa"/>
            <w:vAlign w:val="bottom"/>
          </w:tcPr>
          <w:p w:rsidR="00B21590" w:rsidRPr="00FD3BAB" w:rsidRDefault="00B21590" w:rsidP="00B21590">
            <w:pPr>
              <w:jc w:val="center"/>
              <w:rPr>
                <w:sz w:val="26"/>
                <w:szCs w:val="26"/>
              </w:rPr>
            </w:pPr>
            <w:r w:rsidRPr="00FD3BAB">
              <w:rPr>
                <w:sz w:val="26"/>
                <w:szCs w:val="26"/>
              </w:rPr>
              <w:t>3,5</w:t>
            </w:r>
          </w:p>
        </w:tc>
        <w:tc>
          <w:tcPr>
            <w:tcW w:w="1709" w:type="dxa"/>
            <w:vAlign w:val="bottom"/>
          </w:tcPr>
          <w:p w:rsidR="00B21590" w:rsidRPr="00FD3BAB" w:rsidRDefault="00B21590" w:rsidP="00B21590">
            <w:pPr>
              <w:jc w:val="center"/>
              <w:rPr>
                <w:sz w:val="26"/>
                <w:szCs w:val="26"/>
              </w:rPr>
            </w:pPr>
            <w:r w:rsidRPr="00FD3BAB">
              <w:rPr>
                <w:sz w:val="26"/>
                <w:szCs w:val="26"/>
              </w:rPr>
              <w:t>5,5</w:t>
            </w:r>
          </w:p>
        </w:tc>
        <w:tc>
          <w:tcPr>
            <w:tcW w:w="1900" w:type="dxa"/>
            <w:vAlign w:val="bottom"/>
          </w:tcPr>
          <w:p w:rsidR="00B21590" w:rsidRPr="00FD3BAB" w:rsidRDefault="00B21590" w:rsidP="00B21590">
            <w:pPr>
              <w:jc w:val="center"/>
              <w:rPr>
                <w:sz w:val="26"/>
                <w:szCs w:val="26"/>
              </w:rPr>
            </w:pPr>
            <w:r w:rsidRPr="00FD3BAB">
              <w:rPr>
                <w:sz w:val="26"/>
                <w:szCs w:val="26"/>
              </w:rPr>
              <w:t>3,6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Гарантийный срок хранения противогаза (без регенеративного патрона), лет</w:t>
            </w:r>
          </w:p>
        </w:tc>
        <w:tc>
          <w:tcPr>
            <w:tcW w:w="1835" w:type="dxa"/>
            <w:vAlign w:val="bottom"/>
          </w:tcPr>
          <w:p w:rsidR="00B21590" w:rsidRPr="00FD3BAB" w:rsidRDefault="00B21590" w:rsidP="00B21590">
            <w:pPr>
              <w:jc w:val="center"/>
              <w:rPr>
                <w:sz w:val="26"/>
                <w:szCs w:val="26"/>
              </w:rPr>
            </w:pPr>
            <w:r w:rsidRPr="00FD3BAB">
              <w:rPr>
                <w:sz w:val="26"/>
                <w:szCs w:val="26"/>
              </w:rPr>
              <w:t>5</w:t>
            </w:r>
          </w:p>
        </w:tc>
        <w:tc>
          <w:tcPr>
            <w:tcW w:w="1709" w:type="dxa"/>
            <w:vAlign w:val="bottom"/>
          </w:tcPr>
          <w:p w:rsidR="00B21590" w:rsidRPr="00FD3BAB" w:rsidRDefault="00B21590" w:rsidP="00B21590">
            <w:pPr>
              <w:jc w:val="center"/>
              <w:rPr>
                <w:sz w:val="26"/>
                <w:szCs w:val="26"/>
              </w:rPr>
            </w:pPr>
            <w:r w:rsidRPr="00FD3BAB">
              <w:rPr>
                <w:sz w:val="26"/>
                <w:szCs w:val="26"/>
              </w:rPr>
              <w:t>5</w:t>
            </w:r>
          </w:p>
        </w:tc>
        <w:tc>
          <w:tcPr>
            <w:tcW w:w="1900" w:type="dxa"/>
            <w:vAlign w:val="bottom"/>
          </w:tcPr>
          <w:p w:rsidR="00B21590" w:rsidRPr="00FD3BAB" w:rsidRDefault="00B21590" w:rsidP="00B21590">
            <w:pPr>
              <w:jc w:val="center"/>
              <w:rPr>
                <w:sz w:val="26"/>
                <w:szCs w:val="26"/>
              </w:rPr>
            </w:pPr>
            <w:r w:rsidRPr="00FD3BAB">
              <w:rPr>
                <w:sz w:val="26"/>
                <w:szCs w:val="26"/>
              </w:rPr>
              <w:t>5</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Регенеративные патроны</w:t>
            </w:r>
          </w:p>
        </w:tc>
        <w:tc>
          <w:tcPr>
            <w:tcW w:w="1835" w:type="dxa"/>
            <w:vAlign w:val="bottom"/>
          </w:tcPr>
          <w:p w:rsidR="00B21590" w:rsidRPr="00FD3BAB" w:rsidRDefault="00B21590" w:rsidP="00B21590">
            <w:pPr>
              <w:jc w:val="center"/>
              <w:rPr>
                <w:sz w:val="26"/>
                <w:szCs w:val="26"/>
              </w:rPr>
            </w:pPr>
            <w:r w:rsidRPr="00FD3BAB">
              <w:rPr>
                <w:sz w:val="26"/>
                <w:szCs w:val="26"/>
              </w:rPr>
              <w:t>РП-4-01</w:t>
            </w:r>
          </w:p>
          <w:p w:rsidR="00B21590" w:rsidRPr="00FD3BAB" w:rsidRDefault="00B21590" w:rsidP="00B21590">
            <w:pPr>
              <w:jc w:val="center"/>
              <w:rPr>
                <w:sz w:val="26"/>
                <w:szCs w:val="26"/>
              </w:rPr>
            </w:pPr>
            <w:r w:rsidRPr="00FD3BAB">
              <w:rPr>
                <w:sz w:val="26"/>
                <w:szCs w:val="26"/>
              </w:rPr>
              <w:t>(РП-7Б)</w:t>
            </w:r>
          </w:p>
        </w:tc>
        <w:tc>
          <w:tcPr>
            <w:tcW w:w="1709" w:type="dxa"/>
            <w:vAlign w:val="bottom"/>
          </w:tcPr>
          <w:p w:rsidR="00B21590" w:rsidRPr="00FD3BAB" w:rsidRDefault="00B21590" w:rsidP="00B21590">
            <w:pPr>
              <w:jc w:val="center"/>
              <w:rPr>
                <w:sz w:val="26"/>
                <w:szCs w:val="26"/>
              </w:rPr>
            </w:pPr>
            <w:r w:rsidRPr="00FD3BAB">
              <w:rPr>
                <w:sz w:val="26"/>
                <w:szCs w:val="26"/>
              </w:rPr>
              <w:t>РП-5М</w:t>
            </w:r>
          </w:p>
        </w:tc>
        <w:tc>
          <w:tcPr>
            <w:tcW w:w="1900" w:type="dxa"/>
            <w:vAlign w:val="bottom"/>
          </w:tcPr>
          <w:p w:rsidR="00B21590" w:rsidRPr="00FD3BAB" w:rsidRDefault="00B21590" w:rsidP="00B21590">
            <w:pPr>
              <w:jc w:val="center"/>
              <w:rPr>
                <w:sz w:val="26"/>
                <w:szCs w:val="26"/>
              </w:rPr>
            </w:pPr>
            <w:r w:rsidRPr="00FD3BAB">
              <w:rPr>
                <w:sz w:val="26"/>
                <w:szCs w:val="26"/>
              </w:rPr>
              <w:t>РП-6</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Температура поверхности регенеративного патрона во время работы, °С</w:t>
            </w:r>
          </w:p>
        </w:tc>
        <w:tc>
          <w:tcPr>
            <w:tcW w:w="1835" w:type="dxa"/>
            <w:vAlign w:val="bottom"/>
          </w:tcPr>
          <w:p w:rsidR="00B21590" w:rsidRPr="00FD3BAB" w:rsidRDefault="00B21590" w:rsidP="00B21590">
            <w:pPr>
              <w:jc w:val="center"/>
              <w:rPr>
                <w:sz w:val="26"/>
                <w:szCs w:val="26"/>
              </w:rPr>
            </w:pPr>
            <w:r w:rsidRPr="00FD3BAB">
              <w:rPr>
                <w:sz w:val="26"/>
                <w:szCs w:val="26"/>
              </w:rPr>
              <w:t>190</w:t>
            </w:r>
          </w:p>
        </w:tc>
        <w:tc>
          <w:tcPr>
            <w:tcW w:w="1709" w:type="dxa"/>
            <w:vAlign w:val="bottom"/>
          </w:tcPr>
          <w:p w:rsidR="00B21590" w:rsidRPr="00FD3BAB" w:rsidRDefault="00B21590" w:rsidP="00B21590">
            <w:pPr>
              <w:jc w:val="center"/>
              <w:rPr>
                <w:sz w:val="26"/>
                <w:szCs w:val="26"/>
              </w:rPr>
            </w:pPr>
            <w:r w:rsidRPr="00FD3BAB">
              <w:rPr>
                <w:sz w:val="26"/>
                <w:szCs w:val="26"/>
              </w:rPr>
              <w:t>120</w:t>
            </w:r>
          </w:p>
        </w:tc>
        <w:tc>
          <w:tcPr>
            <w:tcW w:w="1900" w:type="dxa"/>
            <w:vAlign w:val="bottom"/>
          </w:tcPr>
          <w:p w:rsidR="00B21590" w:rsidRPr="00FD3BAB" w:rsidRDefault="00B21590" w:rsidP="00B21590">
            <w:pPr>
              <w:jc w:val="center"/>
              <w:rPr>
                <w:sz w:val="26"/>
                <w:szCs w:val="26"/>
              </w:rPr>
            </w:pPr>
            <w:r w:rsidRPr="00FD3BAB">
              <w:rPr>
                <w:sz w:val="26"/>
                <w:szCs w:val="26"/>
              </w:rPr>
              <w:t>120</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Габаритные размеры (диаметр и высота), мм</w:t>
            </w:r>
          </w:p>
        </w:tc>
        <w:tc>
          <w:tcPr>
            <w:tcW w:w="1835" w:type="dxa"/>
            <w:vAlign w:val="bottom"/>
          </w:tcPr>
          <w:p w:rsidR="00B21590" w:rsidRPr="00FD3BAB" w:rsidRDefault="00B21590" w:rsidP="00B21590">
            <w:pPr>
              <w:jc w:val="center"/>
              <w:rPr>
                <w:sz w:val="26"/>
                <w:szCs w:val="26"/>
              </w:rPr>
            </w:pPr>
            <w:r w:rsidRPr="00FD3BAB">
              <w:rPr>
                <w:sz w:val="26"/>
                <w:szCs w:val="26"/>
              </w:rPr>
              <w:t>125х250</w:t>
            </w:r>
          </w:p>
        </w:tc>
        <w:tc>
          <w:tcPr>
            <w:tcW w:w="1709" w:type="dxa"/>
            <w:vAlign w:val="bottom"/>
          </w:tcPr>
          <w:p w:rsidR="00B21590" w:rsidRPr="00FD3BAB" w:rsidRDefault="00B21590" w:rsidP="00B21590">
            <w:pPr>
              <w:jc w:val="center"/>
              <w:rPr>
                <w:sz w:val="26"/>
                <w:szCs w:val="26"/>
              </w:rPr>
            </w:pPr>
            <w:r w:rsidRPr="00FD3BAB">
              <w:rPr>
                <w:sz w:val="26"/>
                <w:szCs w:val="26"/>
              </w:rPr>
              <w:t>197х73х256</w:t>
            </w:r>
          </w:p>
        </w:tc>
        <w:tc>
          <w:tcPr>
            <w:tcW w:w="1900" w:type="dxa"/>
            <w:vAlign w:val="bottom"/>
          </w:tcPr>
          <w:p w:rsidR="00B21590" w:rsidRPr="00FD3BAB" w:rsidRDefault="00B21590" w:rsidP="00B21590">
            <w:pPr>
              <w:jc w:val="center"/>
              <w:rPr>
                <w:sz w:val="26"/>
                <w:szCs w:val="26"/>
              </w:rPr>
            </w:pPr>
            <w:r w:rsidRPr="00FD3BAB">
              <w:rPr>
                <w:sz w:val="26"/>
                <w:szCs w:val="26"/>
              </w:rPr>
              <w:t>108х222</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Масса, кг, не более</w:t>
            </w:r>
          </w:p>
        </w:tc>
        <w:tc>
          <w:tcPr>
            <w:tcW w:w="1835" w:type="dxa"/>
            <w:vAlign w:val="bottom"/>
          </w:tcPr>
          <w:p w:rsidR="00B21590" w:rsidRPr="00FD3BAB" w:rsidRDefault="00B21590" w:rsidP="00B21590">
            <w:pPr>
              <w:jc w:val="center"/>
              <w:rPr>
                <w:sz w:val="26"/>
                <w:szCs w:val="26"/>
              </w:rPr>
            </w:pPr>
            <w:r w:rsidRPr="00FD3BAB">
              <w:rPr>
                <w:sz w:val="26"/>
                <w:szCs w:val="26"/>
              </w:rPr>
              <w:t>2,2</w:t>
            </w:r>
          </w:p>
        </w:tc>
        <w:tc>
          <w:tcPr>
            <w:tcW w:w="1709" w:type="dxa"/>
            <w:vAlign w:val="bottom"/>
          </w:tcPr>
          <w:p w:rsidR="00B21590" w:rsidRPr="00FD3BAB" w:rsidRDefault="00B21590" w:rsidP="00B21590">
            <w:pPr>
              <w:jc w:val="center"/>
              <w:rPr>
                <w:sz w:val="26"/>
                <w:szCs w:val="26"/>
              </w:rPr>
            </w:pPr>
            <w:r w:rsidRPr="00FD3BAB">
              <w:rPr>
                <w:sz w:val="26"/>
                <w:szCs w:val="26"/>
              </w:rPr>
              <w:t>2,6</w:t>
            </w:r>
          </w:p>
        </w:tc>
        <w:tc>
          <w:tcPr>
            <w:tcW w:w="1900" w:type="dxa"/>
            <w:vAlign w:val="bottom"/>
          </w:tcPr>
          <w:p w:rsidR="00B21590" w:rsidRPr="00FD3BAB" w:rsidRDefault="00B21590" w:rsidP="00B21590">
            <w:pPr>
              <w:jc w:val="center"/>
              <w:rPr>
                <w:sz w:val="26"/>
                <w:szCs w:val="26"/>
              </w:rPr>
            </w:pPr>
            <w:r w:rsidRPr="00FD3BAB">
              <w:rPr>
                <w:sz w:val="26"/>
                <w:szCs w:val="26"/>
              </w:rPr>
              <w:t>1,4</w:t>
            </w:r>
          </w:p>
        </w:tc>
      </w:tr>
      <w:tr w:rsidR="00B21590" w:rsidRPr="00FD3BAB" w:rsidTr="00780EC7">
        <w:trPr>
          <w:jc w:val="center"/>
        </w:trPr>
        <w:tc>
          <w:tcPr>
            <w:tcW w:w="4123" w:type="dxa"/>
            <w:vAlign w:val="center"/>
          </w:tcPr>
          <w:p w:rsidR="00B21590" w:rsidRPr="00FD3BAB" w:rsidRDefault="00B21590" w:rsidP="00B21590">
            <w:pPr>
              <w:ind w:right="33"/>
              <w:rPr>
                <w:sz w:val="26"/>
                <w:szCs w:val="26"/>
              </w:rPr>
            </w:pPr>
            <w:r w:rsidRPr="00FD3BAB">
              <w:rPr>
                <w:sz w:val="26"/>
                <w:szCs w:val="26"/>
              </w:rPr>
              <w:t>Гарантийный срок хранения (в упаковке завода-изготовителя), лет</w:t>
            </w:r>
          </w:p>
        </w:tc>
        <w:tc>
          <w:tcPr>
            <w:tcW w:w="1835" w:type="dxa"/>
            <w:vAlign w:val="bottom"/>
          </w:tcPr>
          <w:p w:rsidR="00B21590" w:rsidRPr="00FD3BAB" w:rsidRDefault="00B21590" w:rsidP="00B21590">
            <w:pPr>
              <w:jc w:val="center"/>
              <w:rPr>
                <w:sz w:val="26"/>
                <w:szCs w:val="26"/>
              </w:rPr>
            </w:pPr>
            <w:r w:rsidRPr="00FD3BAB">
              <w:rPr>
                <w:sz w:val="26"/>
                <w:szCs w:val="26"/>
              </w:rPr>
              <w:t>7 (5)</w:t>
            </w:r>
          </w:p>
        </w:tc>
        <w:tc>
          <w:tcPr>
            <w:tcW w:w="1709" w:type="dxa"/>
            <w:vAlign w:val="bottom"/>
          </w:tcPr>
          <w:p w:rsidR="00B21590" w:rsidRPr="00FD3BAB" w:rsidRDefault="00B21590" w:rsidP="00B21590">
            <w:pPr>
              <w:jc w:val="center"/>
              <w:rPr>
                <w:sz w:val="26"/>
                <w:szCs w:val="26"/>
              </w:rPr>
            </w:pPr>
            <w:r w:rsidRPr="00FD3BAB">
              <w:rPr>
                <w:sz w:val="26"/>
                <w:szCs w:val="26"/>
              </w:rPr>
              <w:t>7</w:t>
            </w:r>
          </w:p>
        </w:tc>
        <w:tc>
          <w:tcPr>
            <w:tcW w:w="1900" w:type="dxa"/>
            <w:vAlign w:val="bottom"/>
          </w:tcPr>
          <w:p w:rsidR="00B21590" w:rsidRPr="00FD3BAB" w:rsidRDefault="00B21590" w:rsidP="00B21590">
            <w:pPr>
              <w:jc w:val="center"/>
              <w:rPr>
                <w:sz w:val="26"/>
                <w:szCs w:val="26"/>
              </w:rPr>
            </w:pPr>
            <w:r w:rsidRPr="00FD3BAB">
              <w:rPr>
                <w:sz w:val="26"/>
                <w:szCs w:val="26"/>
              </w:rPr>
              <w:t>5</w:t>
            </w:r>
          </w:p>
        </w:tc>
      </w:tr>
    </w:tbl>
    <w:p w:rsidR="00B21590" w:rsidRPr="00FD3BAB" w:rsidRDefault="00B21590" w:rsidP="00D46C39">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Портативный дыхательный аппарат ПДА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Портативный дыхательный аппарат ПДА </w:t>
      </w:r>
      <w:r w:rsidR="00B866FC" w:rsidRPr="00FD3BAB">
        <w:rPr>
          <w:rFonts w:eastAsia="Times New Roman" w:cs="Times New Roman"/>
          <w:bCs/>
          <w:color w:val="000000"/>
          <w:szCs w:val="28"/>
          <w:lang w:eastAsia="ru-RU"/>
        </w:rPr>
        <w:t>(</w:t>
      </w:r>
      <w:r w:rsidR="00780EC7" w:rsidRPr="00FD3BAB">
        <w:rPr>
          <w:rFonts w:eastAsia="Times New Roman" w:cs="Times New Roman"/>
          <w:bCs/>
          <w:color w:val="000000"/>
          <w:szCs w:val="28"/>
          <w:lang w:eastAsia="ru-RU"/>
        </w:rPr>
        <w:t xml:space="preserve">рисунок </w:t>
      </w:r>
      <w:r w:rsidR="00B866FC" w:rsidRPr="00FD3BAB">
        <w:rPr>
          <w:rFonts w:eastAsia="Times New Roman" w:cs="Times New Roman"/>
          <w:bCs/>
          <w:color w:val="000000"/>
          <w:szCs w:val="28"/>
          <w:lang w:eastAsia="ru-RU"/>
        </w:rPr>
        <w:t xml:space="preserve">3.28)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экстренной защиты органов дыхания, зрения и кожи лица человека от любых вредных примесей в воздухе, а также при недостатке кислорода в окружающей среде при выполнении первичных мероприятий по ликвидации аварий</w:t>
      </w:r>
      <w:r w:rsidR="00A46D4C" w:rsidRPr="00FD3BAB">
        <w:rPr>
          <w:rFonts w:eastAsia="Times New Roman" w:cs="Times New Roman"/>
          <w:color w:val="000000"/>
          <w:szCs w:val="28"/>
          <w:lang w:eastAsia="ru-RU"/>
        </w:rPr>
        <w:t>.</w:t>
      </w:r>
    </w:p>
    <w:p w:rsidR="00B21590" w:rsidRPr="00FD3BAB" w:rsidRDefault="00B21590" w:rsidP="00B866FC">
      <w:pPr>
        <w:spacing w:before="120" w:after="120"/>
        <w:jc w:val="center"/>
        <w:rPr>
          <w:rFonts w:eastAsia="Times New Roman" w:cs="Times New Roman"/>
          <w:color w:val="000000"/>
          <w:sz w:val="16"/>
          <w:szCs w:val="16"/>
          <w:lang w:eastAsia="ru-RU"/>
        </w:rPr>
      </w:pPr>
      <w:r w:rsidRPr="00FD3BAB">
        <w:rPr>
          <w:rFonts w:ascii="Arial" w:eastAsia="Times New Roman" w:hAnsi="Arial" w:cs="Arial"/>
          <w:noProof/>
          <w:color w:val="212121"/>
          <w:sz w:val="21"/>
          <w:szCs w:val="21"/>
          <w:bdr w:val="none" w:sz="0" w:space="0" w:color="auto" w:frame="1"/>
          <w:lang w:eastAsia="ru-RU"/>
        </w:rPr>
        <w:drawing>
          <wp:inline distT="0" distB="0" distL="0" distR="0">
            <wp:extent cx="2001600" cy="3243600"/>
            <wp:effectExtent l="19050" t="0" r="0" b="0"/>
            <wp:docPr id="14" name="Рисунок 2" descr="http://www.ekran-ural.ru/upload/iblock/e27/e270e21dbf33b19f832abfa926acc6f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kran-ural.ru/upload/iblock/e27/e270e21dbf33b19f832abfa926acc6f1.jpg">
                      <a:hlinkClick r:id="rId46"/>
                    </pic:cNvPr>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1600" cy="3243600"/>
                    </a:xfrm>
                    <a:prstGeom prst="rect">
                      <a:avLst/>
                    </a:prstGeom>
                    <a:noFill/>
                    <a:ln>
                      <a:noFill/>
                    </a:ln>
                  </pic:spPr>
                </pic:pic>
              </a:graphicData>
            </a:graphic>
          </wp:inline>
        </w:drawing>
      </w:r>
    </w:p>
    <w:p w:rsidR="00B21590" w:rsidRPr="00FD3BAB" w:rsidRDefault="00B21590" w:rsidP="00B21590">
      <w:pPr>
        <w:jc w:val="center"/>
        <w:rPr>
          <w:rFonts w:eastAsia="Times New Roman" w:cs="Times New Roman"/>
          <w:bCs/>
          <w:color w:val="000000"/>
          <w:szCs w:val="28"/>
          <w:lang w:eastAsia="ru-RU"/>
        </w:rPr>
      </w:pPr>
      <w:r w:rsidRPr="00FD3BAB">
        <w:rPr>
          <w:rFonts w:eastAsia="Times New Roman" w:cs="Times New Roman"/>
          <w:color w:val="000000"/>
          <w:szCs w:val="28"/>
          <w:lang w:eastAsia="ru-RU"/>
        </w:rPr>
        <w:t xml:space="preserve">Рисунок 3.28. </w:t>
      </w:r>
      <w:r w:rsidRPr="00FD3BAB">
        <w:rPr>
          <w:rFonts w:eastAsia="Times New Roman" w:cs="Times New Roman"/>
          <w:bCs/>
          <w:color w:val="000000"/>
          <w:szCs w:val="28"/>
          <w:lang w:eastAsia="ru-RU"/>
        </w:rPr>
        <w:t xml:space="preserve">Портативный дыхательный аппарат </w:t>
      </w:r>
      <w:r w:rsidR="00A46D4C"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ПДА</w:t>
      </w:r>
      <w:r w:rsidR="00A46D4C" w:rsidRPr="00FD3BAB">
        <w:rPr>
          <w:rFonts w:eastAsia="Times New Roman" w:cs="Times New Roman"/>
          <w:bCs/>
          <w:color w:val="000000"/>
          <w:szCs w:val="28"/>
          <w:lang w:eastAsia="ru-RU"/>
        </w:rPr>
        <w:t>),</w:t>
      </w:r>
    </w:p>
    <w:p w:rsidR="00B21590" w:rsidRPr="00FD3BAB" w:rsidRDefault="009B4514" w:rsidP="00DF309C">
      <w:pPr>
        <w:spacing w:after="120"/>
        <w:ind w:firstLine="709"/>
        <w:jc w:val="center"/>
        <w:rPr>
          <w:rFonts w:eastAsia="Times New Roman" w:cs="Times New Roman"/>
          <w:bCs/>
          <w:color w:val="000000"/>
          <w:szCs w:val="28"/>
          <w:lang w:eastAsia="ru-RU"/>
        </w:rPr>
      </w:pPr>
      <w:r w:rsidRPr="00FD3BAB">
        <w:rPr>
          <w:rFonts w:eastAsia="Times New Roman" w:cs="Times New Roman"/>
          <w:bCs/>
          <w:color w:val="000000"/>
          <w:szCs w:val="28"/>
          <w:lang w:eastAsia="ru-RU"/>
        </w:rPr>
        <w:t>(</w:t>
      </w:r>
      <w:r w:rsidR="00A46D4C" w:rsidRPr="00FD3BAB">
        <w:rPr>
          <w:rFonts w:eastAsia="Times New Roman" w:cs="Times New Roman"/>
          <w:bCs/>
          <w:color w:val="000000"/>
          <w:szCs w:val="28"/>
          <w:lang w:eastAsia="ru-RU"/>
        </w:rPr>
        <w:t>внешний вид</w:t>
      </w:r>
      <w:r w:rsidRPr="00FD3BAB">
        <w:rPr>
          <w:rFonts w:eastAsia="Times New Roman" w:cs="Times New Roman"/>
          <w:bCs/>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w:t>
      </w:r>
      <w:r w:rsidR="00A46D4C" w:rsidRPr="00FD3BAB">
        <w:rPr>
          <w:rFonts w:eastAsia="Times New Roman" w:cs="Times New Roman"/>
          <w:color w:val="000000"/>
          <w:szCs w:val="28"/>
          <w:lang w:eastAsia="ru-RU"/>
        </w:rPr>
        <w:t>аска позволяет вести переговоры</w:t>
      </w:r>
      <w:r w:rsidRPr="00FD3BAB">
        <w:rPr>
          <w:rFonts w:eastAsia="Times New Roman" w:cs="Times New Roman"/>
          <w:color w:val="000000"/>
          <w:szCs w:val="28"/>
          <w:lang w:eastAsia="ru-RU"/>
        </w:rPr>
        <w:t xml:space="preserve"> как при непосредственном общении, так и при работе с техническими средствами связи.</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color w:val="000000"/>
          <w:szCs w:val="28"/>
          <w:lang w:eastAsia="ru-RU"/>
        </w:rPr>
        <w:t>Сопротивление дыханию, Па (мм вод. ст.)</w:t>
      </w:r>
      <w:r w:rsidR="00A46D4C" w:rsidRPr="00FD3BAB">
        <w:rPr>
          <w:rFonts w:eastAsia="Times New Roman" w:cs="Times New Roman"/>
          <w:color w:val="000000"/>
          <w:szCs w:val="28"/>
          <w:lang w:eastAsia="ru-RU"/>
        </w:rPr>
        <w:t>,</w:t>
      </w:r>
      <w:r w:rsidRPr="00FD3BAB">
        <w:rPr>
          <w:rFonts w:eastAsia="Times New Roman" w:cs="Times New Roman"/>
          <w:color w:val="000000"/>
          <w:szCs w:val="28"/>
          <w:lang w:eastAsia="ru-RU"/>
        </w:rPr>
        <w:t xml:space="preserve"> не более 1470(150).</w:t>
      </w:r>
    </w:p>
    <w:p w:rsidR="00B21590" w:rsidRPr="00FD3BAB" w:rsidRDefault="00B21590" w:rsidP="00B21590">
      <w:pPr>
        <w:ind w:right="170" w:firstLine="709"/>
        <w:rPr>
          <w:rFonts w:eastAsia="Times New Roman" w:cs="Times New Roman"/>
          <w:color w:val="000000"/>
          <w:szCs w:val="28"/>
          <w:lang w:eastAsia="ru-RU"/>
        </w:rPr>
      </w:pPr>
      <w:r w:rsidRPr="00FD3BAB">
        <w:rPr>
          <w:rFonts w:eastAsia="Times New Roman" w:cs="Times New Roman"/>
          <w:color w:val="000000"/>
          <w:szCs w:val="28"/>
          <w:lang w:eastAsia="ru-RU"/>
        </w:rPr>
        <w:t>Время защитного действия, мин</w:t>
      </w:r>
      <w:r w:rsidR="00A46D4C" w:rsidRPr="00FD3BAB">
        <w:rPr>
          <w:rFonts w:eastAsia="Times New Roman" w:cs="Times New Roman"/>
          <w:color w:val="000000"/>
          <w:szCs w:val="28"/>
          <w:lang w:eastAsia="ru-RU"/>
        </w:rPr>
        <w:t>:</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тяжелой физической нагрузке (бег) – 7;</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средней физической нагрузке – 15;</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в состоянии покоя (ожидание помощи) – 60.</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Рабочий интервал температур, </w:t>
      </w:r>
      <w:r w:rsidR="005B2E30" w:rsidRPr="00FD3BAB">
        <w:rPr>
          <w:rFonts w:eastAsia="Times New Roman" w:cs="Times New Roman"/>
          <w:color w:val="000000"/>
          <w:szCs w:val="28"/>
          <w:lang w:eastAsia="ru-RU"/>
        </w:rPr>
        <w:t>от</w:t>
      </w:r>
      <w:r w:rsidRPr="00FD3BAB">
        <w:rPr>
          <w:rFonts w:eastAsia="Times New Roman" w:cs="Times New Roman"/>
          <w:color w:val="000000"/>
          <w:szCs w:val="28"/>
          <w:lang w:eastAsia="ru-RU"/>
        </w:rPr>
        <w:t xml:space="preserve"> 0 </w:t>
      </w:r>
      <w:r w:rsidR="005B2E30" w:rsidRPr="00FD3BAB">
        <w:rPr>
          <w:rFonts w:eastAsia="Times New Roman" w:cs="Times New Roman"/>
          <w:color w:val="000000"/>
          <w:szCs w:val="28"/>
          <w:lang w:eastAsia="ru-RU"/>
        </w:rPr>
        <w:t xml:space="preserve">до </w:t>
      </w:r>
      <w:r w:rsidRPr="00FD3BAB">
        <w:rPr>
          <w:rFonts w:eastAsia="Times New Roman" w:cs="Times New Roman"/>
          <w:color w:val="000000"/>
          <w:szCs w:val="28"/>
          <w:lang w:eastAsia="ru-RU"/>
        </w:rPr>
        <w:t>плюс 50</w:t>
      </w:r>
      <w:r w:rsidR="00A46D4C" w:rsidRPr="00FD3BAB">
        <w:rPr>
          <w:rFonts w:eastAsia="Times New Roman" w:cs="Times New Roman"/>
          <w:color w:val="000000"/>
          <w:szCs w:val="28"/>
          <w:vertAlign w:val="superscript"/>
          <w:lang w:eastAsia="ru-RU"/>
        </w:rPr>
        <w:t xml:space="preserve"> о</w:t>
      </w:r>
      <w:r w:rsidR="00A46D4C" w:rsidRPr="00FD3BAB">
        <w:rPr>
          <w:rFonts w:eastAsia="Times New Roman" w:cs="Times New Roman"/>
          <w:color w:val="000000"/>
          <w:szCs w:val="28"/>
          <w:lang w:eastAsia="ru-RU"/>
        </w:rPr>
        <w:t>С</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Габаритные размеры (в футляре), мм – 248х149х103</w:t>
      </w:r>
      <w:r w:rsidR="005B2E30"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кг, не более – 1,8</w:t>
      </w:r>
      <w:r w:rsidR="005B2E30"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Гарантийный срок хранения </w:t>
      </w:r>
      <w:r w:rsidRPr="00FD3BAB">
        <w:rPr>
          <w:rFonts w:eastAsia="Times New Roman" w:cs="Times New Roman"/>
          <w:bCs/>
          <w:color w:val="000000"/>
          <w:szCs w:val="28"/>
          <w:lang w:eastAsia="ru-RU"/>
        </w:rPr>
        <w:t>ПДА</w:t>
      </w:r>
      <w:r w:rsidRPr="00FD3BAB">
        <w:rPr>
          <w:rFonts w:eastAsia="Times New Roman" w:cs="Times New Roman"/>
          <w:color w:val="000000"/>
          <w:szCs w:val="28"/>
          <w:lang w:eastAsia="ru-RU"/>
        </w:rPr>
        <w:t xml:space="preserve"> – 5 лет.</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Упаковка – в ящик из ДВП по 20 шт.</w:t>
      </w:r>
    </w:p>
    <w:p w:rsidR="00B21590" w:rsidRPr="00FD3BAB" w:rsidRDefault="00B21590" w:rsidP="004B757C">
      <w:pPr>
        <w:spacing w:before="120"/>
        <w:ind w:firstLine="709"/>
        <w:jc w:val="both"/>
        <w:rPr>
          <w:rFonts w:eastAsia="Times New Roman" w:cs="Times New Roman"/>
          <w:b/>
          <w:szCs w:val="28"/>
          <w:lang w:eastAsia="ru-RU"/>
        </w:rPr>
      </w:pPr>
      <w:r w:rsidRPr="00FD3BAB">
        <w:rPr>
          <w:rFonts w:eastAsia="Times New Roman" w:cs="Times New Roman"/>
          <w:b/>
          <w:szCs w:val="28"/>
          <w:lang w:eastAsia="ru-RU"/>
        </w:rPr>
        <w:t>Регенеративные патроны к изолирующим противогазам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При закладке на хранение изолирующих противогазов следует учитывать, что такие комплектующие изделия</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как регенеративные патроны в комплект поставки не входят и заказываются на предприятиях отдельно.</w:t>
      </w:r>
    </w:p>
    <w:p w:rsidR="00B21590" w:rsidRPr="00FD3BAB" w:rsidRDefault="00B21590" w:rsidP="00D46C39">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Регенеративный патрон РП-4-01</w:t>
      </w:r>
    </w:p>
    <w:p w:rsidR="00B21590" w:rsidRPr="00FD3BAB" w:rsidRDefault="00B21590" w:rsidP="007C5F2A">
      <w:pPr>
        <w:ind w:firstLine="709"/>
        <w:jc w:val="both"/>
        <w:rPr>
          <w:rFonts w:eastAsia="Times New Roman" w:cs="Times New Roman"/>
          <w:color w:val="000000"/>
          <w:sz w:val="16"/>
          <w:szCs w:val="16"/>
          <w:lang w:eastAsia="ru-RU"/>
        </w:rPr>
      </w:pPr>
      <w:r w:rsidRPr="00FD3BAB">
        <w:rPr>
          <w:rFonts w:eastAsia="Times New Roman" w:cs="Times New Roman"/>
          <w:bCs/>
          <w:color w:val="000000"/>
          <w:szCs w:val="28"/>
          <w:lang w:eastAsia="ru-RU"/>
        </w:rPr>
        <w:t>Регенеративный патрон РП-4-01 (рисунок 3.29)</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комплектации </w:t>
      </w:r>
      <w:hyperlink r:id="rId48" w:history="1">
        <w:r w:rsidRPr="00FD3BAB">
          <w:rPr>
            <w:rFonts w:eastAsia="Times New Roman" w:cs="Times New Roman"/>
            <w:bCs/>
            <w:color w:val="000000"/>
            <w:szCs w:val="28"/>
            <w:lang w:eastAsia="ru-RU"/>
          </w:rPr>
          <w:t>изолирующих противогазов ИП-4М</w:t>
        </w:r>
      </w:hyperlink>
      <w:r w:rsidRPr="00FD3BAB">
        <w:rPr>
          <w:rFonts w:eastAsia="Times New Roman" w:cs="Times New Roman"/>
          <w:color w:val="000000"/>
          <w:szCs w:val="28"/>
          <w:lang w:eastAsia="ru-RU"/>
        </w:rPr>
        <w:t xml:space="preserve"> и </w:t>
      </w:r>
      <w:hyperlink r:id="rId49" w:history="1">
        <w:r w:rsidRPr="00FD3BAB">
          <w:rPr>
            <w:rFonts w:eastAsia="Times New Roman" w:cs="Times New Roman"/>
            <w:bCs/>
            <w:color w:val="000000"/>
            <w:szCs w:val="28"/>
            <w:lang w:eastAsia="ru-RU"/>
          </w:rPr>
          <w:t>ИП-4МК</w:t>
        </w:r>
      </w:hyperlink>
      <w:r w:rsidRPr="00FD3BAB">
        <w:rPr>
          <w:rFonts w:eastAsia="Times New Roman" w:cs="Times New Roman"/>
          <w:color w:val="000000"/>
          <w:szCs w:val="28"/>
          <w:lang w:eastAsia="ru-RU"/>
        </w:rPr>
        <w:t>.</w:t>
      </w:r>
    </w:p>
    <w:p w:rsidR="00B21590" w:rsidRPr="00FD3BAB" w:rsidRDefault="007C5F2A" w:rsidP="00B21590">
      <w:pPr>
        <w:jc w:val="center"/>
        <w:rPr>
          <w:rFonts w:eastAsia="Times New Roman" w:cs="Times New Roman"/>
          <w:color w:val="000000"/>
          <w:sz w:val="16"/>
          <w:szCs w:val="16"/>
          <w:lang w:eastAsia="ru-RU"/>
        </w:rPr>
      </w:pPr>
      <w:r w:rsidRPr="00FD3BAB">
        <w:rPr>
          <w:rFonts w:eastAsia="Times New Roman" w:cs="Times New Roman"/>
          <w:noProof/>
          <w:sz w:val="24"/>
          <w:szCs w:val="24"/>
          <w:lang w:eastAsia="ru-RU"/>
        </w:rPr>
        <w:drawing>
          <wp:inline distT="0" distB="0" distL="0" distR="0">
            <wp:extent cx="1803600" cy="2894400"/>
            <wp:effectExtent l="0" t="0" r="6350" b="1270"/>
            <wp:docPr id="10" name="Рисунок 1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1803600" cy="2894400"/>
                    </a:xfrm>
                    <a:prstGeom prst="rect">
                      <a:avLst/>
                    </a:prstGeom>
                  </pic:spPr>
                </pic:pic>
              </a:graphicData>
            </a:graphic>
          </wp:inline>
        </w:drawing>
      </w:r>
    </w:p>
    <w:p w:rsidR="00B21590" w:rsidRPr="00FD3BAB" w:rsidRDefault="00B21590" w:rsidP="00B21590">
      <w:pPr>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3.29. Регенеративный патрон РП-4-01 (внешний вид)</w:t>
      </w:r>
    </w:p>
    <w:p w:rsidR="00B21590" w:rsidRPr="00FD3BAB" w:rsidRDefault="00B21590" w:rsidP="00B21590">
      <w:pPr>
        <w:ind w:firstLine="709"/>
        <w:jc w:val="both"/>
        <w:rPr>
          <w:rFonts w:eastAsia="Times New Roman" w:cs="Times New Roman"/>
          <w:bCs/>
          <w:color w:val="000000"/>
          <w:sz w:val="16"/>
          <w:szCs w:val="16"/>
          <w:lang w:eastAsia="ru-RU"/>
        </w:rPr>
      </w:pP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Регенеративный патрон РП-4-01 </w:t>
      </w:r>
      <w:r w:rsidRPr="00FD3BAB">
        <w:rPr>
          <w:rFonts w:eastAsia="Times New Roman" w:cs="Times New Roman"/>
          <w:color w:val="000000"/>
          <w:szCs w:val="28"/>
          <w:lang w:eastAsia="ru-RU"/>
        </w:rPr>
        <w:t>обеспечивает получение кислорода для дыхания, а также поглощает углекислый газ и влагу из выдыхаемого воздуха.</w:t>
      </w:r>
    </w:p>
    <w:p w:rsidR="004B757C"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Принцип работы </w:t>
      </w:r>
      <w:r w:rsidRPr="00FD3BAB">
        <w:rPr>
          <w:rFonts w:eastAsia="Times New Roman" w:cs="Times New Roman"/>
          <w:bCs/>
          <w:color w:val="000000"/>
          <w:szCs w:val="28"/>
          <w:lang w:eastAsia="ru-RU"/>
        </w:rPr>
        <w:t xml:space="preserve">регенеративного патрона РП-4-01 </w:t>
      </w:r>
      <w:r w:rsidRPr="00FD3BAB">
        <w:rPr>
          <w:rFonts w:eastAsia="Times New Roman" w:cs="Times New Roman"/>
          <w:color w:val="000000"/>
          <w:szCs w:val="28"/>
          <w:lang w:eastAsia="ru-RU"/>
        </w:rPr>
        <w:t>основан на выделении кислорода из химических веществ при поглощении углекислого газа и влаги, выдыхаемых человеком.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Корпус </w:t>
      </w:r>
      <w:r w:rsidRPr="00FD3BAB">
        <w:rPr>
          <w:rFonts w:eastAsia="Times New Roman" w:cs="Times New Roman"/>
          <w:bCs/>
          <w:color w:val="000000"/>
          <w:szCs w:val="28"/>
          <w:lang w:eastAsia="ru-RU"/>
        </w:rPr>
        <w:t>патрона РП-4-01</w:t>
      </w:r>
      <w:r w:rsidRPr="00FD3BAB">
        <w:rPr>
          <w:rFonts w:eastAsia="Times New Roman" w:cs="Times New Roman"/>
          <w:color w:val="000000"/>
          <w:szCs w:val="28"/>
          <w:lang w:eastAsia="ru-RU"/>
        </w:rPr>
        <w:t xml:space="preserve"> снаряжен регенеративным продуктом, в котором установлен пусковой брикет. Серная кислота, выливающаяся при разрушении встроенной ампулы, разогревает регенеративный продукт, и тем самым интенсифицирует его работу. Кроме того, пусковой брикет обеспечивает выделение кислорода, необходимого для дыхания в первые минуты.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Запас кислорода в </w:t>
      </w:r>
      <w:r w:rsidRPr="00FD3BAB">
        <w:rPr>
          <w:rFonts w:eastAsia="Times New Roman" w:cs="Times New Roman"/>
          <w:bCs/>
          <w:color w:val="000000"/>
          <w:szCs w:val="28"/>
          <w:lang w:eastAsia="ru-RU"/>
        </w:rPr>
        <w:t>регенеративном патроне РП-4-01</w:t>
      </w:r>
      <w:r w:rsidRPr="00FD3BAB">
        <w:rPr>
          <w:rFonts w:eastAsia="Times New Roman" w:cs="Times New Roman"/>
          <w:color w:val="000000"/>
          <w:szCs w:val="28"/>
          <w:lang w:eastAsia="ru-RU"/>
        </w:rPr>
        <w:t xml:space="preserve"> позволяет выполнять работы в изолирующем противогазе при тяжелых физических нагрузках в течение 45 мин, при средних – 70 мин, а при легких и в состоянии относительного покоя – 3 часа. Непрерывно работать в изолирующих противогазах со сменой </w:t>
      </w:r>
      <w:r w:rsidRPr="00FD3BAB">
        <w:rPr>
          <w:rFonts w:eastAsia="Times New Roman" w:cs="Times New Roman"/>
          <w:bCs/>
          <w:color w:val="000000"/>
          <w:szCs w:val="28"/>
          <w:lang w:eastAsia="ru-RU"/>
        </w:rPr>
        <w:t>регенеративного патрона РП-4-01</w:t>
      </w:r>
      <w:r w:rsidRPr="00FD3BAB">
        <w:rPr>
          <w:rFonts w:eastAsia="Times New Roman" w:cs="Times New Roman"/>
          <w:color w:val="000000"/>
          <w:szCs w:val="28"/>
          <w:lang w:eastAsia="ru-RU"/>
        </w:rPr>
        <w:t xml:space="preserve"> допустимо 8 часов.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Температурный режим эксплуатации </w:t>
      </w:r>
      <w:r w:rsidR="00A46D4C" w:rsidRPr="00FD3BAB">
        <w:rPr>
          <w:rFonts w:eastAsia="Times New Roman" w:cs="Times New Roman"/>
          <w:color w:val="000000"/>
          <w:szCs w:val="28"/>
          <w:lang w:eastAsia="ru-RU"/>
        </w:rPr>
        <w:t xml:space="preserve">от минус 40 °С до плюс </w:t>
      </w:r>
      <w:r w:rsidRPr="00FD3BAB">
        <w:rPr>
          <w:rFonts w:eastAsia="Times New Roman" w:cs="Times New Roman"/>
          <w:color w:val="000000"/>
          <w:szCs w:val="28"/>
          <w:lang w:eastAsia="ru-RU"/>
        </w:rPr>
        <w:t>40 °С.</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color w:val="000000"/>
          <w:szCs w:val="28"/>
          <w:lang w:eastAsia="ru-RU"/>
        </w:rPr>
        <w:t>Гарантийный срок хранения – 7 лет в упаковке завода – изготовителя со дня изготовления.</w:t>
      </w:r>
    </w:p>
    <w:p w:rsidR="00B21590" w:rsidRPr="00FD3BAB" w:rsidRDefault="00B21590" w:rsidP="00D46C39">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Регенеративный патрон РП-5М</w:t>
      </w:r>
    </w:p>
    <w:p w:rsidR="00B21590" w:rsidRPr="00FD3BAB" w:rsidRDefault="00B21590" w:rsidP="007C5F2A">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РП-5М (рисунок 3.30)</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комплектации </w:t>
      </w:r>
      <w:r w:rsidRPr="00FD3BAB">
        <w:rPr>
          <w:rFonts w:eastAsia="Times New Roman" w:cs="Times New Roman"/>
          <w:bCs/>
          <w:szCs w:val="28"/>
          <w:lang w:eastAsia="ru-RU"/>
        </w:rPr>
        <w:t>изолирующего противогаза ИП-5</w:t>
      </w:r>
      <w:r w:rsidRPr="00FD3BAB">
        <w:rPr>
          <w:rFonts w:eastAsia="Times New Roman" w:cs="Times New Roman"/>
          <w:szCs w:val="28"/>
          <w:lang w:eastAsia="ru-RU"/>
        </w:rPr>
        <w:t xml:space="preserve"> и обеспечивает получение кислорода для дыхания, а также поглощение углекислого газа и влаги из выдыхаемого воздуха.</w:t>
      </w:r>
    </w:p>
    <w:p w:rsidR="00B21590" w:rsidRPr="00FD3BAB" w:rsidRDefault="00B21590" w:rsidP="00B21590">
      <w:pPr>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828800" cy="231298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stretch>
                      <a:fillRect/>
                    </a:stretch>
                  </pic:blipFill>
                  <pic:spPr>
                    <a:xfrm>
                      <a:off x="0" y="0"/>
                      <a:ext cx="1827542" cy="2311394"/>
                    </a:xfrm>
                    <a:prstGeom prst="rect">
                      <a:avLst/>
                    </a:prstGeom>
                  </pic:spPr>
                </pic:pic>
              </a:graphicData>
            </a:graphic>
          </wp:inline>
        </w:drawing>
      </w:r>
    </w:p>
    <w:p w:rsidR="00B21590" w:rsidRPr="00FD3BAB" w:rsidRDefault="00B21590" w:rsidP="00D46C39">
      <w:pPr>
        <w:spacing w:before="120"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3.30. Регенеративный патрон РП-5М (внешний вид)</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Регенеративный патрон РП-5М</w:t>
      </w:r>
      <w:r w:rsidRPr="00FD3BAB">
        <w:rPr>
          <w:rFonts w:eastAsia="Times New Roman" w:cs="Times New Roman"/>
          <w:color w:val="000000"/>
          <w:szCs w:val="28"/>
          <w:lang w:eastAsia="ru-RU"/>
        </w:rPr>
        <w:t xml:space="preserve"> имеет форму параллелепипеда со скругленными боковыми гранями. На верхней крышке патрона имеются два гнезда ниппелей для присоединения шлем-маски и дыхательного мешка. Между гнездами ниппелей расположено пусковое устройство рычажного типа. Оба гнезда ниппелей закрыты заглушками и так же, как и пусковое устройство, опломбированы.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Маркировка на </w:t>
      </w:r>
      <w:r w:rsidRPr="00FD3BAB">
        <w:rPr>
          <w:rFonts w:eastAsia="Times New Roman" w:cs="Times New Roman"/>
          <w:bCs/>
          <w:color w:val="000000"/>
          <w:szCs w:val="28"/>
          <w:lang w:eastAsia="ru-RU"/>
        </w:rPr>
        <w:t>регенеративный патрон РП-5М</w:t>
      </w:r>
      <w:r w:rsidRPr="00FD3BAB">
        <w:rPr>
          <w:rFonts w:eastAsia="Times New Roman" w:cs="Times New Roman"/>
          <w:color w:val="000000"/>
          <w:szCs w:val="28"/>
          <w:lang w:eastAsia="ru-RU"/>
        </w:rPr>
        <w:t xml:space="preserve"> нанесена водостойкой мастикой: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первая строка – название изделия – </w:t>
      </w:r>
      <w:r w:rsidRPr="00FD3BAB">
        <w:rPr>
          <w:rFonts w:eastAsia="Times New Roman" w:cs="Times New Roman"/>
          <w:bCs/>
          <w:color w:val="000000"/>
          <w:szCs w:val="28"/>
          <w:lang w:eastAsia="ru-RU"/>
        </w:rPr>
        <w:t>РП-5М</w:t>
      </w:r>
      <w:r w:rsidRPr="00FD3BAB">
        <w:rPr>
          <w:rFonts w:eastAsia="Times New Roman" w:cs="Times New Roman"/>
          <w:color w:val="000000"/>
          <w:szCs w:val="28"/>
          <w:lang w:eastAsia="ru-RU"/>
        </w:rPr>
        <w:t>;</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вторая строка – месяц и две последние цифры года изготовления, условное обозначение предприятия-изготовителя, номер партии;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третья строка – номер патрона в партии.</w:t>
      </w:r>
    </w:p>
    <w:p w:rsidR="00B21590" w:rsidRPr="00FD3BAB" w:rsidRDefault="00B21590" w:rsidP="00B21590">
      <w:pPr>
        <w:ind w:firstLine="709"/>
        <w:jc w:val="both"/>
        <w:rPr>
          <w:rFonts w:eastAsia="Times New Roman" w:cs="Times New Roman"/>
          <w:bCs/>
          <w:i/>
          <w:color w:val="000000"/>
          <w:szCs w:val="28"/>
          <w:lang w:eastAsia="ru-RU"/>
        </w:rPr>
      </w:pPr>
      <w:r w:rsidRPr="00FD3BAB">
        <w:rPr>
          <w:rFonts w:eastAsia="Times New Roman" w:cs="Times New Roman"/>
          <w:bCs/>
          <w:i/>
          <w:color w:val="000000"/>
          <w:szCs w:val="28"/>
          <w:lang w:eastAsia="ru-RU"/>
        </w:rPr>
        <w:t>Технические характеристики регенеративного патрона РП-5М</w:t>
      </w:r>
      <w:r w:rsidR="00A46D4C" w:rsidRPr="00FD3BAB">
        <w:rPr>
          <w:rFonts w:eastAsia="Times New Roman" w:cs="Times New Roman"/>
          <w:bCs/>
          <w:i/>
          <w:color w:val="000000"/>
          <w:szCs w:val="28"/>
          <w:lang w:eastAsia="ru-RU"/>
        </w:rPr>
        <w:t>:</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Габаритные размеры, мм – 197×73×256.</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Масса, кг – 2,6.</w:t>
      </w:r>
    </w:p>
    <w:p w:rsidR="007C5F2A" w:rsidRPr="00FD3BAB" w:rsidRDefault="00A46D4C" w:rsidP="007C5F2A">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хранения</w:t>
      </w:r>
      <w:r w:rsidR="00B21590" w:rsidRPr="00FD3BAB">
        <w:rPr>
          <w:rFonts w:eastAsia="Times New Roman" w:cs="Times New Roman"/>
          <w:bCs/>
          <w:color w:val="000000"/>
          <w:szCs w:val="28"/>
          <w:lang w:eastAsia="ru-RU"/>
        </w:rPr>
        <w:t xml:space="preserve"> – 7</w:t>
      </w:r>
      <w:r w:rsidRPr="00FD3BAB">
        <w:rPr>
          <w:rFonts w:eastAsia="Times New Roman" w:cs="Times New Roman"/>
          <w:bCs/>
          <w:color w:val="000000"/>
          <w:szCs w:val="28"/>
          <w:lang w:eastAsia="ru-RU"/>
        </w:rPr>
        <w:t xml:space="preserve"> лет</w:t>
      </w:r>
      <w:r w:rsidR="00B21590" w:rsidRPr="00FD3BAB">
        <w:rPr>
          <w:rFonts w:eastAsia="Times New Roman" w:cs="Times New Roman"/>
          <w:bCs/>
          <w:color w:val="000000"/>
          <w:szCs w:val="28"/>
          <w:lang w:eastAsia="ru-RU"/>
        </w:rPr>
        <w:t>.</w:t>
      </w:r>
    </w:p>
    <w:p w:rsidR="00B21590" w:rsidRPr="00FD3BAB" w:rsidRDefault="00B21590" w:rsidP="005D3FAC">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Регенеративный патрон РП-6</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РП-6</w:t>
      </w:r>
      <w:r w:rsidRPr="00FD3BAB">
        <w:rPr>
          <w:rFonts w:eastAsia="Times New Roman" w:cs="Times New Roman"/>
          <w:szCs w:val="28"/>
          <w:lang w:eastAsia="ru-RU"/>
        </w:rPr>
        <w:t xml:space="preserve"> (рисунок 3.31) к </w:t>
      </w:r>
      <w:hyperlink r:id="rId52" w:history="1">
        <w:r w:rsidRPr="00FD3BAB">
          <w:rPr>
            <w:rFonts w:eastAsia="Times New Roman" w:cs="Times New Roman"/>
            <w:bCs/>
            <w:color w:val="000000"/>
            <w:szCs w:val="28"/>
            <w:lang w:eastAsia="ru-RU"/>
          </w:rPr>
          <w:t>изолирующему противогазу ИП-6</w:t>
        </w:r>
      </w:hyperlink>
      <w:r w:rsidRPr="00FD3BAB">
        <w:rPr>
          <w:rFonts w:eastAsia="Times New Roman" w:cs="Times New Roman"/>
          <w:szCs w:val="28"/>
          <w:lang w:eastAsia="ru-RU"/>
        </w:rPr>
        <w:t xml:space="preserve"> обеспеч</w:t>
      </w:r>
      <w:r w:rsidR="00A46D4C" w:rsidRPr="00FD3BAB">
        <w:rPr>
          <w:rFonts w:eastAsia="Times New Roman" w:cs="Times New Roman"/>
          <w:szCs w:val="28"/>
          <w:lang w:eastAsia="ru-RU"/>
        </w:rPr>
        <w:t>ивает химическим путем получение</w:t>
      </w:r>
      <w:r w:rsidRPr="00FD3BAB">
        <w:rPr>
          <w:rFonts w:eastAsia="Times New Roman" w:cs="Times New Roman"/>
          <w:szCs w:val="28"/>
          <w:lang w:eastAsia="ru-RU"/>
        </w:rPr>
        <w:t xml:space="preserve"> кислорода для дыха</w:t>
      </w:r>
      <w:r w:rsidR="00A46D4C" w:rsidRPr="00FD3BAB">
        <w:rPr>
          <w:rFonts w:eastAsia="Times New Roman" w:cs="Times New Roman"/>
          <w:szCs w:val="28"/>
          <w:lang w:eastAsia="ru-RU"/>
        </w:rPr>
        <w:t>ния человека, а также поглощает</w:t>
      </w:r>
      <w:r w:rsidRPr="00FD3BAB">
        <w:rPr>
          <w:rFonts w:eastAsia="Times New Roman" w:cs="Times New Roman"/>
          <w:szCs w:val="28"/>
          <w:lang w:eastAsia="ru-RU"/>
        </w:rPr>
        <w:t xml:space="preserve"> углекисл</w:t>
      </w:r>
      <w:r w:rsidR="00A46D4C" w:rsidRPr="00FD3BAB">
        <w:rPr>
          <w:rFonts w:eastAsia="Times New Roman" w:cs="Times New Roman"/>
          <w:szCs w:val="28"/>
          <w:lang w:eastAsia="ru-RU"/>
        </w:rPr>
        <w:t>ый</w:t>
      </w:r>
      <w:r w:rsidRPr="00FD3BAB">
        <w:rPr>
          <w:rFonts w:eastAsia="Times New Roman" w:cs="Times New Roman"/>
          <w:szCs w:val="28"/>
          <w:lang w:eastAsia="ru-RU"/>
        </w:rPr>
        <w:t xml:space="preserve"> газ и влаг</w:t>
      </w:r>
      <w:r w:rsidR="00A46D4C" w:rsidRPr="00FD3BAB">
        <w:rPr>
          <w:rFonts w:eastAsia="Times New Roman" w:cs="Times New Roman"/>
          <w:szCs w:val="28"/>
          <w:lang w:eastAsia="ru-RU"/>
        </w:rPr>
        <w:t>у</w:t>
      </w:r>
      <w:r w:rsidRPr="00FD3BAB">
        <w:rPr>
          <w:rFonts w:eastAsia="Times New Roman" w:cs="Times New Roman"/>
          <w:szCs w:val="28"/>
          <w:lang w:eastAsia="ru-RU"/>
        </w:rPr>
        <w:t xml:space="preserve"> из выдыхаемого им воздуха. Для герметизации узла соединения регенеративного патрона РП-6 и дыхательного мешка применяют пробку, прикрепленную к пряжке плечевого ремня.</w:t>
      </w:r>
    </w:p>
    <w:p w:rsidR="00B21590" w:rsidRPr="00FD3BAB" w:rsidRDefault="00340E66" w:rsidP="00E24B62">
      <w:pPr>
        <w:tabs>
          <w:tab w:val="left" w:pos="4998"/>
        </w:tabs>
        <w:spacing w:before="120" w:after="120"/>
        <w:jc w:val="center"/>
        <w:rPr>
          <w:rFonts w:eastAsia="Times New Roman" w:cs="Times New Roman"/>
          <w:sz w:val="16"/>
          <w:szCs w:val="16"/>
          <w:lang w:eastAsia="ru-RU"/>
        </w:rPr>
      </w:pPr>
      <w:r w:rsidRPr="00FD3BAB">
        <w:rPr>
          <w:noProof/>
          <w:lang w:eastAsia="ru-RU"/>
        </w:rPr>
        <w:drawing>
          <wp:inline distT="0" distB="0" distL="0" distR="0">
            <wp:extent cx="1112562" cy="2078182"/>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stretch>
                      <a:fillRect/>
                    </a:stretch>
                  </pic:blipFill>
                  <pic:spPr>
                    <a:xfrm>
                      <a:off x="0" y="0"/>
                      <a:ext cx="1113567" cy="2080059"/>
                    </a:xfrm>
                    <a:prstGeom prst="rect">
                      <a:avLst/>
                    </a:prstGeom>
                  </pic:spPr>
                </pic:pic>
              </a:graphicData>
            </a:graphic>
          </wp:inline>
        </w:drawing>
      </w:r>
    </w:p>
    <w:p w:rsidR="00B21590" w:rsidRPr="00FD3BAB" w:rsidRDefault="00B21590" w:rsidP="00E24B62">
      <w:pPr>
        <w:spacing w:after="120"/>
        <w:jc w:val="center"/>
        <w:rPr>
          <w:rFonts w:eastAsia="Times New Roman" w:cs="Times New Roman"/>
          <w:szCs w:val="28"/>
          <w:lang w:eastAsia="ru-RU"/>
        </w:rPr>
      </w:pPr>
      <w:r w:rsidRPr="00FD3BAB">
        <w:rPr>
          <w:rFonts w:eastAsia="Times New Roman" w:cs="Times New Roman"/>
          <w:szCs w:val="28"/>
          <w:lang w:eastAsia="ru-RU"/>
        </w:rPr>
        <w:t xml:space="preserve">Рисунок 3.31. </w:t>
      </w:r>
      <w:r w:rsidRPr="00FD3BAB">
        <w:rPr>
          <w:rFonts w:eastAsia="Times New Roman" w:cs="Times New Roman"/>
          <w:bCs/>
          <w:szCs w:val="28"/>
          <w:lang w:eastAsia="ru-RU"/>
        </w:rPr>
        <w:t>Регенеративный патрон РП-6</w:t>
      </w:r>
      <w:r w:rsidRPr="00FD3BAB">
        <w:rPr>
          <w:rFonts w:eastAsia="Times New Roman" w:cs="Times New Roman"/>
          <w:bCs/>
          <w:color w:val="000000"/>
          <w:szCs w:val="28"/>
          <w:lang w:eastAsia="ru-RU"/>
        </w:rPr>
        <w:t xml:space="preserve"> (внешний вид)</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 xml:space="preserve">Футляр предназначен для защиты </w:t>
      </w:r>
      <w:r w:rsidRPr="00FD3BAB">
        <w:rPr>
          <w:rFonts w:eastAsia="Times New Roman" w:cs="Times New Roman"/>
          <w:bCs/>
          <w:szCs w:val="28"/>
          <w:lang w:eastAsia="ru-RU"/>
        </w:rPr>
        <w:t>регенеративного патрона РП-6</w:t>
      </w:r>
      <w:r w:rsidRPr="00FD3BAB">
        <w:rPr>
          <w:rFonts w:eastAsia="Times New Roman" w:cs="Times New Roman"/>
          <w:szCs w:val="28"/>
          <w:lang w:eastAsia="ru-RU"/>
        </w:rPr>
        <w:t xml:space="preserve"> от повреждений и предохранения кожи человека от ожогов при случайном контакте с разогревающимся при работе регенеративным патроном.</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bCs/>
          <w:szCs w:val="28"/>
          <w:lang w:eastAsia="ru-RU"/>
        </w:rPr>
        <w:t>Регенеративный патрон РП-6</w:t>
      </w:r>
      <w:r w:rsidRPr="00FD3BAB">
        <w:rPr>
          <w:rFonts w:eastAsia="Times New Roman" w:cs="Times New Roman"/>
          <w:szCs w:val="28"/>
          <w:lang w:eastAsia="ru-RU"/>
        </w:rPr>
        <w:t xml:space="preserve"> при хранении закрыт заглушками и опломбирован. Маркировка </w:t>
      </w:r>
      <w:r w:rsidRPr="00FD3BAB">
        <w:rPr>
          <w:rFonts w:eastAsia="Times New Roman" w:cs="Times New Roman"/>
          <w:bCs/>
          <w:szCs w:val="28"/>
          <w:lang w:eastAsia="ru-RU"/>
        </w:rPr>
        <w:t>РП-6</w:t>
      </w:r>
      <w:r w:rsidRPr="00FD3BAB">
        <w:rPr>
          <w:rFonts w:eastAsia="Times New Roman" w:cs="Times New Roman"/>
          <w:szCs w:val="28"/>
          <w:lang w:eastAsia="ru-RU"/>
        </w:rPr>
        <w:t xml:space="preserve"> соответствует маркировке на РП-4.</w:t>
      </w:r>
    </w:p>
    <w:p w:rsidR="00B21590" w:rsidRPr="00FD3BAB" w:rsidRDefault="00B21590" w:rsidP="00B21590">
      <w:pPr>
        <w:ind w:firstLine="709"/>
        <w:jc w:val="both"/>
        <w:rPr>
          <w:rFonts w:eastAsia="Times New Roman" w:cs="Times New Roman"/>
          <w:bCs/>
          <w:i/>
          <w:szCs w:val="28"/>
          <w:lang w:eastAsia="ru-RU"/>
        </w:rPr>
      </w:pPr>
      <w:r w:rsidRPr="00FD3BAB">
        <w:rPr>
          <w:rFonts w:eastAsia="Times New Roman" w:cs="Times New Roman"/>
          <w:i/>
          <w:szCs w:val="28"/>
          <w:lang w:eastAsia="ru-RU"/>
        </w:rPr>
        <w:t>Т</w:t>
      </w:r>
      <w:r w:rsidRPr="00FD3BAB">
        <w:rPr>
          <w:rFonts w:eastAsia="Times New Roman" w:cs="Times New Roman"/>
          <w:bCs/>
          <w:i/>
          <w:szCs w:val="28"/>
          <w:lang w:eastAsia="ru-RU"/>
        </w:rPr>
        <w:t>ехнические характеристики</w:t>
      </w:r>
      <w:r w:rsidR="00A46D4C" w:rsidRPr="00FD3BAB">
        <w:rPr>
          <w:rFonts w:eastAsia="Times New Roman" w:cs="Times New Roman"/>
          <w:bCs/>
          <w:i/>
          <w:szCs w:val="28"/>
          <w:lang w:eastAsia="ru-RU"/>
        </w:rPr>
        <w:t>:</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Габаритные размеры (диаметр и высота), мм – 108х222.</w:t>
      </w:r>
    </w:p>
    <w:p w:rsidR="00B21590" w:rsidRPr="00FD3BAB" w:rsidRDefault="00B21590"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Масса, кг – 1,4.</w:t>
      </w:r>
    </w:p>
    <w:p w:rsidR="00B21590" w:rsidRPr="00FD3BAB" w:rsidRDefault="00780EC7" w:rsidP="00B21590">
      <w:pPr>
        <w:ind w:firstLine="709"/>
        <w:jc w:val="both"/>
        <w:rPr>
          <w:rFonts w:eastAsia="Times New Roman" w:cs="Times New Roman"/>
          <w:bCs/>
          <w:szCs w:val="28"/>
          <w:lang w:eastAsia="ru-RU"/>
        </w:rPr>
      </w:pPr>
      <w:r w:rsidRPr="00FD3BAB">
        <w:rPr>
          <w:rFonts w:eastAsia="Times New Roman" w:cs="Times New Roman"/>
          <w:bCs/>
          <w:szCs w:val="28"/>
          <w:lang w:eastAsia="ru-RU"/>
        </w:rPr>
        <w:t>Гарантийный срок хранения</w:t>
      </w:r>
      <w:r w:rsidR="00B21590" w:rsidRPr="00FD3BAB">
        <w:rPr>
          <w:rFonts w:eastAsia="Times New Roman" w:cs="Times New Roman"/>
          <w:bCs/>
          <w:szCs w:val="28"/>
          <w:lang w:eastAsia="ru-RU"/>
        </w:rPr>
        <w:t xml:space="preserve"> – 7</w:t>
      </w:r>
      <w:r w:rsidR="00A46D4C" w:rsidRPr="00FD3BAB">
        <w:rPr>
          <w:rFonts w:eastAsia="Times New Roman" w:cs="Times New Roman"/>
          <w:bCs/>
          <w:szCs w:val="28"/>
          <w:lang w:eastAsia="ru-RU"/>
        </w:rPr>
        <w:t xml:space="preserve"> лет</w:t>
      </w:r>
      <w:r w:rsidR="00B21590" w:rsidRPr="00FD3BAB">
        <w:rPr>
          <w:rFonts w:eastAsia="Times New Roman" w:cs="Times New Roman"/>
          <w:bCs/>
          <w:szCs w:val="28"/>
          <w:lang w:eastAsia="ru-RU"/>
        </w:rPr>
        <w:t>.</w:t>
      </w:r>
    </w:p>
    <w:p w:rsidR="00B21590" w:rsidRPr="00FD3BAB" w:rsidRDefault="00B21590" w:rsidP="005D3FAC">
      <w:pPr>
        <w:spacing w:before="120" w:after="120"/>
        <w:ind w:firstLine="709"/>
        <w:jc w:val="both"/>
        <w:rPr>
          <w:rFonts w:eastAsia="Times New Roman" w:cs="Times New Roman"/>
          <w:b/>
          <w:color w:val="000000"/>
          <w:szCs w:val="28"/>
          <w:lang w:eastAsia="ru-RU"/>
        </w:rPr>
      </w:pPr>
      <w:r w:rsidRPr="00FD3BAB">
        <w:rPr>
          <w:rFonts w:eastAsia="Times New Roman" w:cs="Times New Roman"/>
          <w:b/>
          <w:color w:val="000000"/>
          <w:szCs w:val="28"/>
          <w:lang w:eastAsia="ru-RU"/>
        </w:rPr>
        <w:t>3.</w:t>
      </w:r>
      <w:r w:rsidR="004B757C" w:rsidRPr="00FD3BAB">
        <w:rPr>
          <w:rFonts w:eastAsia="Times New Roman" w:cs="Times New Roman"/>
          <w:b/>
          <w:color w:val="000000"/>
          <w:szCs w:val="28"/>
          <w:lang w:eastAsia="ru-RU"/>
        </w:rPr>
        <w:t>1.</w:t>
      </w:r>
      <w:r w:rsidRPr="00FD3BAB">
        <w:rPr>
          <w:rFonts w:eastAsia="Times New Roman" w:cs="Times New Roman"/>
          <w:b/>
          <w:color w:val="000000"/>
          <w:szCs w:val="28"/>
          <w:lang w:eastAsia="ru-RU"/>
        </w:rPr>
        <w:t>2</w:t>
      </w:r>
      <w:r w:rsidR="00A46D4C" w:rsidRPr="00FD3BAB">
        <w:rPr>
          <w:rFonts w:eastAsia="Times New Roman" w:cs="Times New Roman"/>
          <w:b/>
          <w:color w:val="000000"/>
          <w:szCs w:val="28"/>
          <w:lang w:eastAsia="ru-RU"/>
        </w:rPr>
        <w:t>.</w:t>
      </w:r>
      <w:r w:rsidRPr="00FD3BAB">
        <w:rPr>
          <w:rFonts w:eastAsia="Times New Roman" w:cs="Times New Roman"/>
          <w:b/>
          <w:color w:val="000000"/>
          <w:szCs w:val="28"/>
          <w:lang w:eastAsia="ru-RU"/>
        </w:rPr>
        <w:t> Средства индивидуальной защиты кожи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Средства защиты кожи (СИЗК) – </w:t>
      </w:r>
      <w:r w:rsidRPr="00FD3BAB">
        <w:rPr>
          <w:rFonts w:eastAsia="Times New Roman" w:cs="Times New Roman"/>
          <w:szCs w:val="28"/>
          <w:lang w:eastAsia="ru-RU"/>
        </w:rPr>
        <w:t xml:space="preserve">средства индивидуальной защиты, предназначенные для защиты кожных покровов человека от аэрозолей, паров, капель, жидкой фазы опасных химических веществ, а также от огня и теплового излучения. </w:t>
      </w:r>
      <w:r w:rsidRPr="00FD3BAB">
        <w:rPr>
          <w:rFonts w:eastAsia="Times New Roman" w:cs="Times New Roman"/>
          <w:color w:val="000000"/>
          <w:szCs w:val="28"/>
          <w:lang w:eastAsia="ru-RU"/>
        </w:rPr>
        <w:t>Кроме того, они полностью задерживают альфа-частицы и в значительной мере ослабляют воздействие бета-частиц.</w:t>
      </w:r>
    </w:p>
    <w:p w:rsidR="00B21590" w:rsidRPr="00FD3BAB" w:rsidRDefault="00B21590" w:rsidP="00F5430E">
      <w:pPr>
        <w:ind w:firstLine="709"/>
        <w:jc w:val="both"/>
        <w:rPr>
          <w:rFonts w:eastAsia="Times New Roman" w:cs="Times New Roman"/>
          <w:i/>
          <w:szCs w:val="28"/>
          <w:lang w:eastAsia="ru-RU"/>
        </w:rPr>
      </w:pPr>
      <w:r w:rsidRPr="00FD3BAB">
        <w:rPr>
          <w:rFonts w:eastAsia="Times New Roman" w:cs="Times New Roman"/>
          <w:szCs w:val="28"/>
          <w:lang w:eastAsia="ru-RU"/>
        </w:rPr>
        <w:t>Средства защиты кожи подразделяются по принципу действия (на изолирующ</w:t>
      </w:r>
      <w:r w:rsidR="00A46D4C" w:rsidRPr="00FD3BAB">
        <w:rPr>
          <w:rFonts w:eastAsia="Times New Roman" w:cs="Times New Roman"/>
          <w:szCs w:val="28"/>
          <w:lang w:eastAsia="ru-RU"/>
        </w:rPr>
        <w:t>ие</w:t>
      </w:r>
      <w:r w:rsidRPr="00FD3BAB">
        <w:rPr>
          <w:rFonts w:eastAsia="Times New Roman" w:cs="Times New Roman"/>
          <w:szCs w:val="28"/>
          <w:lang w:eastAsia="ru-RU"/>
        </w:rPr>
        <w:t xml:space="preserve"> и фильтрующие), назначению (на общевойсковые и специальные), по принципу использования (на постоянного ношения и периодического ношения), в том числе одноразового использования – КЗС и многократного использования – П-1, ОЗК, КИХ и др.</w:t>
      </w:r>
    </w:p>
    <w:p w:rsidR="00B21590" w:rsidRPr="00FD3BAB" w:rsidRDefault="00B21590" w:rsidP="00F5430E">
      <w:pPr>
        <w:ind w:firstLine="709"/>
        <w:jc w:val="both"/>
        <w:rPr>
          <w:rFonts w:eastAsia="Times New Roman" w:cs="Times New Roman"/>
          <w:i/>
          <w:szCs w:val="28"/>
          <w:lang w:eastAsia="ru-RU"/>
        </w:rPr>
      </w:pPr>
      <w:r w:rsidRPr="00FD3BAB">
        <w:rPr>
          <w:rFonts w:eastAsia="Times New Roman" w:cs="Times New Roman"/>
          <w:szCs w:val="28"/>
          <w:lang w:eastAsia="ru-RU"/>
        </w:rPr>
        <w:t>Современные требования к средствам защиты кожи изложены в</w:t>
      </w:r>
      <w:r w:rsidRPr="00FD3BAB">
        <w:rPr>
          <w:rFonts w:eastAsia="Times New Roman" w:cs="Times New Roman"/>
          <w:i/>
          <w:szCs w:val="28"/>
          <w:lang w:eastAsia="ru-RU"/>
        </w:rPr>
        <w:t xml:space="preserve"> Техническом </w:t>
      </w:r>
      <w:r w:rsidRPr="00FD3BAB">
        <w:rPr>
          <w:rFonts w:eastAsia="Times New Roman" w:cs="Times New Roman"/>
          <w:bCs/>
          <w:i/>
          <w:color w:val="000000"/>
          <w:szCs w:val="28"/>
          <w:lang w:eastAsia="ru-RU"/>
        </w:rPr>
        <w:t>регламенте</w:t>
      </w:r>
      <w:r w:rsidRPr="00FD3BAB">
        <w:rPr>
          <w:rFonts w:eastAsia="Times New Roman" w:cs="Times New Roman"/>
          <w:i/>
          <w:szCs w:val="28"/>
          <w:lang w:eastAsia="ru-RU"/>
        </w:rPr>
        <w:t xml:space="preserve"> «О безопасности средств индивидуальной защиты».</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индивидуальной защиты кожи должны обеспечивать надёжную защиту от ОВ, АХОВ, РВ и БС в течение длительного времени.</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Части и детали СИЗК, </w:t>
      </w:r>
      <w:r w:rsidR="00A46D4C" w:rsidRPr="00FD3BAB">
        <w:rPr>
          <w:rFonts w:eastAsia="Times New Roman" w:cs="Times New Roman"/>
          <w:szCs w:val="28"/>
          <w:lang w:eastAsia="ru-RU"/>
        </w:rPr>
        <w:t>соприкасающиеся</w:t>
      </w:r>
      <w:r w:rsidRPr="00FD3BAB">
        <w:rPr>
          <w:rFonts w:eastAsia="Times New Roman" w:cs="Times New Roman"/>
          <w:szCs w:val="28"/>
          <w:lang w:eastAsia="ru-RU"/>
        </w:rPr>
        <w:t xml:space="preserve"> с телом пользователя</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не должны иметь выступающих частей, которые могут вызв</w:t>
      </w:r>
      <w:r w:rsidR="00A46D4C" w:rsidRPr="00FD3BAB">
        <w:rPr>
          <w:rFonts w:eastAsia="Times New Roman" w:cs="Times New Roman"/>
          <w:szCs w:val="28"/>
          <w:lang w:eastAsia="ru-RU"/>
        </w:rPr>
        <w:t>ать раздражение кожи или травму.</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не должны выделять вещества в количествах, вредных для здоровья человека</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Материалы, из которых изготовлены СИЗК, должны соответствовать санитарно-химическим, органолептическим и токсиколого-гигиеническим показателям, установленным в Регламенте.</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Изделия должны быть спроектированы и изготовлены таким образом, чтобы в предусмотренных изготовителем условиях применения пользователь мог осуществлять любую деятельность</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Средства должны быть спроектированы и изготовлены так, чтобы при выполнении своих функций, в предусмотренных условиях применения они сохраняли свои защитные свойства, безопасность и надёжность</w:t>
      </w:r>
      <w:r w:rsidR="00A46D4C" w:rsidRPr="00FD3BAB">
        <w:rPr>
          <w:rFonts w:eastAsia="Times New Roman" w:cs="Times New Roman"/>
          <w:szCs w:val="28"/>
          <w:lang w:eastAsia="ru-RU"/>
        </w:rPr>
        <w:t>.</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Конструкция СИЗК должна соответств</w:t>
      </w:r>
      <w:r w:rsidR="00A46D4C" w:rsidRPr="00FD3BAB">
        <w:rPr>
          <w:rFonts w:eastAsia="Times New Roman" w:cs="Times New Roman"/>
          <w:szCs w:val="28"/>
          <w:lang w:eastAsia="ru-RU"/>
        </w:rPr>
        <w:t>овать</w:t>
      </w:r>
      <w:r w:rsidRPr="00FD3BAB">
        <w:rPr>
          <w:rFonts w:eastAsia="Times New Roman" w:cs="Times New Roman"/>
          <w:szCs w:val="28"/>
          <w:lang w:eastAsia="ru-RU"/>
        </w:rPr>
        <w:t xml:space="preserve"> антропометрическим данным пользователя, при этом размерный ассортимент должен учиты</w:t>
      </w:r>
      <w:r w:rsidR="00A46D4C" w:rsidRPr="00FD3BAB">
        <w:rPr>
          <w:rFonts w:eastAsia="Times New Roman" w:cs="Times New Roman"/>
          <w:szCs w:val="28"/>
          <w:lang w:eastAsia="ru-RU"/>
        </w:rPr>
        <w:t>вать все категории потребителей.</w:t>
      </w:r>
    </w:p>
    <w:p w:rsidR="00B21590" w:rsidRPr="00FD3BAB" w:rsidRDefault="00B21590" w:rsidP="00B21590">
      <w:pPr>
        <w:widowControl w:val="0"/>
        <w:ind w:firstLine="709"/>
        <w:jc w:val="both"/>
        <w:rPr>
          <w:rFonts w:eastAsia="Times New Roman" w:cs="Times New Roman"/>
          <w:b/>
          <w:snapToGrid w:val="0"/>
          <w:szCs w:val="28"/>
          <w:lang w:eastAsia="ru-RU"/>
        </w:rPr>
      </w:pPr>
      <w:r w:rsidRPr="00FD3BAB">
        <w:rPr>
          <w:rFonts w:eastAsia="Times New Roman" w:cs="Times New Roman"/>
          <w:szCs w:val="28"/>
          <w:lang w:eastAsia="ru-RU"/>
        </w:rPr>
        <w:t>Удобство пользования обеспечивается систем</w:t>
      </w:r>
      <w:r w:rsidR="00A46D4C" w:rsidRPr="00FD3BAB">
        <w:rPr>
          <w:rFonts w:eastAsia="Times New Roman" w:cs="Times New Roman"/>
          <w:szCs w:val="28"/>
          <w:lang w:eastAsia="ru-RU"/>
        </w:rPr>
        <w:t>ами</w:t>
      </w:r>
      <w:r w:rsidRPr="00FD3BAB">
        <w:rPr>
          <w:rFonts w:eastAsia="Times New Roman" w:cs="Times New Roman"/>
          <w:szCs w:val="28"/>
          <w:lang w:eastAsia="ru-RU"/>
        </w:rPr>
        <w:t xml:space="preserve"> регулирования и фиксирования, а</w:t>
      </w:r>
      <w:r w:rsidR="00A46D4C" w:rsidRPr="00FD3BAB">
        <w:rPr>
          <w:rFonts w:eastAsia="Times New Roman" w:cs="Times New Roman"/>
          <w:szCs w:val="28"/>
          <w:lang w:eastAsia="ru-RU"/>
        </w:rPr>
        <w:t xml:space="preserve"> также подбором размерного ряда.</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Различные модели, классы или типы СИЗК, предназначенные для обеспечения одновременной защиты разных частей тела от нескольких опасных и (или) вредных факторов, должн</w:t>
      </w:r>
      <w:r w:rsidR="00A46D4C" w:rsidRPr="00FD3BAB">
        <w:rPr>
          <w:rFonts w:eastAsia="Times New Roman" w:cs="Times New Roman"/>
          <w:szCs w:val="28"/>
          <w:lang w:eastAsia="ru-RU"/>
        </w:rPr>
        <w:t>ы быть конструктивно совместимы.</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Изделия должны обладать минимальной массой, но не в ущерб прочности конструкции и эффективности их использования</w:t>
      </w:r>
      <w:r w:rsidR="00A46D4C" w:rsidRPr="00FD3BAB">
        <w:rPr>
          <w:rFonts w:eastAsia="Times New Roman" w:cs="Times New Roman"/>
          <w:szCs w:val="28"/>
          <w:lang w:eastAsia="ru-RU"/>
        </w:rPr>
        <w:t>.</w:t>
      </w:r>
    </w:p>
    <w:p w:rsidR="00B21590" w:rsidRPr="00FD3BAB" w:rsidRDefault="00B21590" w:rsidP="00B21590">
      <w:pPr>
        <w:tabs>
          <w:tab w:val="center" w:pos="5031"/>
        </w:tabs>
        <w:ind w:firstLine="709"/>
        <w:jc w:val="both"/>
        <w:rPr>
          <w:rFonts w:eastAsia="Times New Roman" w:cs="Times New Roman"/>
          <w:szCs w:val="28"/>
          <w:lang w:eastAsia="ru-RU"/>
        </w:rPr>
      </w:pPr>
      <w:r w:rsidRPr="00FD3BAB">
        <w:rPr>
          <w:rFonts w:eastAsia="Times New Roman" w:cs="Times New Roman"/>
          <w:szCs w:val="28"/>
          <w:lang w:eastAsia="ru-RU"/>
        </w:rPr>
        <w:t>При использовании СИЗК должна обеспечиваться возможность их быстрого надевания или снятия.</w:t>
      </w:r>
    </w:p>
    <w:p w:rsidR="00B21590" w:rsidRPr="00FD3BAB" w:rsidRDefault="00B21590" w:rsidP="00F5430E">
      <w:pPr>
        <w:spacing w:before="120" w:after="120"/>
        <w:ind w:firstLine="709"/>
        <w:jc w:val="both"/>
        <w:rPr>
          <w:rFonts w:eastAsia="Times New Roman" w:cs="Times New Roman"/>
          <w:b/>
          <w:color w:val="000000"/>
          <w:szCs w:val="28"/>
          <w:lang w:eastAsia="ru-RU"/>
        </w:rPr>
      </w:pPr>
      <w:r w:rsidRPr="00FD3BAB">
        <w:rPr>
          <w:rFonts w:eastAsia="Times New Roman" w:cs="Times New Roman"/>
          <w:b/>
          <w:color w:val="000000"/>
          <w:szCs w:val="28"/>
          <w:lang w:eastAsia="ru-RU"/>
        </w:rPr>
        <w:t>3.</w:t>
      </w:r>
      <w:r w:rsidR="004B757C" w:rsidRPr="00FD3BAB">
        <w:rPr>
          <w:rFonts w:eastAsia="Times New Roman" w:cs="Times New Roman"/>
          <w:b/>
          <w:color w:val="000000"/>
          <w:szCs w:val="28"/>
          <w:lang w:eastAsia="ru-RU"/>
        </w:rPr>
        <w:t>1.</w:t>
      </w:r>
      <w:r w:rsidRPr="00FD3BAB">
        <w:rPr>
          <w:rFonts w:eastAsia="Times New Roman" w:cs="Times New Roman"/>
          <w:b/>
          <w:color w:val="000000"/>
          <w:szCs w:val="28"/>
          <w:lang w:eastAsia="ru-RU"/>
        </w:rPr>
        <w:t>2.1</w:t>
      </w:r>
      <w:r w:rsidR="00A46D4C" w:rsidRPr="00FD3BAB">
        <w:rPr>
          <w:rFonts w:eastAsia="Times New Roman" w:cs="Times New Roman"/>
          <w:b/>
          <w:color w:val="000000"/>
          <w:szCs w:val="28"/>
          <w:lang w:eastAsia="ru-RU"/>
        </w:rPr>
        <w:t>.</w:t>
      </w:r>
      <w:r w:rsidRPr="00FD3BAB">
        <w:rPr>
          <w:rFonts w:eastAsia="Times New Roman" w:cs="Times New Roman"/>
          <w:b/>
          <w:color w:val="000000"/>
          <w:szCs w:val="28"/>
          <w:lang w:eastAsia="ru-RU"/>
        </w:rPr>
        <w:t> Средства индивидуальной защиты кожи фильтрующего типа</w:t>
      </w:r>
    </w:p>
    <w:p w:rsidR="004707E1" w:rsidRPr="00FD3BAB" w:rsidRDefault="00B21590" w:rsidP="00B21590">
      <w:pPr>
        <w:ind w:firstLine="709"/>
        <w:jc w:val="both"/>
        <w:rPr>
          <w:rFonts w:eastAsia="Times New Roman" w:cs="Times New Roman"/>
          <w:szCs w:val="28"/>
          <w:lang w:eastAsia="ru-RU"/>
        </w:rPr>
      </w:pPr>
      <w:r w:rsidRPr="00FD3BAB">
        <w:rPr>
          <w:rFonts w:eastAsia="Times New Roman" w:cs="Times New Roman"/>
          <w:color w:val="000000"/>
          <w:szCs w:val="28"/>
          <w:lang w:eastAsia="ru-RU"/>
        </w:rPr>
        <w:t>Средства индивидуальной защиты кожи фильтрующего типа</w:t>
      </w:r>
      <w:r w:rsidRPr="00FD3BAB">
        <w:rPr>
          <w:rFonts w:eastAsia="Times New Roman" w:cs="Times New Roman"/>
          <w:szCs w:val="28"/>
          <w:lang w:eastAsia="ru-RU"/>
        </w:rPr>
        <w:t xml:space="preserve"> изготавливают в виде специальных костюмов, пропитанных специальными химическими веществами (импрегнирующими составами), которые обеспечивают защитные свойства СИЗК. Импрегнирующи</w:t>
      </w:r>
      <w:r w:rsidR="00A46D4C" w:rsidRPr="00FD3BAB">
        <w:rPr>
          <w:rFonts w:eastAsia="Times New Roman" w:cs="Times New Roman"/>
          <w:szCs w:val="28"/>
          <w:lang w:eastAsia="ru-RU"/>
        </w:rPr>
        <w:t>м</w:t>
      </w:r>
      <w:r w:rsidR="00B866FC" w:rsidRPr="00FD3BAB">
        <w:rPr>
          <w:rFonts w:eastAsia="Times New Roman" w:cs="Times New Roman"/>
          <w:szCs w:val="28"/>
          <w:lang w:eastAsia="ru-RU"/>
        </w:rPr>
        <w:t>сост</w:t>
      </w:r>
      <w:r w:rsidRPr="00FD3BAB">
        <w:rPr>
          <w:rFonts w:eastAsia="Times New Roman" w:cs="Times New Roman"/>
          <w:szCs w:val="28"/>
          <w:lang w:eastAsia="ru-RU"/>
        </w:rPr>
        <w:t>а</w:t>
      </w:r>
      <w:r w:rsidR="00B866FC" w:rsidRPr="00FD3BAB">
        <w:rPr>
          <w:rFonts w:eastAsia="Times New Roman" w:cs="Times New Roman"/>
          <w:szCs w:val="28"/>
          <w:lang w:eastAsia="ru-RU"/>
        </w:rPr>
        <w:t>в</w:t>
      </w:r>
      <w:r w:rsidR="00A46D4C" w:rsidRPr="00FD3BAB">
        <w:rPr>
          <w:rFonts w:eastAsia="Times New Roman" w:cs="Times New Roman"/>
          <w:szCs w:val="28"/>
          <w:lang w:eastAsia="ru-RU"/>
        </w:rPr>
        <w:t>ом</w:t>
      </w:r>
      <w:r w:rsidRPr="00FD3BAB">
        <w:rPr>
          <w:rFonts w:eastAsia="Times New Roman" w:cs="Times New Roman"/>
          <w:szCs w:val="28"/>
          <w:lang w:eastAsia="ru-RU"/>
        </w:rPr>
        <w:t xml:space="preserve"> тонким слоем покрывают нити ткани, оставляя промежутки между нитями свободными, вследствие этого воздухопроницаемость материала сохраняется, а пары ОВ и АХОВ при прохождении зараженного воздуха через ткань поглощаются. К фильтрующим СИЗ относятся такие средства</w:t>
      </w:r>
      <w:r w:rsidR="00A46D4C" w:rsidRPr="00FD3BAB">
        <w:rPr>
          <w:rFonts w:eastAsia="Times New Roman" w:cs="Times New Roman"/>
          <w:szCs w:val="28"/>
          <w:lang w:eastAsia="ru-RU"/>
        </w:rPr>
        <w:t>,</w:t>
      </w:r>
      <w:r w:rsidRPr="00FD3BAB">
        <w:rPr>
          <w:rFonts w:eastAsia="Times New Roman" w:cs="Times New Roman"/>
          <w:szCs w:val="28"/>
          <w:lang w:eastAsia="ru-RU"/>
        </w:rPr>
        <w:t xml:space="preserve"> как ФЗО-МП, ЗФО, ФЗО-МП-А и др.</w:t>
      </w:r>
    </w:p>
    <w:p w:rsidR="00B21590" w:rsidRPr="00FD3BAB" w:rsidRDefault="00B21590" w:rsidP="003F65CB">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Защитная фильтрующая одежда ЗФО для формирований ГО</w:t>
      </w:r>
    </w:p>
    <w:p w:rsidR="00B21590" w:rsidRPr="00FD3BAB" w:rsidRDefault="00B21590" w:rsidP="00E24B62">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Защитная фильтрующая одежда (рисунок 3.32) предназначена для защиты кожных покровов человек</w:t>
      </w:r>
      <w:r w:rsidR="00163429" w:rsidRPr="00FD3BAB">
        <w:rPr>
          <w:rFonts w:eastAsia="Times New Roman" w:cs="Times New Roman"/>
          <w:szCs w:val="28"/>
          <w:lang w:eastAsia="ru-RU"/>
        </w:rPr>
        <w:t>а</w:t>
      </w:r>
      <w:r w:rsidRPr="00FD3BAB">
        <w:rPr>
          <w:rFonts w:eastAsia="Times New Roman" w:cs="Times New Roman"/>
          <w:szCs w:val="28"/>
          <w:lang w:eastAsia="ru-RU"/>
        </w:rPr>
        <w:t xml:space="preserve"> от бактериальных аэрозолей, радиоактивной пыли.</w:t>
      </w:r>
      <w:r w:rsidR="00E24B62" w:rsidRPr="00FD3BAB">
        <w:rPr>
          <w:rFonts w:eastAsia="Times New Roman" w:cs="Times New Roman"/>
          <w:szCs w:val="28"/>
          <w:lang w:eastAsia="ru-RU"/>
        </w:rPr>
        <w:t>Она представляет собой комбинезон из плотной ткани с капюшоном и уплотнительными резинками на рукавах и штанинах. Окончания рукавов и штанин двойные для заправки в перчатки и высокую обувь. Особенностью ЗФО является</w:t>
      </w:r>
      <w:r w:rsidR="00163429" w:rsidRPr="00FD3BAB">
        <w:rPr>
          <w:rFonts w:eastAsia="Times New Roman" w:cs="Times New Roman"/>
          <w:szCs w:val="28"/>
          <w:lang w:eastAsia="ru-RU"/>
        </w:rPr>
        <w:t xml:space="preserve"> то, что при её</w:t>
      </w:r>
      <w:r w:rsidR="00E24B62" w:rsidRPr="00FD3BAB">
        <w:rPr>
          <w:rFonts w:eastAsia="Times New Roman" w:cs="Times New Roman"/>
          <w:szCs w:val="28"/>
          <w:lang w:eastAsia="ru-RU"/>
        </w:rPr>
        <w:t xml:space="preserve"> использовании происходит удаление из подкостюмного пространства нагретого и избыточно влажного воздуха, что облегчает работу в нём.</w:t>
      </w:r>
    </w:p>
    <w:p w:rsidR="00B21590" w:rsidRPr="00FD3BAB" w:rsidRDefault="00B21590" w:rsidP="00E24B62">
      <w:pPr>
        <w:shd w:val="clear" w:color="auto" w:fill="FFFFFF"/>
        <w:spacing w:before="120" w:after="120"/>
        <w:jc w:val="center"/>
        <w:rPr>
          <w:rFonts w:eastAsia="Times New Roman" w:cs="Times New Roman"/>
          <w:noProof/>
          <w:kern w:val="36"/>
          <w:szCs w:val="28"/>
          <w:lang w:eastAsia="ru-RU"/>
        </w:rPr>
      </w:pPr>
      <w:r w:rsidRPr="00FD3BAB">
        <w:rPr>
          <w:rFonts w:eastAsia="Times New Roman" w:cs="Times New Roman"/>
          <w:noProof/>
          <w:sz w:val="24"/>
          <w:szCs w:val="24"/>
          <w:lang w:eastAsia="ru-RU"/>
        </w:rPr>
        <w:drawing>
          <wp:inline distT="0" distB="0" distL="0" distR="0">
            <wp:extent cx="1561605" cy="3108378"/>
            <wp:effectExtent l="19050" t="0" r="49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stretch>
                      <a:fillRect/>
                    </a:stretch>
                  </pic:blipFill>
                  <pic:spPr>
                    <a:xfrm>
                      <a:off x="0" y="0"/>
                      <a:ext cx="1564200" cy="3113543"/>
                    </a:xfrm>
                    <a:prstGeom prst="rect">
                      <a:avLst/>
                    </a:prstGeom>
                  </pic:spPr>
                </pic:pic>
              </a:graphicData>
            </a:graphic>
          </wp:inline>
        </w:drawing>
      </w:r>
    </w:p>
    <w:p w:rsidR="00B21590" w:rsidRPr="00FD3BAB" w:rsidRDefault="00B21590" w:rsidP="00E24B62">
      <w:pPr>
        <w:spacing w:after="120"/>
        <w:jc w:val="center"/>
        <w:rPr>
          <w:rFonts w:eastAsia="Times New Roman" w:cs="Times New Roman"/>
          <w:szCs w:val="28"/>
          <w:lang w:eastAsia="ru-RU"/>
        </w:rPr>
      </w:pPr>
      <w:r w:rsidRPr="00FD3BAB">
        <w:rPr>
          <w:rFonts w:eastAsia="Times New Roman" w:cs="Times New Roman"/>
          <w:szCs w:val="28"/>
          <w:lang w:eastAsia="ru-RU"/>
        </w:rPr>
        <w:t xml:space="preserve">Рисунок 3.32. Защитная фильтрующая одежда </w:t>
      </w:r>
      <w:r w:rsidR="00163429" w:rsidRPr="00FD3BAB">
        <w:rPr>
          <w:rFonts w:eastAsia="Times New Roman" w:cs="Times New Roman"/>
          <w:szCs w:val="28"/>
          <w:lang w:eastAsia="ru-RU"/>
        </w:rPr>
        <w:t>(</w:t>
      </w:r>
      <w:r w:rsidRPr="00FD3BAB">
        <w:rPr>
          <w:rFonts w:eastAsia="Times New Roman" w:cs="Times New Roman"/>
          <w:szCs w:val="28"/>
          <w:lang w:eastAsia="ru-RU"/>
        </w:rPr>
        <w:t>ЗФО</w:t>
      </w:r>
      <w:r w:rsidR="00163429" w:rsidRPr="00FD3BAB">
        <w:rPr>
          <w:rFonts w:eastAsia="Times New Roman" w:cs="Times New Roman"/>
          <w:szCs w:val="28"/>
          <w:lang w:eastAsia="ru-RU"/>
        </w:rPr>
        <w:t>)</w:t>
      </w:r>
    </w:p>
    <w:p w:rsidR="00B866FC"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Изделие изготавливается из специальной ткани, имеющей высокие защитные свойства от разных типов пыли, аэрозолей.Ткань защитной фильтрующей одежды выдерживает многократную обработку (дезактивацию, дезинфекцию) без ухудшения защитных свойств.</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В комплекте с респиратором Р-2 костюм может быть использован при работах в условиях радиоактивного загрязнения и при эпидемиях.Выпускаются трёх размеров: 1 размер: 48-50, рост 170-</w:t>
      </w:r>
      <w:r w:rsidR="00163429" w:rsidRPr="00FD3BAB">
        <w:rPr>
          <w:rFonts w:eastAsia="Times New Roman" w:cs="Times New Roman"/>
          <w:szCs w:val="28"/>
          <w:lang w:eastAsia="ru-RU"/>
        </w:rPr>
        <w:t>176</w:t>
      </w:r>
      <w:r w:rsidRPr="00FD3BAB">
        <w:rPr>
          <w:rFonts w:eastAsia="Times New Roman" w:cs="Times New Roman"/>
          <w:szCs w:val="28"/>
          <w:lang w:eastAsia="ru-RU"/>
        </w:rPr>
        <w:t>; 2 размер: 52-54, рост 176-182; 3 размер: 56-58, рост 182-188</w:t>
      </w:r>
      <w:r w:rsidR="00163429" w:rsidRPr="00FD3BAB">
        <w:rPr>
          <w:rFonts w:eastAsia="Times New Roman" w:cs="Times New Roman"/>
          <w:szCs w:val="28"/>
          <w:lang w:eastAsia="ru-RU"/>
        </w:rPr>
        <w:t>.</w:t>
      </w:r>
      <w:r w:rsidRPr="00FD3BAB">
        <w:rPr>
          <w:rFonts w:eastAsia="Times New Roman" w:cs="Times New Roman"/>
          <w:szCs w:val="28"/>
          <w:lang w:eastAsia="ru-RU"/>
        </w:rPr>
        <w:t xml:space="preserve"> Масса ЗФО 1 кг.</w:t>
      </w:r>
    </w:p>
    <w:p w:rsidR="00B21590" w:rsidRPr="00FD3BAB" w:rsidRDefault="00B21590" w:rsidP="003F65CB">
      <w:pPr>
        <w:spacing w:before="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Комплект фильтрующей защитной одежды ФЗО-МП</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 xml:space="preserve">Комплект фильтрующей защитной одежды ФЗО-МП (рисунок 3.33) предназначен для выполнения регламентных и ремонтных работ, а также </w:t>
      </w:r>
      <w:r w:rsidR="00163429" w:rsidRPr="00FD3BAB">
        <w:rPr>
          <w:rFonts w:eastAsia="Times New Roman" w:cs="Times New Roman"/>
          <w:szCs w:val="28"/>
          <w:lang w:eastAsia="ru-RU"/>
        </w:rPr>
        <w:t>применяется при</w:t>
      </w:r>
      <w:r w:rsidRPr="00FD3BAB">
        <w:rPr>
          <w:rFonts w:eastAsia="Times New Roman" w:cs="Times New Roman"/>
          <w:szCs w:val="28"/>
          <w:lang w:eastAsia="ru-RU"/>
        </w:rPr>
        <w:t xml:space="preserve"> ликвидации аварий, эвакуации пострадавших из опасной зоны.</w:t>
      </w:r>
    </w:p>
    <w:p w:rsidR="00B21590" w:rsidRPr="00FD3BAB" w:rsidRDefault="00B21590" w:rsidP="00B21590">
      <w:pPr>
        <w:shd w:val="clear" w:color="auto" w:fill="FFFFFF"/>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1257548" cy="2465933"/>
            <wp:effectExtent l="19050" t="0" r="0" b="0"/>
            <wp:docPr id="11282" name="Рисунок 1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stretch>
                      <a:fillRect/>
                    </a:stretch>
                  </pic:blipFill>
                  <pic:spPr>
                    <a:xfrm>
                      <a:off x="0" y="0"/>
                      <a:ext cx="1261822" cy="2474313"/>
                    </a:xfrm>
                    <a:prstGeom prst="rect">
                      <a:avLst/>
                    </a:prstGeom>
                  </pic:spPr>
                </pic:pic>
              </a:graphicData>
            </a:graphic>
          </wp:inline>
        </w:drawing>
      </w:r>
    </w:p>
    <w:p w:rsidR="00B21590" w:rsidRPr="00FD3BAB" w:rsidRDefault="00B21590" w:rsidP="00D806A3">
      <w:pPr>
        <w:shd w:val="clear" w:color="auto" w:fill="FFFFFF"/>
        <w:spacing w:before="120" w:after="120"/>
        <w:jc w:val="center"/>
        <w:rPr>
          <w:rFonts w:eastAsia="Times New Roman" w:cs="Times New Roman"/>
          <w:szCs w:val="28"/>
          <w:lang w:eastAsia="ru-RU"/>
        </w:rPr>
      </w:pPr>
      <w:r w:rsidRPr="00FD3BAB">
        <w:rPr>
          <w:rFonts w:eastAsia="Times New Roman" w:cs="Times New Roman"/>
          <w:szCs w:val="28"/>
          <w:lang w:eastAsia="ru-RU"/>
        </w:rPr>
        <w:t xml:space="preserve">Рисунок 3.33. Фильтрующая защитная одежда </w:t>
      </w:r>
      <w:r w:rsidR="00163429" w:rsidRPr="00FD3BAB">
        <w:rPr>
          <w:rFonts w:eastAsia="Times New Roman" w:cs="Times New Roman"/>
          <w:szCs w:val="28"/>
          <w:lang w:eastAsia="ru-RU"/>
        </w:rPr>
        <w:t>(</w:t>
      </w:r>
      <w:r w:rsidRPr="00FD3BAB">
        <w:rPr>
          <w:rFonts w:eastAsia="Times New Roman" w:cs="Times New Roman"/>
          <w:szCs w:val="28"/>
          <w:lang w:eastAsia="ru-RU"/>
        </w:rPr>
        <w:t>ФЗО-МП</w:t>
      </w:r>
      <w:r w:rsidR="00163429" w:rsidRPr="00FD3BAB">
        <w:rPr>
          <w:rFonts w:eastAsia="Times New Roman" w:cs="Times New Roman"/>
          <w:szCs w:val="28"/>
          <w:lang w:eastAsia="ru-RU"/>
        </w:rPr>
        <w:t>)</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Комплект обеспечивает защиту кожных покровов человека от воздействия паров высокотоксичных химических продуктов: гидразина и его производных, аминов, окислов азота. Обладает фунгицидными и бактерицидными свойствами.</w:t>
      </w:r>
    </w:p>
    <w:p w:rsidR="00B21590" w:rsidRPr="00FD3BAB" w:rsidRDefault="00B21590" w:rsidP="00B21590">
      <w:pPr>
        <w:ind w:firstLine="709"/>
        <w:jc w:val="both"/>
        <w:rPr>
          <w:rFonts w:eastAsia="Times New Roman" w:cs="Times New Roman"/>
          <w:i/>
          <w:szCs w:val="28"/>
          <w:lang w:eastAsia="ru-RU"/>
        </w:rPr>
      </w:pPr>
      <w:r w:rsidRPr="00FD3BAB">
        <w:rPr>
          <w:rFonts w:eastAsia="Times New Roman" w:cs="Times New Roman"/>
          <w:i/>
          <w:szCs w:val="28"/>
          <w:lang w:eastAsia="ru-RU"/>
        </w:rPr>
        <w:t>Технические характеристики:</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Время защитного действия при концентра</w:t>
      </w:r>
      <w:r w:rsidR="00780EC7" w:rsidRPr="00FD3BAB">
        <w:rPr>
          <w:rFonts w:eastAsia="Times New Roman" w:cs="Times New Roman"/>
          <w:szCs w:val="28"/>
          <w:lang w:eastAsia="ru-RU"/>
        </w:rPr>
        <w:t>ции паров 0,1 мг/л, ч, не менее </w:t>
      </w:r>
      <w:r w:rsidRPr="00FD3BAB">
        <w:rPr>
          <w:rFonts w:eastAsia="Times New Roman" w:cs="Times New Roman"/>
          <w:szCs w:val="28"/>
          <w:lang w:eastAsia="ru-RU"/>
        </w:rPr>
        <w:t>– 2,5.</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Время непрерывной работы в противогазе, ч, не менее:</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температуре +26°С – 4;</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температуре +40°С – 4;</w:t>
      </w:r>
    </w:p>
    <w:p w:rsidR="00B21590" w:rsidRPr="00FD3BAB" w:rsidRDefault="00B21590" w:rsidP="007C5F2A">
      <w:pPr>
        <w:pStyle w:val="af5"/>
        <w:numPr>
          <w:ilvl w:val="0"/>
          <w:numId w:val="35"/>
        </w:numPr>
        <w:ind w:left="0" w:firstLine="360"/>
        <w:jc w:val="both"/>
        <w:rPr>
          <w:bCs/>
          <w:sz w:val="28"/>
          <w:szCs w:val="28"/>
        </w:rPr>
      </w:pPr>
      <w:r w:rsidRPr="00FD3BAB">
        <w:rPr>
          <w:bCs/>
          <w:sz w:val="28"/>
          <w:szCs w:val="28"/>
        </w:rPr>
        <w:t>при периодическо</w:t>
      </w:r>
      <w:r w:rsidR="00163429" w:rsidRPr="00FD3BAB">
        <w:rPr>
          <w:bCs/>
          <w:sz w:val="28"/>
          <w:szCs w:val="28"/>
        </w:rPr>
        <w:t>м использовании противогаза – 6–</w:t>
      </w:r>
      <w:r w:rsidRPr="00FD3BAB">
        <w:rPr>
          <w:bCs/>
          <w:sz w:val="28"/>
          <w:szCs w:val="28"/>
        </w:rPr>
        <w:t>8.</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Сохранность защитных свойств, мес., не менее – 12.</w:t>
      </w:r>
    </w:p>
    <w:p w:rsidR="00B21590" w:rsidRPr="00FD3BAB" w:rsidRDefault="00B21590" w:rsidP="00B21590">
      <w:pPr>
        <w:ind w:firstLine="709"/>
        <w:jc w:val="both"/>
        <w:rPr>
          <w:rFonts w:eastAsia="Times New Roman" w:cs="Times New Roman"/>
          <w:szCs w:val="28"/>
          <w:lang w:eastAsia="ru-RU"/>
        </w:rPr>
      </w:pPr>
      <w:r w:rsidRPr="00FD3BAB">
        <w:rPr>
          <w:rFonts w:eastAsia="Times New Roman" w:cs="Times New Roman"/>
          <w:szCs w:val="28"/>
          <w:lang w:eastAsia="ru-RU"/>
        </w:rPr>
        <w:t>Кратность восстановления защитных свойств путем нейтрализации, не менее – 60.</w:t>
      </w:r>
    </w:p>
    <w:p w:rsidR="00B21590" w:rsidRPr="00FD3BAB" w:rsidRDefault="00B21590" w:rsidP="00B21590">
      <w:pPr>
        <w:ind w:firstLine="709"/>
        <w:jc w:val="both"/>
        <w:rPr>
          <w:rFonts w:eastAsia="Times New Roman" w:cs="Times New Roman"/>
          <w:bCs/>
          <w:i/>
          <w:szCs w:val="28"/>
          <w:lang w:eastAsia="ru-RU"/>
        </w:rPr>
      </w:pPr>
      <w:r w:rsidRPr="00FD3BAB">
        <w:rPr>
          <w:rFonts w:eastAsia="Times New Roman" w:cs="Times New Roman"/>
          <w:bCs/>
          <w:i/>
          <w:szCs w:val="28"/>
          <w:lang w:eastAsia="ru-RU"/>
        </w:rPr>
        <w:t>Комплектность фильтрующей защитной одежды ФЗО-МП</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Комплект состоит из куртки с капюшоном и брюк. Ткань имеет двухслойное исполнение: верхний слой изготовлен из хлопколавсановой ткани с кислотозащитной пропиткой; внутренний – из хлопчатобумажной ткани со специальной импрегнирующей пропиткой, защищающей от воздействия паров высокотоксичных продуктов: гидразина и его производных; окислов азота; аминов и паров анилина. Оба слоя сшиты в швах.</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В состав костюма входят белье из хлопчатобумажной ткани (рубашка и брюки) и перчатки.</w:t>
      </w:r>
    </w:p>
    <w:p w:rsidR="00B21590" w:rsidRPr="00FD3BAB" w:rsidRDefault="00B21590" w:rsidP="00B21590">
      <w:pPr>
        <w:ind w:firstLine="709"/>
        <w:jc w:val="both"/>
        <w:outlineLvl w:val="1"/>
        <w:rPr>
          <w:rFonts w:eastAsia="Times New Roman" w:cs="Times New Roman"/>
          <w:szCs w:val="28"/>
          <w:lang w:eastAsia="ru-RU"/>
        </w:rPr>
      </w:pPr>
      <w:r w:rsidRPr="00FD3BAB">
        <w:rPr>
          <w:rFonts w:eastAsia="Times New Roman" w:cs="Times New Roman"/>
          <w:szCs w:val="28"/>
          <w:lang w:eastAsia="ru-RU"/>
        </w:rPr>
        <w:t xml:space="preserve">Изделие эксплуатируется в </w:t>
      </w:r>
      <w:r w:rsidRPr="00FD3BAB">
        <w:rPr>
          <w:rFonts w:eastAsia="Times New Roman" w:cs="Times New Roman"/>
          <w:bCs/>
          <w:szCs w:val="28"/>
          <w:lang w:eastAsia="ru-RU"/>
        </w:rPr>
        <w:t>сочетании</w:t>
      </w:r>
      <w:r w:rsidRPr="00FD3BAB">
        <w:rPr>
          <w:rFonts w:eastAsia="Times New Roman" w:cs="Times New Roman"/>
          <w:szCs w:val="28"/>
          <w:lang w:eastAsia="ru-RU"/>
        </w:rPr>
        <w:t xml:space="preserve"> с фильтрующим противогазом и защитной обувью.</w:t>
      </w:r>
    </w:p>
    <w:p w:rsidR="00B21590" w:rsidRPr="00FD3BAB" w:rsidRDefault="00B21590" w:rsidP="00B866FC">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Противочумный костюм «КВАРЦ-1М»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Противочумный костюм «Кварц-1</w:t>
      </w:r>
      <w:r w:rsidR="00163429" w:rsidRPr="00FD3BAB">
        <w:rPr>
          <w:rFonts w:eastAsia="Times New Roman" w:cs="Times New Roman"/>
          <w:bCs/>
          <w:color w:val="000000"/>
          <w:szCs w:val="28"/>
          <w:lang w:eastAsia="ru-RU"/>
        </w:rPr>
        <w:t>М</w:t>
      </w:r>
      <w:r w:rsidRPr="00FD3BAB">
        <w:rPr>
          <w:rFonts w:eastAsia="Times New Roman" w:cs="Times New Roman"/>
          <w:bCs/>
          <w:color w:val="000000"/>
          <w:szCs w:val="28"/>
          <w:lang w:eastAsia="ru-RU"/>
        </w:rPr>
        <w:t>» (рисунок 3.34)</w:t>
      </w:r>
      <w:r w:rsidRPr="00FD3BAB">
        <w:rPr>
          <w:rFonts w:eastAsia="Times New Roman" w:cs="Times New Roman"/>
          <w:i/>
          <w:color w:val="000000"/>
          <w:szCs w:val="28"/>
          <w:lang w:eastAsia="ru-RU"/>
        </w:rPr>
        <w:t>обеспечивает защиту</w:t>
      </w:r>
      <w:r w:rsidRPr="00FD3BAB">
        <w:rPr>
          <w:rFonts w:eastAsia="Times New Roman" w:cs="Times New Roman"/>
          <w:color w:val="000000"/>
          <w:szCs w:val="28"/>
          <w:lang w:eastAsia="ru-RU"/>
        </w:rPr>
        <w:t xml:space="preserve"> органов дыхания и кожных покровов от воздействия биологических средств.</w:t>
      </w:r>
    </w:p>
    <w:p w:rsidR="00B21590" w:rsidRPr="00FD3BAB" w:rsidRDefault="00B21590" w:rsidP="00B21590">
      <w:pPr>
        <w:jc w:val="center"/>
        <w:rPr>
          <w:rFonts w:eastAsia="Times New Roman" w:cs="Times New Roman"/>
          <w:color w:val="000000"/>
          <w:szCs w:val="28"/>
          <w:lang w:eastAsia="ru-RU"/>
        </w:rPr>
      </w:pPr>
      <w:r w:rsidRPr="00FD3BAB">
        <w:rPr>
          <w:rFonts w:eastAsia="Times New Roman" w:cs="Times New Roman"/>
          <w:noProof/>
          <w:color w:val="000000"/>
          <w:szCs w:val="28"/>
          <w:lang w:eastAsia="ru-RU"/>
        </w:rPr>
        <w:drawing>
          <wp:inline distT="0" distB="0" distL="0" distR="0">
            <wp:extent cx="1352815" cy="2861954"/>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351151" cy="2858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1590" w:rsidRPr="00FD3BAB" w:rsidRDefault="00B21590" w:rsidP="00D806A3">
      <w:pPr>
        <w:spacing w:before="120" w:after="120"/>
        <w:jc w:val="center"/>
        <w:rPr>
          <w:rFonts w:eastAsia="Times New Roman" w:cs="Times New Roman"/>
          <w:color w:val="000000"/>
          <w:szCs w:val="28"/>
          <w:lang w:eastAsia="ru-RU"/>
        </w:rPr>
      </w:pPr>
      <w:r w:rsidRPr="00FD3BAB">
        <w:rPr>
          <w:rFonts w:eastAsia="Times New Roman" w:cs="Times New Roman"/>
          <w:color w:val="000000"/>
          <w:szCs w:val="28"/>
          <w:lang w:eastAsia="ru-RU"/>
        </w:rPr>
        <w:t>Рисунок 3.34. Противочумный костюм «Кварц-1М»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w:t>
      </w:r>
      <w:r w:rsidRPr="00FD3BAB">
        <w:rPr>
          <w:rFonts w:eastAsia="Times New Roman" w:cs="Times New Roman"/>
          <w:bCs/>
          <w:color w:val="000000"/>
          <w:szCs w:val="28"/>
          <w:lang w:eastAsia="ru-RU"/>
        </w:rPr>
        <w:t>ротивочумный костюмявляется универсальным средством защиты</w:t>
      </w:r>
      <w:r w:rsidRPr="00FD3BAB">
        <w:rPr>
          <w:rFonts w:eastAsia="Times New Roman" w:cs="Times New Roman"/>
          <w:color w:val="000000"/>
          <w:szCs w:val="28"/>
          <w:lang w:eastAsia="ru-RU"/>
        </w:rPr>
        <w:t xml:space="preserve"> от вирусов и микробов при </w:t>
      </w:r>
      <w:r w:rsidRPr="00FD3BAB">
        <w:rPr>
          <w:rFonts w:eastAsia="Times New Roman" w:cs="Times New Roman"/>
          <w:bCs/>
          <w:iCs/>
          <w:color w:val="000000"/>
          <w:szCs w:val="28"/>
          <w:lang w:eastAsia="ru-RU"/>
        </w:rPr>
        <w:t>птичьем и свином гриппе, гриппе H1N1, особо опасных инфекциях</w:t>
      </w:r>
      <w:r w:rsidRPr="00FD3BAB">
        <w:rPr>
          <w:rFonts w:eastAsia="Times New Roman" w:cs="Times New Roman"/>
          <w:color w:val="000000"/>
          <w:szCs w:val="28"/>
          <w:lang w:eastAsia="ru-RU"/>
        </w:rPr>
        <w:t>. Изделие обеспечивает защиту персонала биологических лабораторий и медицинских учреждений и личного состава формирований, участвующих в ликвидации ЧС биолого-социального характера.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Противочумный костюм «Кварц-1М»</w:t>
      </w:r>
      <w:r w:rsidRPr="00FD3BAB">
        <w:rPr>
          <w:rFonts w:eastAsia="Times New Roman" w:cs="Times New Roman"/>
          <w:color w:val="000000"/>
          <w:szCs w:val="28"/>
          <w:lang w:eastAsia="ru-RU"/>
        </w:rPr>
        <w:t xml:space="preserve"> может быть использован в качестве защитной фильтрующей одежды в формированиях МЧС России и НАСФ. Костюм является изделием двойного назначения (медицинского и военного), в отношении которого действует Указ Президента Российской Федерации № 580 от 5 мая 2004 г.</w:t>
      </w:r>
    </w:p>
    <w:p w:rsidR="00B21590" w:rsidRPr="00FD3BAB" w:rsidRDefault="00B21590" w:rsidP="00B21590">
      <w:pPr>
        <w:ind w:firstLine="709"/>
        <w:jc w:val="both"/>
        <w:rPr>
          <w:rFonts w:eastAsia="Times New Roman" w:cs="Times New Roman"/>
          <w:i/>
          <w:color w:val="000000"/>
          <w:szCs w:val="28"/>
          <w:lang w:eastAsia="ru-RU"/>
        </w:rPr>
      </w:pPr>
      <w:r w:rsidRPr="00FD3BAB">
        <w:rPr>
          <w:rFonts w:eastAsia="Times New Roman" w:cs="Times New Roman"/>
          <w:bCs/>
          <w:i/>
          <w:color w:val="000000"/>
          <w:szCs w:val="28"/>
          <w:lang w:eastAsia="ru-RU"/>
        </w:rPr>
        <w:t>Состав противочумный костюма «Кварц-1М»</w:t>
      </w:r>
      <w:r w:rsidRPr="00FD3BAB">
        <w:rPr>
          <w:rFonts w:eastAsia="Times New Roman" w:cs="Times New Roman"/>
          <w:i/>
          <w:color w:val="000000"/>
          <w:szCs w:val="28"/>
          <w:lang w:eastAsia="ru-RU"/>
        </w:rPr>
        <w:t>:</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шлем с панорамным стеклом, маской, переговорным устройством, обтекателем для предотвращения запотевания панорамного стекла;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специальный фильтр ФСУ-МБ;</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комбинезон из полимер-вискозной пыленепроницаемой, водоотталкивающей ткани;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шеврон «Осторожно. Биологическая опасность (инфекционные вещества)»;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бахилы из прорезиненного материала;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одноразовые перчатки;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сумка для переноски и хранения комплекта;</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паспорт изделия и инструкции по эксплуатации.</w:t>
      </w:r>
    </w:p>
    <w:p w:rsidR="00B21590" w:rsidRPr="00FD3BAB" w:rsidRDefault="004B757C" w:rsidP="00D806A3">
      <w:pPr>
        <w:spacing w:before="120" w:after="120"/>
        <w:ind w:firstLine="709"/>
        <w:jc w:val="both"/>
        <w:rPr>
          <w:rFonts w:eastAsia="Times New Roman" w:cs="Times New Roman"/>
          <w:b/>
          <w:szCs w:val="20"/>
          <w:lang w:eastAsia="ru-RU"/>
        </w:rPr>
      </w:pPr>
      <w:r w:rsidRPr="00FD3BAB">
        <w:rPr>
          <w:rFonts w:eastAsia="Times New Roman" w:cs="Times New Roman"/>
          <w:b/>
          <w:szCs w:val="20"/>
          <w:lang w:eastAsia="ru-RU"/>
        </w:rPr>
        <w:t>3.1.2.2</w:t>
      </w:r>
      <w:r w:rsidR="00163429" w:rsidRPr="00FD3BAB">
        <w:rPr>
          <w:rFonts w:eastAsia="Times New Roman" w:cs="Times New Roman"/>
          <w:b/>
          <w:szCs w:val="20"/>
          <w:lang w:eastAsia="ru-RU"/>
        </w:rPr>
        <w:t>.</w:t>
      </w:r>
      <w:r w:rsidR="00B21590" w:rsidRPr="00FD3BAB">
        <w:rPr>
          <w:rFonts w:eastAsia="Times New Roman" w:cs="Times New Roman"/>
          <w:b/>
          <w:szCs w:val="20"/>
          <w:lang w:eastAsia="ru-RU"/>
        </w:rPr>
        <w:t>Средства индивидуальной защиты кожи изолирующего типа</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b/>
          <w:bCs/>
          <w:iCs/>
          <w:szCs w:val="28"/>
          <w:lang w:eastAsia="ru-RU"/>
        </w:rPr>
        <w:t xml:space="preserve">Общевойсковой </w:t>
      </w:r>
      <w:r w:rsidRPr="00FD3BAB">
        <w:rPr>
          <w:rFonts w:eastAsia="Times New Roman" w:cs="Times New Roman"/>
          <w:b/>
          <w:bCs/>
          <w:iCs/>
          <w:color w:val="000000"/>
          <w:szCs w:val="28"/>
          <w:lang w:eastAsia="ru-RU"/>
        </w:rPr>
        <w:t>защитный комплект</w:t>
      </w:r>
      <w:r w:rsidRPr="00FD3BAB">
        <w:rPr>
          <w:rFonts w:eastAsia="Times New Roman" w:cs="Times New Roman"/>
          <w:b/>
          <w:color w:val="000000"/>
          <w:szCs w:val="28"/>
          <w:lang w:eastAsia="ru-RU"/>
        </w:rPr>
        <w:t xml:space="preserve"> ОЗК</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Общевойсковой защитный комплект ОЗК (рисунок 3.35) </w:t>
      </w:r>
      <w:r w:rsidRPr="00FD3BAB">
        <w:rPr>
          <w:rFonts w:eastAsia="Times New Roman" w:cs="Times New Roman"/>
          <w:i/>
          <w:color w:val="000000"/>
          <w:szCs w:val="28"/>
          <w:lang w:eastAsia="ru-RU"/>
        </w:rPr>
        <w:t>предназначен</w:t>
      </w:r>
      <w:r w:rsidRPr="00FD3BAB">
        <w:rPr>
          <w:rFonts w:eastAsia="Times New Roman" w:cs="Times New Roman"/>
          <w:color w:val="000000"/>
          <w:szCs w:val="28"/>
          <w:lang w:eastAsia="ru-RU"/>
        </w:rPr>
        <w:t xml:space="preserve"> для защиты личного состав</w:t>
      </w:r>
      <w:r w:rsidR="00D806A3" w:rsidRPr="00FD3BAB">
        <w:rPr>
          <w:rFonts w:eastAsia="Times New Roman" w:cs="Times New Roman"/>
          <w:color w:val="000000"/>
          <w:szCs w:val="28"/>
          <w:lang w:eastAsia="ru-RU"/>
        </w:rPr>
        <w:t>а войск, частей и формирований г</w:t>
      </w:r>
      <w:r w:rsidRPr="00FD3BAB">
        <w:rPr>
          <w:rFonts w:eastAsia="Times New Roman" w:cs="Times New Roman"/>
          <w:color w:val="000000"/>
          <w:szCs w:val="28"/>
          <w:lang w:eastAsia="ru-RU"/>
        </w:rPr>
        <w:t>ражданской обороны от ОВ и АХОВ, атакже для предохранения кожных покровов, обмундирования, обуви и снаряжения от заражения РВи БС.</w:t>
      </w:r>
    </w:p>
    <w:p w:rsidR="00B21590" w:rsidRPr="00FD3BAB" w:rsidRDefault="00B21590" w:rsidP="0025517F">
      <w:pPr>
        <w:spacing w:before="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717200" cy="2700000"/>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stretch>
                      <a:fillRect/>
                    </a:stretch>
                  </pic:blipFill>
                  <pic:spPr>
                    <a:xfrm>
                      <a:off x="0" y="0"/>
                      <a:ext cx="1717200" cy="2700000"/>
                    </a:xfrm>
                    <a:prstGeom prst="rect">
                      <a:avLst/>
                    </a:prstGeom>
                  </pic:spPr>
                </pic:pic>
              </a:graphicData>
            </a:graphic>
          </wp:inline>
        </w:drawing>
      </w:r>
    </w:p>
    <w:p w:rsidR="00B21590" w:rsidRPr="00FD3BAB" w:rsidRDefault="00B21590" w:rsidP="00D806A3">
      <w:pPr>
        <w:spacing w:before="120" w:after="120"/>
        <w:jc w:val="center"/>
        <w:rPr>
          <w:rFonts w:eastAsia="Times New Roman" w:cs="Times New Roman"/>
          <w:bCs/>
          <w:iCs/>
          <w:color w:val="000000"/>
          <w:szCs w:val="28"/>
          <w:lang w:eastAsia="ru-RU"/>
        </w:rPr>
      </w:pPr>
      <w:r w:rsidRPr="00FD3BAB">
        <w:rPr>
          <w:rFonts w:eastAsia="Times New Roman" w:cs="Times New Roman"/>
          <w:bCs/>
          <w:iCs/>
          <w:color w:val="000000"/>
          <w:szCs w:val="28"/>
          <w:lang w:eastAsia="ru-RU"/>
        </w:rPr>
        <w:t>Рисунок 3.35. Общевойсковой защитный комплект, надетый в виде комбинезона</w:t>
      </w:r>
    </w:p>
    <w:p w:rsidR="002C04FC"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Масса ОЗК около 3 кг. Комплект включает защитный плащ ОП-1М, защи</w:t>
      </w:r>
      <w:r w:rsidR="002C04FC" w:rsidRPr="00FD3BAB">
        <w:rPr>
          <w:rFonts w:eastAsia="Times New Roman" w:cs="Times New Roman"/>
          <w:color w:val="000000"/>
          <w:szCs w:val="28"/>
          <w:lang w:eastAsia="ru-RU"/>
        </w:rPr>
        <w:t>тные чулки и защитные перчатки.</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Защитный плащ может применяться для защиты от светового излучения и от зажигательных смесей. Для переноски плаща в «походном» положении за плечами, для обеспечения быстрого перевода его в «боевое» положение и хранения имеется чехол.</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Защитный плащ </w:t>
      </w:r>
      <w:r w:rsidRPr="00FD3BAB">
        <w:rPr>
          <w:rFonts w:eastAsia="Times New Roman" w:cs="Times New Roman"/>
          <w:color w:val="000000"/>
          <w:szCs w:val="28"/>
          <w:lang w:eastAsia="ru-RU"/>
        </w:rPr>
        <w:t>имеет две полы, борта, рукава, капюшон, хлястики, шпеньки, тесёмки и закрепки, позволяющие использовать плащ в виде накидки, комбинезона и надетым в рукава. Плащ изготавливается из специальной прорезиненной ткани. Швы герметизируются специальной лентой.</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Для обеспечения герметичности и удобства пользования нижняя часть рукавов плаща стянута резинками. Фиксация рукавов осуществляется петлями, одеваемыми на большие пальцы рук. Плащ застёгивается с помощью шпеньков. В нижней части полы плаща имеют хлястики. С помощью держателей, шпеньков, закрепок и хлястиков комплект может использоваться в виде комбинезона.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 xml:space="preserve">Защитные плащи выпускаются пяти размеров: 1-й – для людей ростом до 165 см, 2-й – от 166 до 170 см, 3-й – от 171 до 175 </w:t>
      </w:r>
      <w:r w:rsidR="0083742D" w:rsidRPr="00FD3BAB">
        <w:rPr>
          <w:rFonts w:eastAsia="Times New Roman" w:cs="Times New Roman"/>
          <w:color w:val="000000"/>
          <w:szCs w:val="28"/>
          <w:lang w:eastAsia="ru-RU"/>
        </w:rPr>
        <w:t xml:space="preserve">см, 4-й – от 176 до 180 см, </w:t>
      </w:r>
      <w:r w:rsidR="0083742D" w:rsidRPr="00FD3BAB">
        <w:rPr>
          <w:rFonts w:eastAsia="Times New Roman" w:cs="Times New Roman"/>
          <w:color w:val="000000"/>
          <w:szCs w:val="28"/>
          <w:lang w:eastAsia="ru-RU"/>
        </w:rPr>
        <w:br/>
        <w:t>5-й </w:t>
      </w:r>
      <w:r w:rsidRPr="00FD3BAB">
        <w:rPr>
          <w:rFonts w:eastAsia="Times New Roman" w:cs="Times New Roman"/>
          <w:color w:val="000000"/>
          <w:szCs w:val="28"/>
          <w:lang w:eastAsia="ru-RU"/>
        </w:rPr>
        <w:t>– от 181 см и выше.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Защитные чулки</w:t>
      </w:r>
      <w:r w:rsidRPr="00FD3BAB">
        <w:rPr>
          <w:rFonts w:eastAsia="Times New Roman" w:cs="Times New Roman"/>
          <w:color w:val="000000"/>
          <w:szCs w:val="28"/>
          <w:lang w:eastAsia="ru-RU"/>
        </w:rPr>
        <w:t xml:space="preserve"> изготавливаются из специальной ткани, их подошвы усилены резиновой илибрезентовой осоюзкой. Также выпускаются чулки, у которых осоюзка заменена ботами. Защитные чулки имеют хлястики для крепления их к ноге и по одной тесемке для крепления к поясному ремню. Защитные чулки изготовляются трёх размеров: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 для обуви размер</w:t>
      </w:r>
      <w:r w:rsidR="00163429" w:rsidRPr="00FD3BAB">
        <w:rPr>
          <w:rFonts w:eastAsia="Times New Roman" w:cs="Times New Roman"/>
          <w:color w:val="000000"/>
          <w:szCs w:val="28"/>
          <w:lang w:eastAsia="ru-RU"/>
        </w:rPr>
        <w:t>ов 37–</w:t>
      </w:r>
      <w:r w:rsidRPr="00FD3BAB">
        <w:rPr>
          <w:rFonts w:eastAsia="Times New Roman" w:cs="Times New Roman"/>
          <w:color w:val="000000"/>
          <w:szCs w:val="28"/>
          <w:lang w:eastAsia="ru-RU"/>
        </w:rPr>
        <w:t>40;</w:t>
      </w:r>
    </w:p>
    <w:p w:rsidR="00B21590" w:rsidRPr="00FD3BAB" w:rsidRDefault="00163429"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 для обуви размеров 41–</w:t>
      </w:r>
      <w:r w:rsidR="00B21590" w:rsidRPr="00FD3BAB">
        <w:rPr>
          <w:rFonts w:eastAsia="Times New Roman" w:cs="Times New Roman"/>
          <w:color w:val="000000"/>
          <w:szCs w:val="28"/>
          <w:lang w:eastAsia="ru-RU"/>
        </w:rPr>
        <w:t xml:space="preserve">42; </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3-й – для обуви размер</w:t>
      </w:r>
      <w:r w:rsidR="00163429" w:rsidRPr="00FD3BAB">
        <w:rPr>
          <w:rFonts w:eastAsia="Times New Roman" w:cs="Times New Roman"/>
          <w:color w:val="000000"/>
          <w:szCs w:val="28"/>
          <w:lang w:eastAsia="ru-RU"/>
        </w:rPr>
        <w:t>ов</w:t>
      </w:r>
      <w:r w:rsidRPr="00FD3BAB">
        <w:rPr>
          <w:rFonts w:eastAsia="Times New Roman" w:cs="Times New Roman"/>
          <w:color w:val="000000"/>
          <w:szCs w:val="28"/>
          <w:lang w:eastAsia="ru-RU"/>
        </w:rPr>
        <w:t xml:space="preserve"> 43 и выше.</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Защитные перчатки</w:t>
      </w:r>
      <w:r w:rsidRPr="00FD3BAB">
        <w:rPr>
          <w:rFonts w:eastAsia="Times New Roman" w:cs="Times New Roman"/>
          <w:color w:val="000000"/>
          <w:szCs w:val="28"/>
          <w:lang w:eastAsia="ru-RU"/>
        </w:rPr>
        <w:t xml:space="preserve"> изготавливаются из резины с обтюраторами из импрегнированной ткани или с удлиненными крагами. Перчатки бывают двух видов: летние пятипалые БЛ-1М и зимние двупалые БЗ-1М. Зимние перчатки имеют утеплительный вкладыш, пристегиваемый на пуговицы.</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Подбор перчаток производят по результатам измерения обхвата ладони на уровне пятого пястно-фалангового сустава. Летние перчатки выпускаются трёх размеров: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размер – до 21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размер – от 21 до 23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3-й размер – более 23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Зимние перчатки выпускаются двух размеров:</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1-й размер – до 22,5 см;</w:t>
      </w:r>
    </w:p>
    <w:p w:rsidR="00B21590" w:rsidRPr="00FD3BAB" w:rsidRDefault="00B21590" w:rsidP="00B21590">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2-й размер – свыше 22,5 см.</w:t>
      </w:r>
    </w:p>
    <w:p w:rsidR="00B21590" w:rsidRPr="00FD3BAB" w:rsidRDefault="00B21590" w:rsidP="00E26CF6">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Лёгкий защитный костюм Л-1</w:t>
      </w:r>
    </w:p>
    <w:p w:rsidR="00B21590" w:rsidRPr="00FD3BAB" w:rsidRDefault="00B21590" w:rsidP="00B21590">
      <w:pPr>
        <w:ind w:firstLine="709"/>
        <w:jc w:val="both"/>
        <w:outlineLvl w:val="0"/>
        <w:rPr>
          <w:rFonts w:eastAsia="Times New Roman" w:cs="Times New Roman"/>
          <w:b/>
          <w:bCs/>
          <w:color w:val="000000"/>
          <w:kern w:val="36"/>
          <w:szCs w:val="28"/>
          <w:lang w:eastAsia="ru-RU"/>
        </w:rPr>
      </w:pPr>
      <w:r w:rsidRPr="00FD3BAB">
        <w:rPr>
          <w:rFonts w:eastAsia="Times New Roman" w:cs="Times New Roman"/>
          <w:bCs/>
          <w:color w:val="000000"/>
          <w:szCs w:val="28"/>
          <w:lang w:eastAsia="ru-RU"/>
        </w:rPr>
        <w:t>Лёгкий защитный костюм Л-1 (рисунок 3.36)</w:t>
      </w:r>
      <w:r w:rsidRPr="00FD3BAB">
        <w:rPr>
          <w:rFonts w:eastAsia="Times New Roman" w:cs="Times New Roman"/>
          <w:color w:val="000000"/>
          <w:szCs w:val="28"/>
          <w:lang w:eastAsia="ru-RU"/>
        </w:rPr>
        <w:t xml:space="preserve"> предназначен для защиты от радиоактивной пыли, химического и бактериологич</w:t>
      </w:r>
      <w:r w:rsidR="0025517F" w:rsidRPr="00FD3BAB">
        <w:rPr>
          <w:rFonts w:eastAsia="Times New Roman" w:cs="Times New Roman"/>
          <w:color w:val="000000"/>
          <w:szCs w:val="28"/>
          <w:lang w:eastAsia="ru-RU"/>
        </w:rPr>
        <w:t>еского воздействия на человека.</w:t>
      </w:r>
    </w:p>
    <w:p w:rsidR="00B21590" w:rsidRPr="00FD3BAB" w:rsidRDefault="00B21590" w:rsidP="00B21590">
      <w:pPr>
        <w:spacing w:before="100" w:beforeAutospacing="1" w:after="100" w:afterAutospacing="1"/>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1173600" cy="2700000"/>
            <wp:effectExtent l="0" t="0" r="762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stretch>
                      <a:fillRect/>
                    </a:stretch>
                  </pic:blipFill>
                  <pic:spPr>
                    <a:xfrm>
                      <a:off x="0" y="0"/>
                      <a:ext cx="1173600" cy="2700000"/>
                    </a:xfrm>
                    <a:prstGeom prst="rect">
                      <a:avLst/>
                    </a:prstGeom>
                  </pic:spPr>
                </pic:pic>
              </a:graphicData>
            </a:graphic>
          </wp:inline>
        </w:drawing>
      </w:r>
    </w:p>
    <w:p w:rsidR="00B21590" w:rsidRPr="00FD3BAB" w:rsidRDefault="00B21590" w:rsidP="002C04FC">
      <w:pPr>
        <w:spacing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3.36. Лёгкий защитный костюм Л-1 (внешний вид)</w:t>
      </w:r>
    </w:p>
    <w:p w:rsidR="0025517F" w:rsidRPr="00FD3BAB" w:rsidRDefault="0025517F"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Костюм Л-1 является специальной защитной одеждой и используется на местности, зараженной отравляющими веществами и аварийными химически опасными веществами. Лёгкий защитный костюм изготовлен из прорезиненной ткани и состоит из рубахи с капюшоном, брюк, сшитых заодно с чулками, двупалых перчаток и подшлемника. Кроме того, в комплект костюма входят сумка и запасная пара перчаток. Вес защитного костюма</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 около 3 кг.</w:t>
      </w:r>
    </w:p>
    <w:p w:rsidR="00163429"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Костюмы изготовляют трёх размеров: первый для людей ростом до</w:t>
      </w:r>
    </w:p>
    <w:p w:rsidR="00B21590" w:rsidRPr="00FD3BAB" w:rsidRDefault="00B21590" w:rsidP="00163429">
      <w:pPr>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165 см, второй </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от 165 до 172 см, третий </w:t>
      </w:r>
      <w:r w:rsidR="00163429"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выше 172 см. Размеры костюма Л-1 указываются на передней стороне рубах и внизу.</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Защитный комбинезон сделан из прорезиненной ткани. Он представляет собой сшитые </w:t>
      </w:r>
      <w:r w:rsidR="00163429" w:rsidRPr="00FD3BAB">
        <w:rPr>
          <w:rFonts w:eastAsia="Times New Roman" w:cs="Times New Roman"/>
          <w:bCs/>
          <w:color w:val="000000"/>
          <w:szCs w:val="28"/>
          <w:lang w:eastAsia="ru-RU"/>
        </w:rPr>
        <w:t>как</w:t>
      </w:r>
      <w:r w:rsidRPr="00FD3BAB">
        <w:rPr>
          <w:rFonts w:eastAsia="Times New Roman" w:cs="Times New Roman"/>
          <w:bCs/>
          <w:color w:val="000000"/>
          <w:szCs w:val="28"/>
          <w:lang w:eastAsia="ru-RU"/>
        </w:rPr>
        <w:t xml:space="preserve"> одно целое брюки, куртку и капюшон. Комбинезоны изготовляют трёх размеров, соответствующих размерам, указанным для легкого защитного костюма.</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w:t>
      </w:r>
      <w:r w:rsidR="00163429" w:rsidRPr="00FD3BAB">
        <w:rPr>
          <w:rFonts w:eastAsia="Times New Roman" w:cs="Times New Roman"/>
          <w:bCs/>
          <w:color w:val="000000"/>
          <w:szCs w:val="28"/>
          <w:lang w:eastAsia="ru-RU"/>
        </w:rPr>
        <w:t>,</w:t>
      </w:r>
      <w:r w:rsidRPr="00FD3BAB">
        <w:rPr>
          <w:rFonts w:eastAsia="Times New Roman" w:cs="Times New Roman"/>
          <w:bCs/>
          <w:color w:val="000000"/>
          <w:szCs w:val="28"/>
          <w:lang w:eastAsia="ru-RU"/>
        </w:rPr>
        <w:t xml:space="preserve"> пятипалые.</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Надевание костюма Л-1 выполняется самостоятельно или по команде «</w:t>
      </w:r>
      <w:r w:rsidRPr="00FD3BAB">
        <w:rPr>
          <w:rFonts w:eastAsia="Times New Roman" w:cs="Times New Roman"/>
          <w:bCs/>
          <w:i/>
          <w:color w:val="000000"/>
          <w:szCs w:val="28"/>
          <w:lang w:eastAsia="ru-RU"/>
        </w:rPr>
        <w:t>Защитную одежду НАДЕТЬ</w:t>
      </w:r>
      <w:r w:rsidRPr="00FD3BAB">
        <w:rPr>
          <w:rFonts w:eastAsia="Times New Roman" w:cs="Times New Roman"/>
          <w:bCs/>
          <w:color w:val="000000"/>
          <w:szCs w:val="28"/>
          <w:lang w:eastAsia="ru-RU"/>
        </w:rPr>
        <w:t>». При этом необходимо</w:t>
      </w:r>
      <w:r w:rsidR="00163429" w:rsidRPr="00FD3BAB">
        <w:rPr>
          <w:rFonts w:eastAsia="Times New Roman" w:cs="Times New Roman"/>
          <w:bCs/>
          <w:color w:val="000000"/>
          <w:szCs w:val="28"/>
          <w:lang w:eastAsia="ru-RU"/>
        </w:rPr>
        <w:t>:</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извлечь костюм из сумки;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защитные брюки, закрепив тесемки в кольца на поясе;</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защитную куртку, не застегивая её;</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противогаз;</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 xml:space="preserve">застегнуть куртку </w:t>
      </w:r>
      <w:r w:rsidR="003F549D" w:rsidRPr="00FD3BAB">
        <w:rPr>
          <w:bCs/>
          <w:sz w:val="28"/>
          <w:szCs w:val="28"/>
        </w:rPr>
        <w:t>и,</w:t>
      </w:r>
      <w:r w:rsidRPr="00FD3BAB">
        <w:rPr>
          <w:bCs/>
          <w:sz w:val="28"/>
          <w:szCs w:val="28"/>
        </w:rPr>
        <w:t xml:space="preserve"> обмотав вокруг шеи ленту</w:t>
      </w:r>
      <w:r w:rsidR="003F549D" w:rsidRPr="00FD3BAB">
        <w:rPr>
          <w:bCs/>
          <w:sz w:val="28"/>
          <w:szCs w:val="28"/>
        </w:rPr>
        <w:t>,</w:t>
      </w:r>
      <w:r w:rsidRPr="00FD3BAB">
        <w:rPr>
          <w:bCs/>
          <w:sz w:val="28"/>
          <w:szCs w:val="28"/>
        </w:rPr>
        <w:t xml:space="preserve"> застегнуть её;</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надеть защитные перчатки.</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Снятие Л-1 осуществляется самостоятельно либо по команде </w:t>
      </w:r>
      <w:r w:rsidRPr="00FD3BAB">
        <w:rPr>
          <w:rFonts w:eastAsia="Times New Roman" w:cs="Times New Roman"/>
          <w:bCs/>
          <w:i/>
          <w:color w:val="000000"/>
          <w:szCs w:val="28"/>
          <w:lang w:eastAsia="ru-RU"/>
        </w:rPr>
        <w:t>«Защитную одежду СНЯТЬ».</w:t>
      </w:r>
      <w:r w:rsidRPr="00FD3BAB">
        <w:rPr>
          <w:rFonts w:eastAsia="Times New Roman" w:cs="Times New Roman"/>
          <w:bCs/>
          <w:color w:val="000000"/>
          <w:szCs w:val="28"/>
          <w:lang w:eastAsia="ru-RU"/>
        </w:rPr>
        <w:t xml:space="preserve"> При этом следует:</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встать спиной к ветру;</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расстегнуть и размотать ленту и расстегнуть куртку;</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снять защитную куртку и сделать шаг назад;</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отвязать тесемки защитных брюк и снять брюки;</w:t>
      </w:r>
    </w:p>
    <w:p w:rsidR="00B21590" w:rsidRPr="00FD3BAB" w:rsidRDefault="00B21590" w:rsidP="00D17893">
      <w:pPr>
        <w:pStyle w:val="af5"/>
        <w:numPr>
          <w:ilvl w:val="0"/>
          <w:numId w:val="35"/>
        </w:numPr>
        <w:ind w:left="0" w:firstLine="360"/>
        <w:jc w:val="both"/>
        <w:rPr>
          <w:bCs/>
          <w:sz w:val="28"/>
          <w:szCs w:val="28"/>
        </w:rPr>
      </w:pPr>
      <w:r w:rsidRPr="00FD3BAB">
        <w:rPr>
          <w:bCs/>
          <w:sz w:val="28"/>
          <w:szCs w:val="28"/>
        </w:rPr>
        <w:t>снять противогаз.</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ящ</w:t>
      </w:r>
      <w:r w:rsidR="003F549D" w:rsidRPr="00FD3BAB">
        <w:rPr>
          <w:rFonts w:eastAsia="Times New Roman" w:cs="Times New Roman"/>
          <w:bCs/>
          <w:color w:val="000000"/>
          <w:szCs w:val="28"/>
          <w:lang w:eastAsia="ru-RU"/>
        </w:rPr>
        <w:t xml:space="preserve">ике 12 комплектов, в том числе: </w:t>
      </w:r>
      <w:r w:rsidRPr="00FD3BAB">
        <w:rPr>
          <w:rFonts w:eastAsia="Times New Roman" w:cs="Times New Roman"/>
          <w:bCs/>
          <w:color w:val="000000"/>
          <w:szCs w:val="28"/>
          <w:lang w:eastAsia="ru-RU"/>
        </w:rPr>
        <w:t xml:space="preserve">2 размера </w:t>
      </w:r>
      <w:r w:rsidR="003F549D"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5 шт., 3 размера – 5 шт., 4 размера – 2 шт.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Гарантийный срок – 10 лет.</w:t>
      </w:r>
    </w:p>
    <w:p w:rsidR="00B21590" w:rsidRPr="00FD3BAB" w:rsidRDefault="00B21590" w:rsidP="00B2159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Масса: не более 3,3 кг.</w:t>
      </w:r>
    </w:p>
    <w:p w:rsidR="00B21590" w:rsidRPr="00FD3BAB" w:rsidRDefault="00B21590" w:rsidP="0071676B">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Костюм защитный «Корунд»</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 xml:space="preserve">Костюм защитный «Корунд» (рисунок 3.37)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кожных покровов личного состава аварийно-спасательных подразделений от радиоактивной пыли и </w:t>
      </w:r>
      <w:r w:rsidR="00475E14" w:rsidRPr="00FD3BAB">
        <w:rPr>
          <w:rFonts w:eastAsia="Times New Roman" w:cs="Times New Roman"/>
          <w:szCs w:val="28"/>
          <w:lang w:eastAsia="ru-RU"/>
        </w:rPr>
        <w:t>АХОВ</w:t>
      </w:r>
      <w:r w:rsidRPr="00FD3BAB">
        <w:rPr>
          <w:rFonts w:eastAsia="Times New Roman" w:cs="Times New Roman"/>
          <w:szCs w:val="28"/>
          <w:lang w:eastAsia="ru-RU"/>
        </w:rPr>
        <w:t>.</w:t>
      </w:r>
    </w:p>
    <w:p w:rsidR="00B21590" w:rsidRPr="00FD3BAB" w:rsidRDefault="00B21590" w:rsidP="0025517F">
      <w:pPr>
        <w:widowControl w:val="0"/>
        <w:spacing w:before="120" w:after="120"/>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1443600" cy="2052000"/>
            <wp:effectExtent l="0" t="0" r="4445" b="5715"/>
            <wp:docPr id="3" name="Рисунок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Объект 8"/>
                    <pic:cNvPicPr>
                      <a:picLocks noGrp="1" noChangeAspect="1" noChangeArrowheads="1"/>
                    </pic:cNvPicPr>
                  </pic:nvPicPr>
                  <pic:blipFill>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3600" cy="2052000"/>
                    </a:xfrm>
                    <a:prstGeom prst="rect">
                      <a:avLst/>
                    </a:prstGeom>
                    <a:noFill/>
                    <a:ln>
                      <a:noFill/>
                    </a:ln>
                  </pic:spPr>
                </pic:pic>
              </a:graphicData>
            </a:graphic>
          </wp:inline>
        </w:drawing>
      </w:r>
    </w:p>
    <w:p w:rsidR="00B21590" w:rsidRPr="00FD3BAB" w:rsidRDefault="00B21590" w:rsidP="0025517F">
      <w:pPr>
        <w:widowControl w:val="0"/>
        <w:spacing w:after="120"/>
        <w:jc w:val="center"/>
        <w:rPr>
          <w:rFonts w:eastAsia="Times New Roman" w:cs="Times New Roman"/>
          <w:szCs w:val="28"/>
          <w:lang w:eastAsia="ru-RU"/>
        </w:rPr>
      </w:pPr>
      <w:r w:rsidRPr="00FD3BAB">
        <w:rPr>
          <w:rFonts w:eastAsia="Times New Roman" w:cs="Times New Roman"/>
          <w:szCs w:val="28"/>
          <w:lang w:eastAsia="ru-RU"/>
        </w:rPr>
        <w:t>Рисунок 3.37. Костюм защитный «Корунд» (внешний вид)</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Изготавливается из прорезиненной ткани ярко-голубого цвета и состоит из куртки с капюшоном, полукомбинезона с сапогами и двух пар перчаток. На капюшоне выполнен резиновый обтюратор, позволяющи</w:t>
      </w:r>
      <w:r w:rsidR="003F549D" w:rsidRPr="00FD3BAB">
        <w:rPr>
          <w:rFonts w:eastAsia="Times New Roman" w:cs="Times New Roman"/>
          <w:szCs w:val="28"/>
          <w:lang w:eastAsia="ru-RU"/>
        </w:rPr>
        <w:t>й надевать и снимать противогаз</w:t>
      </w:r>
      <w:r w:rsidRPr="00FD3BAB">
        <w:rPr>
          <w:rFonts w:eastAsia="Times New Roman" w:cs="Times New Roman"/>
          <w:szCs w:val="28"/>
          <w:lang w:eastAsia="ru-RU"/>
        </w:rPr>
        <w:t xml:space="preserve"> не снимая капюшона.</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Костюм выпускается трёх размеров</w:t>
      </w:r>
      <w:r w:rsidR="003F549D" w:rsidRPr="00FD3BAB">
        <w:rPr>
          <w:rFonts w:eastAsia="Times New Roman" w:cs="Times New Roman"/>
          <w:szCs w:val="28"/>
          <w:lang w:eastAsia="ru-RU"/>
        </w:rPr>
        <w:t>. Размер определяется в зависимости от роста человека</w:t>
      </w:r>
      <w:r w:rsidRPr="00FD3BAB">
        <w:rPr>
          <w:rFonts w:eastAsia="Times New Roman" w:cs="Times New Roman"/>
          <w:szCs w:val="28"/>
          <w:lang w:eastAsia="ru-RU"/>
        </w:rPr>
        <w:t xml:space="preserve">: </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1-й – до 166 см;</w:t>
      </w:r>
    </w:p>
    <w:p w:rsidR="00B21590" w:rsidRPr="00FD3BAB" w:rsidRDefault="00B21590" w:rsidP="00B21590">
      <w:pPr>
        <w:widowControl w:val="0"/>
        <w:ind w:firstLine="709"/>
        <w:jc w:val="both"/>
        <w:rPr>
          <w:rFonts w:eastAsia="Times New Roman" w:cs="Times New Roman"/>
          <w:szCs w:val="28"/>
          <w:lang w:eastAsia="ru-RU"/>
        </w:rPr>
      </w:pPr>
      <w:r w:rsidRPr="00FD3BAB">
        <w:rPr>
          <w:rFonts w:eastAsia="Times New Roman" w:cs="Times New Roman"/>
          <w:szCs w:val="28"/>
          <w:lang w:eastAsia="ru-RU"/>
        </w:rPr>
        <w:t>2-й – от 166 до 176 см;</w:t>
      </w:r>
    </w:p>
    <w:p w:rsidR="00B21590" w:rsidRPr="00FD3BAB" w:rsidRDefault="00B21590" w:rsidP="00B21590">
      <w:pPr>
        <w:widowControl w:val="0"/>
        <w:ind w:firstLine="709"/>
        <w:jc w:val="both"/>
        <w:rPr>
          <w:rFonts w:eastAsia="Times New Roman" w:cs="Times New Roman"/>
          <w:b/>
          <w:i/>
          <w:szCs w:val="28"/>
          <w:lang w:eastAsia="ru-RU"/>
        </w:rPr>
      </w:pPr>
      <w:r w:rsidRPr="00FD3BAB">
        <w:rPr>
          <w:rFonts w:eastAsia="Times New Roman" w:cs="Times New Roman"/>
          <w:szCs w:val="28"/>
          <w:lang w:eastAsia="ru-RU"/>
        </w:rPr>
        <w:t>3-й – свыше 176 см.</w:t>
      </w:r>
    </w:p>
    <w:p w:rsidR="00B21590" w:rsidRPr="00FD3BAB" w:rsidRDefault="00B21590" w:rsidP="0071676B">
      <w:pPr>
        <w:shd w:val="clear" w:color="auto" w:fill="FFFFFF"/>
        <w:spacing w:before="120"/>
        <w:ind w:firstLine="709"/>
        <w:jc w:val="both"/>
        <w:rPr>
          <w:rFonts w:eastAsia="Times New Roman" w:cs="Times New Roman"/>
          <w:b/>
          <w:bCs/>
          <w:szCs w:val="28"/>
          <w:lang w:eastAsia="ru-RU"/>
        </w:rPr>
      </w:pPr>
      <w:r w:rsidRPr="00FD3BAB">
        <w:rPr>
          <w:rFonts w:eastAsia="Times New Roman" w:cs="Times New Roman"/>
          <w:b/>
          <w:bCs/>
          <w:szCs w:val="28"/>
          <w:lang w:eastAsia="ru-RU"/>
        </w:rPr>
        <w:t>Костюм защитный «Корунд-2»</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bCs/>
          <w:szCs w:val="28"/>
          <w:lang w:eastAsia="ru-RU"/>
        </w:rPr>
        <w:t>Костюм защитный «Корунд-2»</w:t>
      </w:r>
      <w:r w:rsidRPr="00FD3BAB">
        <w:rPr>
          <w:rFonts w:eastAsia="Times New Roman" w:cs="Times New Roman"/>
          <w:szCs w:val="28"/>
          <w:lang w:eastAsia="ru-RU"/>
        </w:rPr>
        <w:t xml:space="preserve"> (рисунок 3.38)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кожных покровов личного состава и предохранения обмундирования и обуви от заражения опасны</w:t>
      </w:r>
      <w:r w:rsidR="003F549D" w:rsidRPr="00FD3BAB">
        <w:rPr>
          <w:rFonts w:eastAsia="Times New Roman" w:cs="Times New Roman"/>
          <w:szCs w:val="28"/>
          <w:lang w:eastAsia="ru-RU"/>
        </w:rPr>
        <w:t>ми</w:t>
      </w:r>
      <w:r w:rsidRPr="00FD3BAB">
        <w:rPr>
          <w:rFonts w:eastAsia="Times New Roman" w:cs="Times New Roman"/>
          <w:szCs w:val="28"/>
          <w:lang w:eastAsia="ru-RU"/>
        </w:rPr>
        <w:t xml:space="preserve"> химически</w:t>
      </w:r>
      <w:r w:rsidR="003F549D" w:rsidRPr="00FD3BAB">
        <w:rPr>
          <w:rFonts w:eastAsia="Times New Roman" w:cs="Times New Roman"/>
          <w:szCs w:val="28"/>
          <w:lang w:eastAsia="ru-RU"/>
        </w:rPr>
        <w:t>ми</w:t>
      </w:r>
      <w:r w:rsidRPr="00FD3BAB">
        <w:rPr>
          <w:rFonts w:eastAsia="Times New Roman" w:cs="Times New Roman"/>
          <w:szCs w:val="28"/>
          <w:lang w:eastAsia="ru-RU"/>
        </w:rPr>
        <w:t xml:space="preserve"> веществ</w:t>
      </w:r>
      <w:r w:rsidR="003F549D" w:rsidRPr="00FD3BAB">
        <w:rPr>
          <w:rFonts w:eastAsia="Times New Roman" w:cs="Times New Roman"/>
          <w:szCs w:val="28"/>
          <w:lang w:eastAsia="ru-RU"/>
        </w:rPr>
        <w:t>ами</w:t>
      </w:r>
      <w:r w:rsidRPr="00FD3BAB">
        <w:rPr>
          <w:rFonts w:eastAsia="Times New Roman" w:cs="Times New Roman"/>
          <w:szCs w:val="28"/>
          <w:lang w:eastAsia="ru-RU"/>
        </w:rPr>
        <w:t>. Костюм является средством защиты периодического ношения. При заражении ОВ или АХОВ костюм подвергают специальной обработке и используют многократно.</w:t>
      </w:r>
    </w:p>
    <w:p w:rsidR="00B21590" w:rsidRPr="00FD3BAB" w:rsidRDefault="00B21590" w:rsidP="0025517F">
      <w:pPr>
        <w:shd w:val="clear" w:color="auto" w:fill="FFFFFF"/>
        <w:spacing w:before="120"/>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939600" cy="28440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stretch>
                      <a:fillRect/>
                    </a:stretch>
                  </pic:blipFill>
                  <pic:spPr>
                    <a:xfrm>
                      <a:off x="0" y="0"/>
                      <a:ext cx="939600" cy="2844000"/>
                    </a:xfrm>
                    <a:prstGeom prst="rect">
                      <a:avLst/>
                    </a:prstGeom>
                  </pic:spPr>
                </pic:pic>
              </a:graphicData>
            </a:graphic>
          </wp:inline>
        </w:drawing>
      </w:r>
    </w:p>
    <w:p w:rsidR="00B21590" w:rsidRPr="00FD3BAB" w:rsidRDefault="00B21590" w:rsidP="0025517F">
      <w:pPr>
        <w:shd w:val="clear" w:color="auto" w:fill="FFFFFF"/>
        <w:jc w:val="center"/>
        <w:rPr>
          <w:rFonts w:eastAsia="Times New Roman" w:cs="Times New Roman"/>
          <w:szCs w:val="28"/>
          <w:lang w:eastAsia="ru-RU"/>
        </w:rPr>
      </w:pPr>
      <w:r w:rsidRPr="00FD3BAB">
        <w:rPr>
          <w:rFonts w:eastAsia="Times New Roman" w:cs="Times New Roman"/>
          <w:szCs w:val="28"/>
          <w:lang w:eastAsia="ru-RU"/>
        </w:rPr>
        <w:t>Рисунок 3.38. Костюм защитный «Корунд-2» (внешний вид)</w:t>
      </w:r>
    </w:p>
    <w:p w:rsidR="003F549D" w:rsidRPr="00FD3BAB" w:rsidRDefault="003F549D" w:rsidP="0025517F">
      <w:pPr>
        <w:shd w:val="clear" w:color="auto" w:fill="FFFFFF"/>
        <w:jc w:val="center"/>
        <w:rPr>
          <w:rFonts w:eastAsia="Times New Roman" w:cs="Times New Roman"/>
          <w:szCs w:val="28"/>
          <w:lang w:eastAsia="ru-RU"/>
        </w:rPr>
      </w:pP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Ткань костюма «Корунд-2» имеет высокую механическую прочность и защитную способность. Благодаря надёжному прилеганию обтюратора капюшона, можно снимать и надевать противогаз без разгерметизации подкостюмного пространства. Наличие двойного обтюратора рукавов позволяет переодевать перчатки без доступа наружного воздуха в подкостюмное пространство. Ножные хлястики имеют большой диапазон плавной (не дискретной</w:t>
      </w:r>
      <w:r w:rsidR="0083742D" w:rsidRPr="00FD3BAB">
        <w:rPr>
          <w:rFonts w:eastAsia="Times New Roman" w:cs="Times New Roman"/>
          <w:szCs w:val="28"/>
          <w:lang w:eastAsia="ru-RU"/>
        </w:rPr>
        <w:t>,</w:t>
      </w:r>
      <w:r w:rsidRPr="00FD3BAB">
        <w:rPr>
          <w:rFonts w:eastAsia="Times New Roman" w:cs="Times New Roman"/>
          <w:szCs w:val="28"/>
          <w:lang w:eastAsia="ru-RU"/>
        </w:rPr>
        <w:t xml:space="preserve"> как при использовании резиновых мембран и пластмассовых шпеньков) регулировки, что облегчает подгонку костюма по размеру и позволяет использовать его как с</w:t>
      </w:r>
      <w:r w:rsidR="00950931" w:rsidRPr="00FD3BAB">
        <w:rPr>
          <w:rFonts w:eastAsia="Times New Roman" w:cs="Times New Roman"/>
          <w:szCs w:val="28"/>
          <w:lang w:eastAsia="ru-RU"/>
        </w:rPr>
        <w:t xml:space="preserve"> летней</w:t>
      </w:r>
      <w:r w:rsidR="0083742D" w:rsidRPr="00FD3BAB">
        <w:rPr>
          <w:rFonts w:eastAsia="Times New Roman" w:cs="Times New Roman"/>
          <w:szCs w:val="28"/>
          <w:lang w:eastAsia="ru-RU"/>
        </w:rPr>
        <w:t>,</w:t>
      </w:r>
      <w:r w:rsidR="00950931" w:rsidRPr="00FD3BAB">
        <w:rPr>
          <w:rFonts w:eastAsia="Times New Roman" w:cs="Times New Roman"/>
          <w:szCs w:val="28"/>
          <w:lang w:eastAsia="ru-RU"/>
        </w:rPr>
        <w:t xml:space="preserve"> так и с зимней одеждой.</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bCs/>
          <w:szCs w:val="28"/>
          <w:lang w:eastAsia="ru-RU"/>
        </w:rPr>
        <w:t>Костюм изготовляется в двух вариантах:</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1. Противогаз надевается поверх обтюратора капюшона.</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2. Капюшон без обтюратора надевается поверх противогаза (как у костюма Л-1).</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Костюм изготовляется трёх основных ростов (как у костюма Л-1).</w:t>
      </w:r>
    </w:p>
    <w:p w:rsidR="00B21590" w:rsidRPr="00FD3BAB" w:rsidRDefault="00B21590" w:rsidP="00B21590">
      <w:pPr>
        <w:shd w:val="clear" w:color="auto" w:fill="FFFFFF"/>
        <w:ind w:firstLine="709"/>
        <w:jc w:val="both"/>
        <w:rPr>
          <w:rFonts w:eastAsia="Times New Roman" w:cs="Times New Roman"/>
          <w:szCs w:val="28"/>
          <w:lang w:eastAsia="ru-RU"/>
        </w:rPr>
      </w:pPr>
      <w:r w:rsidRPr="00FD3BAB">
        <w:rPr>
          <w:rFonts w:eastAsia="Times New Roman" w:cs="Times New Roman"/>
          <w:szCs w:val="28"/>
          <w:lang w:eastAsia="ru-RU"/>
        </w:rPr>
        <w:t>Комплектуется «К</w:t>
      </w:r>
      <w:r w:rsidR="003F549D" w:rsidRPr="00FD3BAB">
        <w:rPr>
          <w:rFonts w:eastAsia="Times New Roman" w:cs="Times New Roman"/>
          <w:szCs w:val="28"/>
          <w:lang w:eastAsia="ru-RU"/>
        </w:rPr>
        <w:t>орунд</w:t>
      </w:r>
      <w:r w:rsidRPr="00FD3BAB">
        <w:rPr>
          <w:rFonts w:eastAsia="Times New Roman" w:cs="Times New Roman"/>
          <w:szCs w:val="28"/>
          <w:lang w:eastAsia="ru-RU"/>
        </w:rPr>
        <w:t>-2» двумя парами перчаток и сумкой из влагостойкого материала.</w:t>
      </w:r>
    </w:p>
    <w:p w:rsidR="00B21590" w:rsidRPr="00FD3BAB" w:rsidRDefault="00B21590" w:rsidP="0071676B">
      <w:pPr>
        <w:spacing w:before="120"/>
        <w:ind w:firstLine="709"/>
        <w:jc w:val="both"/>
        <w:outlineLvl w:val="0"/>
        <w:rPr>
          <w:rFonts w:eastAsia="Times New Roman" w:cs="Times New Roman"/>
          <w:b/>
          <w:bCs/>
          <w:color w:val="000000"/>
          <w:kern w:val="36"/>
          <w:szCs w:val="28"/>
          <w:lang w:eastAsia="ru-RU"/>
        </w:rPr>
      </w:pPr>
      <w:r w:rsidRPr="00FD3BAB">
        <w:rPr>
          <w:rFonts w:eastAsia="Times New Roman" w:cs="Times New Roman"/>
          <w:b/>
          <w:bCs/>
          <w:color w:val="000000"/>
          <w:kern w:val="36"/>
          <w:szCs w:val="28"/>
          <w:lang w:eastAsia="ru-RU"/>
        </w:rPr>
        <w:t>Костюм изолирующий «Стрелец АЖ»</w:t>
      </w:r>
    </w:p>
    <w:p w:rsidR="00B21590" w:rsidRPr="00FD3BAB" w:rsidRDefault="00B21590" w:rsidP="00B2159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Костюм изолирующий «Стрелец АЖ» автономного типа многократного применения газонепроницаемый (рисунок 3.39), обладает повышенной износостойкостью, </w:t>
      </w:r>
      <w:r w:rsidRPr="00FD3BAB">
        <w:rPr>
          <w:rFonts w:eastAsia="Times New Roman" w:cs="Times New Roman"/>
          <w:bCs/>
          <w:i/>
          <w:szCs w:val="28"/>
          <w:lang w:eastAsia="ru-RU"/>
        </w:rPr>
        <w:t>предназначен</w:t>
      </w:r>
      <w:r w:rsidRPr="00FD3BAB">
        <w:rPr>
          <w:rFonts w:eastAsia="Times New Roman" w:cs="Times New Roman"/>
          <w:bCs/>
          <w:szCs w:val="28"/>
          <w:lang w:eastAsia="ru-RU"/>
        </w:rPr>
        <w:t xml:space="preserve"> для защиты от воздействия сильнодействующих ядовитых веществ, высококонцентрированного хлора, аммиака в жидкой и газообразной фазе, концентрированных минеральных кислот (азотной, серной, соляной, фосфорной, олеума), щелочей, нефтяных масел, дизельного топлива и органических растворителей (ксилол, гексан).</w:t>
      </w:r>
    </w:p>
    <w:p w:rsidR="00B21590" w:rsidRPr="00FD3BAB" w:rsidRDefault="00B21590" w:rsidP="001856B7">
      <w:pPr>
        <w:shd w:val="clear" w:color="auto" w:fill="FFFFFF"/>
        <w:spacing w:before="120"/>
        <w:jc w:val="center"/>
        <w:rPr>
          <w:rFonts w:eastAsia="Times New Roman" w:cs="Times New Roman"/>
          <w:noProof/>
          <w:kern w:val="36"/>
          <w:szCs w:val="28"/>
          <w:lang w:eastAsia="ru-RU"/>
        </w:rPr>
      </w:pPr>
      <w:r w:rsidRPr="00FD3BAB">
        <w:rPr>
          <w:rFonts w:eastAsia="Times New Roman" w:cs="Times New Roman"/>
          <w:noProof/>
          <w:kern w:val="36"/>
          <w:szCs w:val="28"/>
          <w:lang w:eastAsia="ru-RU"/>
        </w:rPr>
        <w:drawing>
          <wp:inline distT="0" distB="0" distL="0" distR="0">
            <wp:extent cx="1234800" cy="3240000"/>
            <wp:effectExtent l="0" t="0" r="3810" b="0"/>
            <wp:docPr id="81" name="Рисунок 81" descr="D:\Облако\Пособие на гриф\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Облако\Пособие на гриф\3.45.jpg"/>
                    <pic:cNvPicPr>
                      <a:picLocks noChangeAspect="1" noChangeArrowheads="1"/>
                    </pic:cNvPicPr>
                  </pic:nvPicPr>
                  <pic:blipFill>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800" cy="3240000"/>
                    </a:xfrm>
                    <a:prstGeom prst="rect">
                      <a:avLst/>
                    </a:prstGeom>
                    <a:noFill/>
                    <a:ln>
                      <a:noFill/>
                    </a:ln>
                  </pic:spPr>
                </pic:pic>
              </a:graphicData>
            </a:graphic>
          </wp:inline>
        </w:drawing>
      </w:r>
    </w:p>
    <w:p w:rsidR="00B21590" w:rsidRPr="00FD3BAB" w:rsidRDefault="00B21590" w:rsidP="002C04FC">
      <w:pPr>
        <w:shd w:val="clear" w:color="auto" w:fill="FFFFFF"/>
        <w:jc w:val="center"/>
        <w:rPr>
          <w:rFonts w:eastAsia="Times New Roman" w:cs="Times New Roman"/>
          <w:szCs w:val="28"/>
          <w:lang w:eastAsia="ru-RU"/>
        </w:rPr>
      </w:pPr>
      <w:r w:rsidRPr="00FD3BAB">
        <w:rPr>
          <w:rFonts w:eastAsia="Times New Roman" w:cs="Times New Roman"/>
          <w:bCs/>
          <w:szCs w:val="28"/>
          <w:lang w:eastAsia="ru-RU"/>
        </w:rPr>
        <w:t>Рисунок 3.39. Костюм изолирующий «Стрелец АЖ»</w:t>
      </w:r>
    </w:p>
    <w:p w:rsidR="003C6D02" w:rsidRPr="00FD3BAB" w:rsidRDefault="003C6D02" w:rsidP="001856B7">
      <w:pPr>
        <w:shd w:val="clear" w:color="auto" w:fill="FFFFFF"/>
        <w:ind w:firstLine="709"/>
        <w:jc w:val="both"/>
        <w:rPr>
          <w:rFonts w:eastAsia="Times New Roman" w:cs="Times New Roman"/>
          <w:bCs/>
          <w:szCs w:val="28"/>
          <w:lang w:eastAsia="ru-RU"/>
        </w:rPr>
      </w:pPr>
    </w:p>
    <w:p w:rsidR="001856B7" w:rsidRPr="00FD3BAB" w:rsidRDefault="001856B7" w:rsidP="001856B7">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Костюм имеет скафандровое исполнение.</w:t>
      </w:r>
    </w:p>
    <w:p w:rsidR="00B21590" w:rsidRPr="00FD3BAB" w:rsidRDefault="00B21590" w:rsidP="001856B7">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Химическая </w:t>
      </w:r>
      <w:r w:rsidR="00036037" w:rsidRPr="00FD3BAB">
        <w:rPr>
          <w:rFonts w:eastAsia="Times New Roman" w:cs="Times New Roman"/>
          <w:bCs/>
          <w:szCs w:val="28"/>
          <w:lang w:eastAsia="ru-RU"/>
        </w:rPr>
        <w:t>и термические устойчивости</w:t>
      </w:r>
      <w:r w:rsidRPr="00FD3BAB">
        <w:rPr>
          <w:rFonts w:eastAsia="Times New Roman" w:cs="Times New Roman"/>
          <w:bCs/>
          <w:szCs w:val="28"/>
          <w:lang w:eastAsia="ru-RU"/>
        </w:rPr>
        <w:t xml:space="preserve"> костюма изолирующего «Стрелец АЖ» приведен</w:t>
      </w:r>
      <w:r w:rsidR="003F549D" w:rsidRPr="00FD3BAB">
        <w:rPr>
          <w:rFonts w:eastAsia="Times New Roman" w:cs="Times New Roman"/>
          <w:bCs/>
          <w:szCs w:val="28"/>
          <w:lang w:eastAsia="ru-RU"/>
        </w:rPr>
        <w:t>ы</w:t>
      </w:r>
      <w:r w:rsidRPr="00FD3BAB">
        <w:rPr>
          <w:rFonts w:eastAsia="Times New Roman" w:cs="Times New Roman"/>
          <w:bCs/>
          <w:szCs w:val="28"/>
          <w:lang w:eastAsia="ru-RU"/>
        </w:rPr>
        <w:t xml:space="preserve"> в таблице 3.</w:t>
      </w:r>
      <w:r w:rsidR="003F549D" w:rsidRPr="00FD3BAB">
        <w:rPr>
          <w:rFonts w:eastAsia="Times New Roman" w:cs="Times New Roman"/>
          <w:bCs/>
          <w:szCs w:val="28"/>
          <w:lang w:eastAsia="ru-RU"/>
        </w:rPr>
        <w:t>5</w:t>
      </w:r>
      <w:r w:rsidRPr="00FD3BAB">
        <w:rPr>
          <w:rFonts w:eastAsia="Times New Roman" w:cs="Times New Roman"/>
          <w:bCs/>
          <w:szCs w:val="28"/>
          <w:lang w:eastAsia="ru-RU"/>
        </w:rPr>
        <w:t>.</w:t>
      </w:r>
    </w:p>
    <w:p w:rsidR="0083742D" w:rsidRPr="00FD3BAB" w:rsidRDefault="003F549D" w:rsidP="0083742D">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3.5</w:t>
      </w:r>
    </w:p>
    <w:p w:rsidR="00B21590" w:rsidRPr="00FD3BAB" w:rsidRDefault="00B21590" w:rsidP="00193EDC">
      <w:pPr>
        <w:shd w:val="clear" w:color="auto" w:fill="FFFFFF"/>
        <w:rPr>
          <w:rFonts w:eastAsia="Times New Roman" w:cs="Times New Roman"/>
          <w:bCs/>
          <w:szCs w:val="28"/>
          <w:lang w:eastAsia="ru-RU"/>
        </w:rPr>
      </w:pPr>
      <w:r w:rsidRPr="00FD3BAB">
        <w:rPr>
          <w:rFonts w:eastAsia="Times New Roman" w:cs="Times New Roman"/>
          <w:bCs/>
          <w:szCs w:val="28"/>
          <w:lang w:eastAsia="ru-RU"/>
        </w:rPr>
        <w:t xml:space="preserve">Химическая </w:t>
      </w:r>
      <w:r w:rsidR="00036037" w:rsidRPr="00FD3BAB">
        <w:rPr>
          <w:rFonts w:eastAsia="Times New Roman" w:cs="Times New Roman"/>
          <w:bCs/>
          <w:szCs w:val="28"/>
          <w:lang w:eastAsia="ru-RU"/>
        </w:rPr>
        <w:t xml:space="preserve">и термическая </w:t>
      </w:r>
      <w:r w:rsidRPr="00FD3BAB">
        <w:rPr>
          <w:rFonts w:eastAsia="Times New Roman" w:cs="Times New Roman"/>
          <w:bCs/>
          <w:szCs w:val="28"/>
          <w:lang w:eastAsia="ru-RU"/>
        </w:rPr>
        <w:t>устойчивост</w:t>
      </w:r>
      <w:r w:rsidR="00036037" w:rsidRPr="00FD3BAB">
        <w:rPr>
          <w:rFonts w:eastAsia="Times New Roman" w:cs="Times New Roman"/>
          <w:bCs/>
          <w:szCs w:val="28"/>
          <w:lang w:eastAsia="ru-RU"/>
        </w:rPr>
        <w:t>и</w:t>
      </w:r>
      <w:r w:rsidR="001F306D" w:rsidRPr="00FD3BAB">
        <w:rPr>
          <w:rFonts w:eastAsia="Times New Roman" w:cs="Times New Roman"/>
          <w:bCs/>
          <w:szCs w:val="28"/>
          <w:lang w:eastAsia="ru-RU"/>
        </w:rPr>
        <w:t xml:space="preserve"> костюма«Стрелец АЖ»</w:t>
      </w:r>
    </w:p>
    <w:tbl>
      <w:tblPr>
        <w:tblStyle w:val="aa"/>
        <w:tblW w:w="0" w:type="auto"/>
        <w:tblInd w:w="108" w:type="dxa"/>
        <w:tblLook w:val="04A0"/>
      </w:tblPr>
      <w:tblGrid>
        <w:gridCol w:w="6237"/>
        <w:gridCol w:w="3402"/>
      </w:tblGrid>
      <w:tr w:rsidR="00036037" w:rsidRPr="00FD3BAB" w:rsidTr="00F92BEA">
        <w:tc>
          <w:tcPr>
            <w:tcW w:w="6237" w:type="dxa"/>
          </w:tcPr>
          <w:p w:rsidR="00036037" w:rsidRPr="00FD3BAB" w:rsidRDefault="001F306D" w:rsidP="00B21590">
            <w:pPr>
              <w:rPr>
                <w:sz w:val="26"/>
                <w:szCs w:val="26"/>
              </w:rPr>
            </w:pPr>
            <w:r w:rsidRPr="00FD3BAB">
              <w:rPr>
                <w:sz w:val="26"/>
                <w:szCs w:val="26"/>
              </w:rPr>
              <w:t>Фактор</w:t>
            </w:r>
            <w:r w:rsidR="00036037" w:rsidRPr="00FD3BAB">
              <w:rPr>
                <w:sz w:val="26"/>
                <w:szCs w:val="26"/>
              </w:rPr>
              <w:t xml:space="preserve"> воздействия</w:t>
            </w:r>
          </w:p>
        </w:tc>
        <w:tc>
          <w:tcPr>
            <w:tcW w:w="3402" w:type="dxa"/>
          </w:tcPr>
          <w:p w:rsidR="00036037" w:rsidRPr="00FD3BAB" w:rsidRDefault="00036037" w:rsidP="00B21590">
            <w:pPr>
              <w:jc w:val="center"/>
              <w:rPr>
                <w:sz w:val="26"/>
                <w:szCs w:val="26"/>
              </w:rPr>
            </w:pPr>
            <w:r w:rsidRPr="00FD3BAB">
              <w:rPr>
                <w:sz w:val="26"/>
                <w:szCs w:val="26"/>
              </w:rPr>
              <w:t>Время защитного действия</w:t>
            </w:r>
          </w:p>
        </w:tc>
      </w:tr>
      <w:tr w:rsidR="00B21590" w:rsidRPr="00FD3BAB" w:rsidTr="00F92BEA">
        <w:tc>
          <w:tcPr>
            <w:tcW w:w="6237" w:type="dxa"/>
          </w:tcPr>
          <w:p w:rsidR="00B21590" w:rsidRPr="00FD3BAB" w:rsidRDefault="00B21590" w:rsidP="00B21590">
            <w:pPr>
              <w:rPr>
                <w:sz w:val="26"/>
                <w:szCs w:val="26"/>
              </w:rPr>
            </w:pPr>
            <w:r w:rsidRPr="00FD3BAB">
              <w:rPr>
                <w:sz w:val="26"/>
                <w:szCs w:val="26"/>
              </w:rPr>
              <w:t>Серная кислота 96%</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Азотная кислота 50%</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1F306D" w:rsidP="00B21590">
            <w:pPr>
              <w:rPr>
                <w:sz w:val="26"/>
                <w:szCs w:val="26"/>
              </w:rPr>
            </w:pPr>
            <w:r w:rsidRPr="00FD3BAB">
              <w:rPr>
                <w:sz w:val="26"/>
                <w:szCs w:val="26"/>
              </w:rPr>
              <w:t>Щё</w:t>
            </w:r>
            <w:r w:rsidR="00B21590" w:rsidRPr="00FD3BAB">
              <w:rPr>
                <w:sz w:val="26"/>
                <w:szCs w:val="26"/>
              </w:rPr>
              <w:t>лочь 50%</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Соляная кислота 35%</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Газообразный хлор</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Газообразный ам</w:t>
            </w:r>
            <w:r w:rsidR="00732678" w:rsidRPr="00FD3BAB">
              <w:rPr>
                <w:sz w:val="26"/>
                <w:szCs w:val="26"/>
              </w:rPr>
              <w:t>м</w:t>
            </w:r>
            <w:r w:rsidRPr="00FD3BAB">
              <w:rPr>
                <w:sz w:val="26"/>
                <w:szCs w:val="26"/>
              </w:rPr>
              <w:t>иак</w:t>
            </w:r>
          </w:p>
        </w:tc>
        <w:tc>
          <w:tcPr>
            <w:tcW w:w="3402" w:type="dxa"/>
            <w:vAlign w:val="bottom"/>
          </w:tcPr>
          <w:p w:rsidR="00B21590" w:rsidRPr="00FD3BAB" w:rsidRDefault="00B21590" w:rsidP="001F306D">
            <w:pPr>
              <w:jc w:val="center"/>
              <w:rPr>
                <w:sz w:val="26"/>
                <w:szCs w:val="26"/>
              </w:rPr>
            </w:pPr>
            <w:r w:rsidRPr="00FD3BAB">
              <w:rPr>
                <w:sz w:val="26"/>
                <w:szCs w:val="26"/>
              </w:rPr>
              <w:t>480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 xml:space="preserve">Устойчивость к воздействию температуры окружающеё среды 150 </w:t>
            </w:r>
            <w:r w:rsidR="003F549D" w:rsidRPr="00FD3BAB">
              <w:rPr>
                <w:sz w:val="26"/>
                <w:szCs w:val="26"/>
              </w:rPr>
              <w:t>ºС</w:t>
            </w:r>
          </w:p>
        </w:tc>
        <w:tc>
          <w:tcPr>
            <w:tcW w:w="3402" w:type="dxa"/>
            <w:vAlign w:val="bottom"/>
          </w:tcPr>
          <w:p w:rsidR="00B21590" w:rsidRPr="00FD3BAB" w:rsidRDefault="00B21590" w:rsidP="001F306D">
            <w:pPr>
              <w:jc w:val="center"/>
              <w:rPr>
                <w:sz w:val="26"/>
                <w:szCs w:val="26"/>
              </w:rPr>
            </w:pPr>
            <w:r w:rsidRPr="00FD3BAB">
              <w:rPr>
                <w:sz w:val="26"/>
                <w:szCs w:val="26"/>
              </w:rPr>
              <w:t>5 мин</w:t>
            </w:r>
          </w:p>
        </w:tc>
      </w:tr>
      <w:tr w:rsidR="00B21590" w:rsidRPr="00FD3BAB" w:rsidTr="00F92BEA">
        <w:tc>
          <w:tcPr>
            <w:tcW w:w="6237" w:type="dxa"/>
          </w:tcPr>
          <w:p w:rsidR="00B21590" w:rsidRPr="00FD3BAB" w:rsidRDefault="00B21590" w:rsidP="00B21590">
            <w:pPr>
              <w:rPr>
                <w:sz w:val="26"/>
                <w:szCs w:val="26"/>
              </w:rPr>
            </w:pPr>
            <w:r w:rsidRPr="00FD3BAB">
              <w:rPr>
                <w:sz w:val="26"/>
                <w:szCs w:val="26"/>
              </w:rPr>
              <w:t>Устойчивость к воздействию отрытого пламени</w:t>
            </w:r>
          </w:p>
        </w:tc>
        <w:tc>
          <w:tcPr>
            <w:tcW w:w="3402" w:type="dxa"/>
          </w:tcPr>
          <w:p w:rsidR="00B21590" w:rsidRPr="00FD3BAB" w:rsidRDefault="00B21590" w:rsidP="00B21590">
            <w:pPr>
              <w:jc w:val="center"/>
              <w:rPr>
                <w:sz w:val="26"/>
                <w:szCs w:val="26"/>
              </w:rPr>
            </w:pPr>
            <w:r w:rsidRPr="00FD3BAB">
              <w:rPr>
                <w:sz w:val="26"/>
                <w:szCs w:val="26"/>
              </w:rPr>
              <w:t>10 сек</w:t>
            </w:r>
          </w:p>
        </w:tc>
      </w:tr>
    </w:tbl>
    <w:p w:rsidR="00B21590" w:rsidRPr="00FD3BAB" w:rsidRDefault="00B21590" w:rsidP="003C6D02">
      <w:pPr>
        <w:shd w:val="clear" w:color="auto" w:fill="FFFFFF"/>
        <w:spacing w:before="120"/>
        <w:ind w:firstLine="709"/>
        <w:jc w:val="both"/>
        <w:rPr>
          <w:rFonts w:eastAsia="Times New Roman" w:cs="Times New Roman"/>
          <w:szCs w:val="28"/>
          <w:lang w:eastAsia="ru-RU"/>
        </w:rPr>
      </w:pPr>
      <w:r w:rsidRPr="00FD3BAB">
        <w:rPr>
          <w:rFonts w:eastAsia="Times New Roman" w:cs="Times New Roman"/>
          <w:bCs/>
          <w:szCs w:val="28"/>
          <w:lang w:eastAsia="ru-RU"/>
        </w:rPr>
        <w:t>Температурный режим</w:t>
      </w:r>
      <w:r w:rsidR="002C04FC" w:rsidRPr="00FD3BAB">
        <w:rPr>
          <w:rFonts w:eastAsia="Times New Roman" w:cs="Times New Roman"/>
          <w:szCs w:val="28"/>
          <w:lang w:eastAsia="ru-RU"/>
        </w:rPr>
        <w:t xml:space="preserve"> использования изделия от минус 70</w:t>
      </w:r>
      <w:r w:rsidR="003C6D02" w:rsidRPr="00FD3BAB">
        <w:rPr>
          <w:rFonts w:eastAsia="Times New Roman" w:cs="Times New Roman"/>
          <w:szCs w:val="28"/>
          <w:lang w:eastAsia="ru-RU"/>
        </w:rPr>
        <w:t>°С</w:t>
      </w:r>
      <w:r w:rsidR="003F549D" w:rsidRPr="00FD3BAB">
        <w:rPr>
          <w:rFonts w:eastAsia="Times New Roman" w:cs="Times New Roman"/>
          <w:szCs w:val="28"/>
          <w:lang w:eastAsia="ru-RU"/>
        </w:rPr>
        <w:t xml:space="preserve"> до плюс</w:t>
      </w:r>
      <w:r w:rsidRPr="00FD3BAB">
        <w:rPr>
          <w:rFonts w:eastAsia="Times New Roman" w:cs="Times New Roman"/>
          <w:szCs w:val="28"/>
          <w:lang w:eastAsia="ru-RU"/>
        </w:rPr>
        <w:t xml:space="preserve"> 50</w:t>
      </w:r>
      <w:r w:rsidR="00F92BEA" w:rsidRPr="00FD3BAB">
        <w:rPr>
          <w:rFonts w:eastAsia="Times New Roman" w:cs="Times New Roman"/>
          <w:szCs w:val="28"/>
          <w:lang w:eastAsia="ru-RU"/>
        </w:rPr>
        <w:t> </w:t>
      </w:r>
      <w:r w:rsidRPr="00FD3BAB">
        <w:rPr>
          <w:rFonts w:eastAsia="Times New Roman" w:cs="Times New Roman"/>
          <w:szCs w:val="28"/>
          <w:lang w:eastAsia="ru-RU"/>
        </w:rPr>
        <w:t>°С.</w:t>
      </w:r>
    </w:p>
    <w:p w:rsidR="00B21590" w:rsidRPr="00FD3BAB" w:rsidRDefault="00B21590" w:rsidP="00B21590">
      <w:pPr>
        <w:shd w:val="clear" w:color="auto" w:fill="FFFFFF"/>
        <w:ind w:firstLine="709"/>
        <w:jc w:val="both"/>
        <w:rPr>
          <w:rFonts w:eastAsia="Times New Roman" w:cs="Times New Roman"/>
          <w:bCs/>
          <w:szCs w:val="28"/>
          <w:lang w:eastAsia="ru-RU"/>
        </w:rPr>
      </w:pPr>
      <w:r w:rsidRPr="00FD3BAB">
        <w:rPr>
          <w:rFonts w:eastAsia="Times New Roman" w:cs="Times New Roman"/>
          <w:bCs/>
          <w:i/>
          <w:szCs w:val="28"/>
          <w:lang w:eastAsia="ru-RU"/>
        </w:rPr>
        <w:t xml:space="preserve">Комплект костюма </w:t>
      </w:r>
      <w:r w:rsidRPr="00FD3BAB">
        <w:rPr>
          <w:rFonts w:eastAsia="Times New Roman" w:cs="Times New Roman"/>
          <w:bCs/>
          <w:szCs w:val="28"/>
          <w:lang w:eastAsia="ru-RU"/>
        </w:rPr>
        <w:t>включает в себя: комбинезон, пятипалые резиновые перчатки, хлопчатобумажные перчатки, четыре уплотнительных кольца, силиконовый крем для молнии, герметик, смаз</w:t>
      </w:r>
      <w:r w:rsidR="003F549D" w:rsidRPr="00FD3BAB">
        <w:rPr>
          <w:rFonts w:eastAsia="Times New Roman" w:cs="Times New Roman"/>
          <w:bCs/>
          <w:szCs w:val="28"/>
          <w:lang w:eastAsia="ru-RU"/>
        </w:rPr>
        <w:t>ку ШН, сапоги, сумку упаковочную</w:t>
      </w:r>
      <w:r w:rsidRPr="00FD3BAB">
        <w:rPr>
          <w:rFonts w:eastAsia="Times New Roman" w:cs="Times New Roman"/>
          <w:bCs/>
          <w:szCs w:val="28"/>
          <w:lang w:eastAsia="ru-RU"/>
        </w:rPr>
        <w:t>, паспорт. На спинке комбинезона притачной отсек для дыхательного аппарата. Используется с дыхательными аппаратами сжатого воздуха. К голенищам штанов прикреплены КЩ сапоги. Перчатки с повышенными защитными свойствами, крепятся кольцами или байонетным соединением.</w:t>
      </w:r>
    </w:p>
    <w:p w:rsidR="00B21590" w:rsidRPr="00FD3BAB" w:rsidRDefault="003F549D" w:rsidP="00B21590">
      <w:pPr>
        <w:shd w:val="clear" w:color="auto" w:fill="FFFFFF"/>
        <w:ind w:firstLine="709"/>
        <w:rPr>
          <w:rFonts w:eastAsia="Times New Roman" w:cs="Times New Roman"/>
          <w:bCs/>
          <w:szCs w:val="28"/>
          <w:lang w:eastAsia="ru-RU"/>
        </w:rPr>
      </w:pPr>
      <w:r w:rsidRPr="00FD3BAB">
        <w:rPr>
          <w:rFonts w:eastAsia="Times New Roman" w:cs="Times New Roman"/>
          <w:bCs/>
          <w:szCs w:val="28"/>
          <w:lang w:eastAsia="ru-RU"/>
        </w:rPr>
        <w:t xml:space="preserve">Срок хранения – </w:t>
      </w:r>
      <w:r w:rsidR="00B21590" w:rsidRPr="00FD3BAB">
        <w:rPr>
          <w:rFonts w:eastAsia="Times New Roman" w:cs="Times New Roman"/>
          <w:bCs/>
          <w:szCs w:val="28"/>
          <w:lang w:eastAsia="ru-RU"/>
        </w:rPr>
        <w:t>5 лет</w:t>
      </w:r>
      <w:r w:rsidR="00BC6C30" w:rsidRPr="00FD3BAB">
        <w:rPr>
          <w:rFonts w:eastAsia="Times New Roman" w:cs="Times New Roman"/>
          <w:bCs/>
          <w:szCs w:val="28"/>
          <w:lang w:eastAsia="ru-RU"/>
        </w:rPr>
        <w:t>.</w:t>
      </w:r>
    </w:p>
    <w:p w:rsidR="003C6D02" w:rsidRPr="00FD3BAB" w:rsidRDefault="003C6D02" w:rsidP="00B21590">
      <w:pPr>
        <w:shd w:val="clear" w:color="auto" w:fill="FFFFFF"/>
        <w:ind w:firstLine="709"/>
        <w:rPr>
          <w:rFonts w:eastAsia="Times New Roman" w:cs="Times New Roman"/>
          <w:bCs/>
          <w:szCs w:val="28"/>
          <w:lang w:eastAsia="ru-RU"/>
        </w:rPr>
      </w:pPr>
    </w:p>
    <w:p w:rsidR="00F37733" w:rsidRPr="00FD3BAB" w:rsidRDefault="00C02F46" w:rsidP="006021BF">
      <w:pPr>
        <w:spacing w:before="120" w:after="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3.1.3</w:t>
      </w:r>
      <w:r w:rsidR="003F549D" w:rsidRPr="00FD3BAB">
        <w:rPr>
          <w:rFonts w:eastAsia="Times New Roman" w:cs="Times New Roman"/>
          <w:b/>
          <w:bCs/>
          <w:color w:val="000000"/>
          <w:szCs w:val="28"/>
          <w:lang w:eastAsia="ru-RU"/>
        </w:rPr>
        <w:t>.</w:t>
      </w:r>
      <w:r w:rsidRPr="00FD3BAB">
        <w:rPr>
          <w:rFonts w:eastAsia="Times New Roman" w:cs="Times New Roman"/>
          <w:b/>
          <w:bCs/>
          <w:color w:val="000000"/>
          <w:szCs w:val="28"/>
          <w:lang w:eastAsia="ru-RU"/>
        </w:rPr>
        <w:t xml:space="preserve"> Средства индивидуальной защиты органов зрения</w:t>
      </w:r>
    </w:p>
    <w:p w:rsidR="00A33807" w:rsidRPr="00FD3BAB" w:rsidRDefault="00083B1D" w:rsidP="00C02F46">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К средствам индивидуальной защиты органов зрения от воздействия СИЯВ относятся </w:t>
      </w:r>
      <w:r w:rsidR="00C00E98" w:rsidRPr="00FD3BAB">
        <w:rPr>
          <w:rFonts w:eastAsia="Times New Roman" w:cs="Times New Roman"/>
          <w:bCs/>
          <w:color w:val="000000"/>
          <w:szCs w:val="28"/>
          <w:lang w:eastAsia="ru-RU"/>
        </w:rPr>
        <w:t>защитные</w:t>
      </w:r>
      <w:r w:rsidRPr="00FD3BAB">
        <w:rPr>
          <w:rFonts w:eastAsia="Times New Roman" w:cs="Times New Roman"/>
          <w:bCs/>
          <w:color w:val="000000"/>
          <w:szCs w:val="28"/>
          <w:lang w:eastAsia="ru-RU"/>
        </w:rPr>
        <w:t xml:space="preserve"> очки ОПФ (рисунок 3.40) и ОФ.</w:t>
      </w:r>
      <w:r w:rsidR="00A33807" w:rsidRPr="00FD3BAB">
        <w:rPr>
          <w:rFonts w:eastAsia="Times New Roman" w:cs="Times New Roman"/>
          <w:bCs/>
          <w:color w:val="000000"/>
          <w:szCs w:val="28"/>
          <w:lang w:eastAsia="ru-RU"/>
        </w:rPr>
        <w:t xml:space="preserve"> По своему внешнему виду защитные очки ОПФ и ОФ </w:t>
      </w:r>
      <w:r w:rsidR="00E84C26" w:rsidRPr="00FD3BAB">
        <w:rPr>
          <w:rFonts w:eastAsia="Times New Roman" w:cs="Times New Roman"/>
          <w:bCs/>
          <w:color w:val="000000"/>
          <w:szCs w:val="28"/>
          <w:lang w:eastAsia="ru-RU"/>
        </w:rPr>
        <w:t xml:space="preserve">практически </w:t>
      </w:r>
      <w:r w:rsidR="00A33807" w:rsidRPr="00FD3BAB">
        <w:rPr>
          <w:rFonts w:eastAsia="Times New Roman" w:cs="Times New Roman"/>
          <w:bCs/>
          <w:color w:val="000000"/>
          <w:szCs w:val="28"/>
          <w:lang w:eastAsia="ru-RU"/>
        </w:rPr>
        <w:t>не отличаются друг от друга. Различие между ними состоит в свойствах фотохромных материалов, применяемых в блоках светофильтров.</w:t>
      </w:r>
    </w:p>
    <w:p w:rsidR="00C00E98" w:rsidRPr="00FD3BAB" w:rsidRDefault="00D6230B" w:rsidP="001856B7">
      <w:pPr>
        <w:spacing w:before="120"/>
        <w:jc w:val="center"/>
        <w:rPr>
          <w:rFonts w:eastAsia="Times New Roman" w:cs="Times New Roman"/>
          <w:bCs/>
          <w:color w:val="000000"/>
          <w:szCs w:val="28"/>
          <w:lang w:eastAsia="ru-RU"/>
        </w:rPr>
      </w:pPr>
      <w:r w:rsidRPr="00FD3BAB">
        <w:rPr>
          <w:rFonts w:eastAsia="Times New Roman" w:cs="Times New Roman"/>
          <w:bCs/>
          <w:noProof/>
          <w:color w:val="000000"/>
          <w:szCs w:val="28"/>
          <w:lang w:eastAsia="ru-RU"/>
        </w:rPr>
        <w:drawing>
          <wp:inline distT="0" distB="0" distL="0" distR="0">
            <wp:extent cx="3426031" cy="1891470"/>
            <wp:effectExtent l="19050" t="0" r="2969" b="0"/>
            <wp:docPr id="82" name="Рисунок 82" descr="C:\Users\user\Desktop\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0.jpg"/>
                    <pic:cNvPicPr>
                      <a:picLocks noChangeAspect="1" noChangeArrowheads="1"/>
                    </pic:cNvPicPr>
                  </pic:nvPicPr>
                  <pic:blipFill>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329" cy="1896051"/>
                    </a:xfrm>
                    <a:prstGeom prst="rect">
                      <a:avLst/>
                    </a:prstGeom>
                    <a:noFill/>
                    <a:ln>
                      <a:noFill/>
                    </a:ln>
                  </pic:spPr>
                </pic:pic>
              </a:graphicData>
            </a:graphic>
          </wp:inline>
        </w:drawing>
      </w:r>
    </w:p>
    <w:p w:rsidR="00C00E98" w:rsidRPr="00FD3BAB" w:rsidRDefault="00C00E98" w:rsidP="00E84C26">
      <w:pPr>
        <w:spacing w:before="120" w:after="120"/>
        <w:jc w:val="center"/>
        <w:rPr>
          <w:rFonts w:eastAsia="Times New Roman" w:cs="Times New Roman"/>
          <w:bCs/>
          <w:color w:val="000000"/>
          <w:szCs w:val="28"/>
          <w:lang w:eastAsia="ru-RU"/>
        </w:rPr>
      </w:pPr>
      <w:r w:rsidRPr="00FD3BAB">
        <w:rPr>
          <w:rFonts w:eastAsia="Times New Roman" w:cs="Times New Roman"/>
          <w:bCs/>
          <w:color w:val="000000"/>
          <w:szCs w:val="28"/>
          <w:lang w:eastAsia="ru-RU"/>
        </w:rPr>
        <w:t>Рисунок 3.40. Защитные очки ОПФ</w:t>
      </w:r>
    </w:p>
    <w:p w:rsidR="007E07F5" w:rsidRPr="00FD3BAB" w:rsidRDefault="007E07F5" w:rsidP="00C02F46">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Защитные очки ОПФ и ОФ </w:t>
      </w:r>
      <w:r w:rsidRPr="00FD3BAB">
        <w:rPr>
          <w:rFonts w:eastAsia="Times New Roman" w:cs="Times New Roman"/>
          <w:bCs/>
          <w:i/>
          <w:color w:val="000000"/>
          <w:szCs w:val="28"/>
          <w:lang w:eastAsia="ru-RU"/>
        </w:rPr>
        <w:t>предназначены</w:t>
      </w:r>
      <w:r w:rsidRPr="00FD3BAB">
        <w:rPr>
          <w:rFonts w:eastAsia="Times New Roman" w:cs="Times New Roman"/>
          <w:bCs/>
          <w:color w:val="000000"/>
          <w:szCs w:val="28"/>
          <w:lang w:eastAsia="ru-RU"/>
        </w:rPr>
        <w:t xml:space="preserve"> для защиты глаз от ожоговых поражений и сокращения длительности адаптационного (временного) ослепления световым излучением ядерного взрыва.</w:t>
      </w:r>
    </w:p>
    <w:p w:rsidR="00C02F46" w:rsidRPr="00FD3BAB" w:rsidRDefault="00083B1D" w:rsidP="00C02F46">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Защитное действие очков достигается поглощением энергии светового импульса</w:t>
      </w:r>
      <w:r w:rsidR="00A33807" w:rsidRPr="00FD3BAB">
        <w:rPr>
          <w:rFonts w:eastAsia="Times New Roman" w:cs="Times New Roman"/>
          <w:bCs/>
          <w:color w:val="000000"/>
          <w:szCs w:val="28"/>
          <w:lang w:eastAsia="ru-RU"/>
        </w:rPr>
        <w:t xml:space="preserve"> специальными</w:t>
      </w:r>
      <w:r w:rsidRPr="00FD3BAB">
        <w:rPr>
          <w:rFonts w:eastAsia="Times New Roman" w:cs="Times New Roman"/>
          <w:bCs/>
          <w:color w:val="000000"/>
          <w:szCs w:val="28"/>
          <w:lang w:eastAsia="ru-RU"/>
        </w:rPr>
        <w:t xml:space="preserve"> фотохромным и инфракрасным светофильтрами</w:t>
      </w:r>
      <w:r w:rsidR="007E07F5" w:rsidRPr="00FD3BAB">
        <w:rPr>
          <w:rFonts w:eastAsia="Times New Roman" w:cs="Times New Roman"/>
          <w:bCs/>
          <w:color w:val="000000"/>
          <w:szCs w:val="28"/>
          <w:lang w:eastAsia="ru-RU"/>
        </w:rPr>
        <w:t>.</w:t>
      </w:r>
    </w:p>
    <w:p w:rsidR="0032547F" w:rsidRPr="00FD3BAB" w:rsidRDefault="007E07F5"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В комплект помимо самих защитных очков ОПФ (ОФ) входят также футляр, две коробки с незапотевающими плёнками </w:t>
      </w:r>
      <w:r w:rsidR="00D61EA8" w:rsidRPr="00FD3BAB">
        <w:rPr>
          <w:rFonts w:eastAsia="Times New Roman" w:cs="Times New Roman"/>
          <w:bCs/>
          <w:color w:val="000000"/>
          <w:szCs w:val="28"/>
          <w:lang w:eastAsia="ru-RU"/>
        </w:rPr>
        <w:t xml:space="preserve">НПН </w:t>
      </w:r>
      <w:r w:rsidRPr="00FD3BAB">
        <w:rPr>
          <w:rFonts w:eastAsia="Times New Roman" w:cs="Times New Roman"/>
          <w:bCs/>
          <w:color w:val="000000"/>
          <w:szCs w:val="28"/>
          <w:lang w:eastAsia="ru-RU"/>
        </w:rPr>
        <w:t>и сал</w:t>
      </w:r>
      <w:r w:rsidR="0032547F" w:rsidRPr="00FD3BAB">
        <w:rPr>
          <w:rFonts w:eastAsia="Times New Roman" w:cs="Times New Roman"/>
          <w:bCs/>
          <w:color w:val="000000"/>
          <w:szCs w:val="28"/>
          <w:lang w:eastAsia="ru-RU"/>
        </w:rPr>
        <w:t>фетка.</w:t>
      </w:r>
    </w:p>
    <w:p w:rsidR="007E07F5" w:rsidRPr="00FD3BAB" w:rsidRDefault="0032547F"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Изделие выпускается двух размеров. </w:t>
      </w:r>
      <w:r w:rsidR="007E07F5" w:rsidRPr="00FD3BAB">
        <w:rPr>
          <w:rFonts w:eastAsia="Times New Roman" w:cs="Times New Roman"/>
          <w:bCs/>
          <w:color w:val="000000"/>
          <w:szCs w:val="28"/>
          <w:lang w:eastAsia="ru-RU"/>
        </w:rPr>
        <w:t xml:space="preserve">Подбор очков проводят по размеру, обозначенному отформованной цифрой в круге на корпусе очков. Требуемый размер подбирается по результатам измерения с помощью линейки ширины лица </w:t>
      </w:r>
      <w:r w:rsidR="00884EAD" w:rsidRPr="00FD3BAB">
        <w:rPr>
          <w:rFonts w:eastAsia="Times New Roman" w:cs="Times New Roman"/>
          <w:bCs/>
          <w:color w:val="000000"/>
          <w:szCs w:val="28"/>
          <w:lang w:eastAsia="ru-RU"/>
        </w:rPr>
        <w:t>–</w:t>
      </w:r>
      <w:r w:rsidR="007E07F5" w:rsidRPr="00FD3BAB">
        <w:rPr>
          <w:rFonts w:eastAsia="Times New Roman" w:cs="Times New Roman"/>
          <w:bCs/>
          <w:color w:val="000000"/>
          <w:szCs w:val="28"/>
          <w:lang w:eastAsia="ru-RU"/>
        </w:rPr>
        <w:t xml:space="preserve"> расстояния ме</w:t>
      </w:r>
      <w:r w:rsidRPr="00FD3BAB">
        <w:rPr>
          <w:rFonts w:eastAsia="Times New Roman" w:cs="Times New Roman"/>
          <w:bCs/>
          <w:color w:val="000000"/>
          <w:szCs w:val="28"/>
          <w:lang w:eastAsia="ru-RU"/>
        </w:rPr>
        <w:t>жду наиболее выступающими точка</w:t>
      </w:r>
      <w:r w:rsidR="007E07F5" w:rsidRPr="00FD3BAB">
        <w:rPr>
          <w:rFonts w:eastAsia="Times New Roman" w:cs="Times New Roman"/>
          <w:bCs/>
          <w:color w:val="000000"/>
          <w:szCs w:val="28"/>
          <w:lang w:eastAsia="ru-RU"/>
        </w:rPr>
        <w:t>ми скуловых костей. При ширине лица до 135 мм применяются очки первого размера, а свыше 135</w:t>
      </w:r>
      <w:r w:rsidRPr="00FD3BAB">
        <w:rPr>
          <w:rFonts w:eastAsia="Times New Roman" w:cs="Times New Roman"/>
          <w:bCs/>
          <w:color w:val="000000"/>
          <w:szCs w:val="28"/>
          <w:lang w:eastAsia="ru-RU"/>
        </w:rPr>
        <w:t> </w:t>
      </w:r>
      <w:r w:rsidR="007E07F5" w:rsidRPr="00FD3BAB">
        <w:rPr>
          <w:rFonts w:eastAsia="Times New Roman" w:cs="Times New Roman"/>
          <w:bCs/>
          <w:color w:val="000000"/>
          <w:szCs w:val="28"/>
          <w:lang w:eastAsia="ru-RU"/>
        </w:rPr>
        <w:t xml:space="preserve">мм </w:t>
      </w:r>
      <w:r w:rsidR="00884EAD" w:rsidRPr="00FD3BAB">
        <w:rPr>
          <w:rFonts w:eastAsia="Times New Roman" w:cs="Times New Roman"/>
          <w:bCs/>
          <w:color w:val="000000"/>
          <w:szCs w:val="28"/>
          <w:lang w:eastAsia="ru-RU"/>
        </w:rPr>
        <w:t>–</w:t>
      </w:r>
      <w:r w:rsidR="007E07F5" w:rsidRPr="00FD3BAB">
        <w:rPr>
          <w:rFonts w:eastAsia="Times New Roman" w:cs="Times New Roman"/>
          <w:bCs/>
          <w:color w:val="000000"/>
          <w:szCs w:val="28"/>
          <w:lang w:eastAsia="ru-RU"/>
        </w:rPr>
        <w:t xml:space="preserve"> второго размера.</w:t>
      </w:r>
    </w:p>
    <w:p w:rsidR="00C00E98" w:rsidRPr="00FD3BAB" w:rsidRDefault="00C00E98"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Защитные очки удерживаются на голове с помощью регулируемого по размерам резинового наголовника, который с помощью наушников и пряжки крепится к корпусу. Резиновый корпус очков по периметру выполнен с отгибами к лицу и снабжён вентиляционным устройством с лабиринтными каналами, исключающим прямое попадание света в подочковое пространство. </w:t>
      </w:r>
    </w:p>
    <w:p w:rsidR="00C02F46" w:rsidRPr="00FD3BAB" w:rsidRDefault="00A33807" w:rsidP="007E07F5">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В случае</w:t>
      </w:r>
      <w:r w:rsidR="007E07F5" w:rsidRPr="00FD3BAB">
        <w:rPr>
          <w:rFonts w:eastAsia="Times New Roman" w:cs="Times New Roman"/>
          <w:bCs/>
          <w:color w:val="000000"/>
          <w:szCs w:val="28"/>
          <w:lang w:eastAsia="ru-RU"/>
        </w:rPr>
        <w:t xml:space="preserve"> заражени</w:t>
      </w:r>
      <w:r w:rsidR="00884EAD" w:rsidRPr="00FD3BAB">
        <w:rPr>
          <w:rFonts w:eastAsia="Times New Roman" w:cs="Times New Roman"/>
          <w:bCs/>
          <w:color w:val="000000"/>
          <w:szCs w:val="28"/>
          <w:lang w:eastAsia="ru-RU"/>
        </w:rPr>
        <w:t>я</w:t>
      </w:r>
      <w:r w:rsidR="007E07F5" w:rsidRPr="00FD3BAB">
        <w:rPr>
          <w:rFonts w:eastAsia="Times New Roman" w:cs="Times New Roman"/>
          <w:bCs/>
          <w:color w:val="000000"/>
          <w:szCs w:val="28"/>
          <w:lang w:eastAsia="ru-RU"/>
        </w:rPr>
        <w:t xml:space="preserve"> отравляющими веществами, радиоактивной пылью и биологическими средствами</w:t>
      </w:r>
      <w:r w:rsidRPr="00FD3BAB">
        <w:rPr>
          <w:rFonts w:eastAsia="Times New Roman" w:cs="Times New Roman"/>
          <w:bCs/>
          <w:color w:val="000000"/>
          <w:szCs w:val="28"/>
          <w:lang w:eastAsia="ru-RU"/>
        </w:rPr>
        <w:t xml:space="preserve"> свойства материалов исполнения защитных очковобеспечивают возможность проведения</w:t>
      </w:r>
      <w:r w:rsidR="007E07F5" w:rsidRPr="00FD3BAB">
        <w:rPr>
          <w:rFonts w:eastAsia="Times New Roman" w:cs="Times New Roman"/>
          <w:bCs/>
          <w:color w:val="000000"/>
          <w:szCs w:val="28"/>
          <w:lang w:eastAsia="ru-RU"/>
        </w:rPr>
        <w:t xml:space="preserve"> специальной обработк</w:t>
      </w:r>
      <w:r w:rsidRPr="00FD3BAB">
        <w:rPr>
          <w:rFonts w:eastAsia="Times New Roman" w:cs="Times New Roman"/>
          <w:bCs/>
          <w:color w:val="000000"/>
          <w:szCs w:val="28"/>
          <w:lang w:eastAsia="ru-RU"/>
        </w:rPr>
        <w:t>и, т.е.их многократное использование.</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 xml:space="preserve">При </w:t>
      </w:r>
      <w:r w:rsidRPr="00FD3BAB">
        <w:rPr>
          <w:rFonts w:eastAsia="Times New Roman" w:cs="Times New Roman"/>
          <w:bCs/>
          <w:i/>
          <w:color w:val="000000"/>
          <w:szCs w:val="28"/>
          <w:lang w:eastAsia="ru-RU"/>
        </w:rPr>
        <w:t>подготовке очков к использованию</w:t>
      </w:r>
      <w:r w:rsidRPr="00FD3BAB">
        <w:rPr>
          <w:rFonts w:eastAsia="Times New Roman" w:cs="Times New Roman"/>
          <w:bCs/>
          <w:color w:val="000000"/>
          <w:szCs w:val="28"/>
          <w:lang w:eastAsia="ru-RU"/>
        </w:rPr>
        <w:t xml:space="preserve"> необходимо: проверить комплектность; визуально проверить целостность светофильтров и других элементов очков; удалить тальк протиранием корпуса и наголовника тампоном, смоченным водой; светофильт</w:t>
      </w:r>
      <w:r w:rsidR="00251814" w:rsidRPr="00FD3BAB">
        <w:rPr>
          <w:rFonts w:eastAsia="Times New Roman" w:cs="Times New Roman"/>
          <w:bCs/>
          <w:color w:val="000000"/>
          <w:szCs w:val="28"/>
          <w:lang w:eastAsia="ru-RU"/>
        </w:rPr>
        <w:t>ры протереть чистой салфеткой; извлечь</w:t>
      </w:r>
      <w:r w:rsidRPr="00FD3BAB">
        <w:rPr>
          <w:rFonts w:eastAsia="Times New Roman" w:cs="Times New Roman"/>
          <w:bCs/>
          <w:color w:val="000000"/>
          <w:szCs w:val="28"/>
          <w:lang w:eastAsia="ru-RU"/>
        </w:rPr>
        <w:t xml:space="preserve"> прижимные кольца, установить незапотевающие плё</w:t>
      </w:r>
      <w:r w:rsidR="00D61EA8" w:rsidRPr="00FD3BAB">
        <w:rPr>
          <w:rFonts w:eastAsia="Times New Roman" w:cs="Times New Roman"/>
          <w:bCs/>
          <w:color w:val="000000"/>
          <w:szCs w:val="28"/>
          <w:lang w:eastAsia="ru-RU"/>
        </w:rPr>
        <w:t>нки</w:t>
      </w:r>
      <w:r w:rsidRPr="00FD3BAB">
        <w:rPr>
          <w:rFonts w:eastAsia="Times New Roman" w:cs="Times New Roman"/>
          <w:bCs/>
          <w:color w:val="000000"/>
          <w:szCs w:val="28"/>
          <w:lang w:eastAsia="ru-RU"/>
        </w:rPr>
        <w:t xml:space="preserve"> и закрепить их прижимными кольцами; отрегулировать длину лент наголовника так, чтобы обеспечить плотное прилегание корпуса, исключить намины и прямое попадание света в подочковое пространство.</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Незапотевающий слой на плёнках нанесен с двух сторон, поэтому устанавливать их в очки можно любой стороной к светофильтрам. При необходимости ув</w:t>
      </w:r>
      <w:r w:rsidR="00D57AA5" w:rsidRPr="00FD3BAB">
        <w:rPr>
          <w:rFonts w:eastAsia="Times New Roman" w:cs="Times New Roman"/>
          <w:bCs/>
          <w:color w:val="000000"/>
          <w:szCs w:val="28"/>
          <w:lang w:eastAsia="ru-RU"/>
        </w:rPr>
        <w:t>лажненные, но незагрязненные плёнки</w:t>
      </w:r>
      <w:r w:rsidRPr="00FD3BAB">
        <w:rPr>
          <w:rFonts w:eastAsia="Times New Roman" w:cs="Times New Roman"/>
          <w:bCs/>
          <w:color w:val="000000"/>
          <w:szCs w:val="28"/>
          <w:lang w:eastAsia="ru-RU"/>
        </w:rPr>
        <w:t xml:space="preserve"> могут быть использованы многократно. Для этого после снятия очков незапотевающие плёнки необходимо просушить, не протирая и не вынимая их из очков.</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Подготовленные к пользованию очки хранить в футляре. Для укладки очков в футляр необходимо: сложить очки, для чего собрать наголовник и вместе с наушниками уложить на тыльной стороне корпуса очков; вложить очки в футляр светофильтрами к наружной стенке футляра; вложи</w:t>
      </w:r>
      <w:r w:rsidR="00D57AA5" w:rsidRPr="00FD3BAB">
        <w:rPr>
          <w:rFonts w:eastAsia="Times New Roman" w:cs="Times New Roman"/>
          <w:bCs/>
          <w:color w:val="000000"/>
          <w:szCs w:val="28"/>
          <w:lang w:eastAsia="ru-RU"/>
        </w:rPr>
        <w:t>ть коробки с незапотевающими плё</w:t>
      </w:r>
      <w:r w:rsidRPr="00FD3BAB">
        <w:rPr>
          <w:rFonts w:eastAsia="Times New Roman" w:cs="Times New Roman"/>
          <w:bCs/>
          <w:color w:val="000000"/>
          <w:szCs w:val="28"/>
          <w:lang w:eastAsia="ru-RU"/>
        </w:rPr>
        <w:t>нками слева и справа от очков; вложить в крышку футляра салфетку и паспорт; закрыть крышку и застегнуть хлястик.</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Футляр предохраняет очки от деформаций и повреждений, он изготовлен из полиэтилена и имеет держатель, с помощью которого носится на поясном ремне.</w:t>
      </w:r>
    </w:p>
    <w:p w:rsidR="006A7083"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Очки могут находиться у личного состава формирований в положениях «походном» и «боевом». В «походном» положении очки уложены в футляр.</w:t>
      </w:r>
    </w:p>
    <w:p w:rsidR="00C02F46" w:rsidRPr="00FD3BAB" w:rsidRDefault="006A7083" w:rsidP="006A7083">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При угрозе применения противником ядерного оружия по команде «</w:t>
      </w:r>
      <w:r w:rsidR="00D57AA5" w:rsidRPr="00FD3BAB">
        <w:rPr>
          <w:rFonts w:eastAsia="Times New Roman" w:cs="Times New Roman"/>
          <w:bCs/>
          <w:color w:val="000000"/>
          <w:szCs w:val="28"/>
          <w:lang w:eastAsia="ru-RU"/>
        </w:rPr>
        <w:t>Радиационная опасность</w:t>
      </w:r>
      <w:r w:rsidRPr="00FD3BAB">
        <w:rPr>
          <w:rFonts w:eastAsia="Times New Roman" w:cs="Times New Roman"/>
          <w:bCs/>
          <w:color w:val="000000"/>
          <w:szCs w:val="28"/>
          <w:lang w:eastAsia="ru-RU"/>
        </w:rPr>
        <w:t xml:space="preserve">» или самостоятельно очки следует перевести в «боевое» положение и постоянно носить при действиях личного состава на открытой местности. Для перевода очков в «боевое» положение необходимо: снять стальной шлем и головной убор; при необходимости надеть респиратор (при действиях на местности, зараженной </w:t>
      </w:r>
      <w:r w:rsidR="00D57AA5" w:rsidRPr="00FD3BAB">
        <w:rPr>
          <w:rFonts w:eastAsia="Times New Roman" w:cs="Times New Roman"/>
          <w:bCs/>
          <w:color w:val="000000"/>
          <w:szCs w:val="28"/>
          <w:lang w:eastAsia="ru-RU"/>
        </w:rPr>
        <w:t>радиоактивными веществами</w:t>
      </w:r>
      <w:r w:rsidRPr="00FD3BAB">
        <w:rPr>
          <w:rFonts w:eastAsia="Times New Roman" w:cs="Times New Roman"/>
          <w:bCs/>
          <w:color w:val="000000"/>
          <w:szCs w:val="28"/>
          <w:lang w:eastAsia="ru-RU"/>
        </w:rPr>
        <w:t xml:space="preserve">); </w:t>
      </w:r>
      <w:r w:rsidR="00251814" w:rsidRPr="00FD3BAB">
        <w:rPr>
          <w:rFonts w:eastAsia="Times New Roman" w:cs="Times New Roman"/>
          <w:bCs/>
          <w:color w:val="000000"/>
          <w:szCs w:val="28"/>
          <w:lang w:eastAsia="ru-RU"/>
        </w:rPr>
        <w:t xml:space="preserve">извлечь </w:t>
      </w:r>
      <w:r w:rsidRPr="00FD3BAB">
        <w:rPr>
          <w:rFonts w:eastAsia="Times New Roman" w:cs="Times New Roman"/>
          <w:bCs/>
          <w:color w:val="000000"/>
          <w:szCs w:val="28"/>
          <w:lang w:eastAsia="ru-RU"/>
        </w:rPr>
        <w:t>очки из футляра и, не касаясь пальцами ст</w:t>
      </w:r>
      <w:r w:rsidR="00D57AA5" w:rsidRPr="00FD3BAB">
        <w:rPr>
          <w:rFonts w:eastAsia="Times New Roman" w:cs="Times New Roman"/>
          <w:bCs/>
          <w:color w:val="000000"/>
          <w:szCs w:val="28"/>
          <w:lang w:eastAsia="ru-RU"/>
        </w:rPr>
        <w:t>ё</w:t>
      </w:r>
      <w:r w:rsidRPr="00FD3BAB">
        <w:rPr>
          <w:rFonts w:eastAsia="Times New Roman" w:cs="Times New Roman"/>
          <w:bCs/>
          <w:color w:val="000000"/>
          <w:szCs w:val="28"/>
          <w:lang w:eastAsia="ru-RU"/>
        </w:rPr>
        <w:t>кол светофильтров, надеть их на голову; проверить плотность прилегания корпуса очков к лицу; надеть головной убор так, чтобы при прямом положении головы козырек был на уровне глаз; опустить и застегнуть наушники головного убора под подбородком на пуговицу; застегнуть шторки головного убора на две пуговицы впереди лица; надеть стальной шлем.</w:t>
      </w:r>
    </w:p>
    <w:p w:rsidR="00BC6C30" w:rsidRPr="00FD3BAB" w:rsidRDefault="00C02F46" w:rsidP="00CB66A8">
      <w:pPr>
        <w:spacing w:before="120" w:after="120"/>
        <w:ind w:firstLine="709"/>
        <w:jc w:val="both"/>
        <w:rPr>
          <w:rFonts w:eastAsia="Times New Roman" w:cs="Times New Roman"/>
          <w:b/>
          <w:bCs/>
          <w:color w:val="000000"/>
          <w:szCs w:val="28"/>
          <w:lang w:eastAsia="ru-RU"/>
        </w:rPr>
      </w:pPr>
      <w:r w:rsidRPr="00FD3BAB">
        <w:rPr>
          <w:rFonts w:eastAsia="Times New Roman" w:cs="Times New Roman"/>
          <w:b/>
          <w:bCs/>
          <w:color w:val="000000"/>
          <w:szCs w:val="28"/>
          <w:lang w:eastAsia="ru-RU"/>
        </w:rPr>
        <w:t>3.1.4</w:t>
      </w:r>
      <w:r w:rsidR="00884EAD" w:rsidRPr="00FD3BAB">
        <w:rPr>
          <w:rFonts w:eastAsia="Times New Roman" w:cs="Times New Roman"/>
          <w:b/>
          <w:bCs/>
          <w:color w:val="000000"/>
          <w:szCs w:val="28"/>
          <w:lang w:eastAsia="ru-RU"/>
        </w:rPr>
        <w:t>.</w:t>
      </w:r>
      <w:r w:rsidR="006021BF" w:rsidRPr="00FD3BAB">
        <w:rPr>
          <w:rFonts w:eastAsia="Times New Roman" w:cs="Times New Roman"/>
          <w:b/>
          <w:bCs/>
          <w:color w:val="000000"/>
          <w:szCs w:val="28"/>
          <w:lang w:eastAsia="ru-RU"/>
        </w:rPr>
        <w:t xml:space="preserve"> Камеры защитные детские</w:t>
      </w:r>
    </w:p>
    <w:p w:rsidR="00BC6C30" w:rsidRPr="00FD3BAB" w:rsidRDefault="00BC6C30" w:rsidP="00BC6C30">
      <w:pPr>
        <w:ind w:firstLine="709"/>
        <w:jc w:val="both"/>
        <w:rPr>
          <w:rFonts w:eastAsia="Times New Roman" w:cs="Times New Roman"/>
          <w:bCs/>
          <w:color w:val="000000"/>
          <w:szCs w:val="28"/>
          <w:lang w:eastAsia="ru-RU"/>
        </w:rPr>
      </w:pPr>
      <w:r w:rsidRPr="00FD3BAB">
        <w:rPr>
          <w:rFonts w:eastAsia="Times New Roman" w:cs="Times New Roman"/>
          <w:bCs/>
          <w:color w:val="000000"/>
          <w:szCs w:val="28"/>
          <w:lang w:eastAsia="ru-RU"/>
        </w:rPr>
        <w:t>Особое место среди рассматриваемых средств занимают изделия для защиты детей в возрасте до 1,5 лет</w:t>
      </w:r>
      <w:r w:rsidR="0039696D" w:rsidRPr="00FD3BAB">
        <w:rPr>
          <w:rFonts w:eastAsia="Times New Roman" w:cs="Times New Roman"/>
          <w:bCs/>
          <w:color w:val="000000"/>
          <w:szCs w:val="28"/>
          <w:lang w:eastAsia="ru-RU"/>
        </w:rPr>
        <w:t xml:space="preserve">. </w:t>
      </w:r>
      <w:r w:rsidRPr="00FD3BAB">
        <w:rPr>
          <w:rFonts w:eastAsia="Times New Roman" w:cs="Times New Roman"/>
          <w:bCs/>
          <w:color w:val="000000"/>
          <w:szCs w:val="28"/>
          <w:lang w:eastAsia="ru-RU"/>
        </w:rPr>
        <w:t xml:space="preserve">Ребёнок в </w:t>
      </w:r>
      <w:r w:rsidR="0039696D" w:rsidRPr="00FD3BAB">
        <w:rPr>
          <w:rFonts w:eastAsia="Times New Roman" w:cs="Times New Roman"/>
          <w:bCs/>
          <w:color w:val="000000"/>
          <w:szCs w:val="28"/>
          <w:lang w:eastAsia="ru-RU"/>
        </w:rPr>
        <w:t>указанном</w:t>
      </w:r>
      <w:r w:rsidRPr="00FD3BAB">
        <w:rPr>
          <w:rFonts w:eastAsia="Times New Roman" w:cs="Times New Roman"/>
          <w:bCs/>
          <w:color w:val="000000"/>
          <w:szCs w:val="28"/>
          <w:lang w:eastAsia="ru-RU"/>
        </w:rPr>
        <w:t xml:space="preserve"> возрасте в силу ряда причин не может быть защищён от воздействия вредных (опасных) факторов посредством противогаза. Для защиты малолетних детей в возрасте до 1,5 лет используются специальные камеры</w:t>
      </w:r>
      <w:r w:rsidR="00BC3D67" w:rsidRPr="00FD3BAB">
        <w:rPr>
          <w:rFonts w:eastAsia="Times New Roman" w:cs="Times New Roman"/>
          <w:bCs/>
          <w:color w:val="000000"/>
          <w:szCs w:val="28"/>
          <w:lang w:eastAsia="ru-RU"/>
        </w:rPr>
        <w:t xml:space="preserve"> защитные детские</w:t>
      </w:r>
      <w:r w:rsidR="00E060FD" w:rsidRPr="00FD3BAB">
        <w:rPr>
          <w:rFonts w:eastAsia="Times New Roman" w:cs="Times New Roman"/>
          <w:bCs/>
          <w:color w:val="000000"/>
          <w:szCs w:val="28"/>
          <w:lang w:eastAsia="ru-RU"/>
        </w:rPr>
        <w:t>.</w:t>
      </w:r>
      <w:r w:rsidR="00BC3D67" w:rsidRPr="00FD3BAB">
        <w:rPr>
          <w:rFonts w:eastAsia="Times New Roman" w:cs="Times New Roman"/>
          <w:bCs/>
          <w:color w:val="000000"/>
          <w:szCs w:val="28"/>
          <w:lang w:eastAsia="ru-RU"/>
        </w:rPr>
        <w:t>Отличительной особенностью указанных устройств является то, что они одновременно</w:t>
      </w:r>
      <w:r w:rsidR="0039696D" w:rsidRPr="00FD3BAB">
        <w:rPr>
          <w:rFonts w:eastAsia="Times New Roman" w:cs="Times New Roman"/>
          <w:bCs/>
          <w:color w:val="000000"/>
          <w:szCs w:val="28"/>
          <w:lang w:eastAsia="ru-RU"/>
        </w:rPr>
        <w:t xml:space="preserve"> обеспечивают защиту</w:t>
      </w:r>
      <w:r w:rsidR="00BC3D67" w:rsidRPr="00FD3BAB">
        <w:rPr>
          <w:rFonts w:eastAsia="Times New Roman" w:cs="Times New Roman"/>
          <w:bCs/>
          <w:color w:val="000000"/>
          <w:szCs w:val="28"/>
          <w:lang w:eastAsia="ru-RU"/>
        </w:rPr>
        <w:t xml:space="preserve"> органов дыхания, зрения и кожи</w:t>
      </w:r>
      <w:r w:rsidR="0039696D" w:rsidRPr="00FD3BAB">
        <w:rPr>
          <w:rFonts w:eastAsia="Times New Roman" w:cs="Times New Roman"/>
          <w:bCs/>
          <w:color w:val="000000"/>
          <w:szCs w:val="28"/>
          <w:lang w:eastAsia="ru-RU"/>
        </w:rPr>
        <w:t xml:space="preserve"> ребёнка </w:t>
      </w:r>
      <w:r w:rsidR="00E060FD" w:rsidRPr="00FD3BAB">
        <w:rPr>
          <w:rFonts w:eastAsia="Times New Roman" w:cs="Times New Roman"/>
          <w:bCs/>
          <w:color w:val="000000"/>
          <w:szCs w:val="28"/>
          <w:lang w:eastAsia="ru-RU"/>
        </w:rPr>
        <w:t xml:space="preserve">от воздействия </w:t>
      </w:r>
      <w:r w:rsidR="00BC3D67" w:rsidRPr="00FD3BAB">
        <w:rPr>
          <w:rFonts w:eastAsia="Times New Roman" w:cs="Times New Roman"/>
          <w:bCs/>
          <w:color w:val="000000"/>
          <w:szCs w:val="28"/>
          <w:lang w:eastAsia="ru-RU"/>
        </w:rPr>
        <w:t>отравляющих, аварийно химически опасных и радиоактивных веществ</w:t>
      </w:r>
      <w:r w:rsidR="00E060FD" w:rsidRPr="00FD3BAB">
        <w:rPr>
          <w:rFonts w:eastAsia="Times New Roman" w:cs="Times New Roman"/>
          <w:bCs/>
          <w:color w:val="000000"/>
          <w:szCs w:val="28"/>
          <w:lang w:eastAsia="ru-RU"/>
        </w:rPr>
        <w:t>, а также</w:t>
      </w:r>
      <w:r w:rsidR="00BC3D67" w:rsidRPr="00FD3BAB">
        <w:rPr>
          <w:rFonts w:eastAsia="Times New Roman" w:cs="Times New Roman"/>
          <w:bCs/>
          <w:color w:val="000000"/>
          <w:szCs w:val="28"/>
          <w:lang w:eastAsia="ru-RU"/>
        </w:rPr>
        <w:t xml:space="preserve"> биологических средств</w:t>
      </w:r>
      <w:r w:rsidR="0039696D" w:rsidRPr="00FD3BAB">
        <w:rPr>
          <w:rFonts w:eastAsia="Times New Roman" w:cs="Times New Roman"/>
          <w:bCs/>
          <w:color w:val="000000"/>
          <w:szCs w:val="28"/>
          <w:lang w:eastAsia="ru-RU"/>
        </w:rPr>
        <w:t>,</w:t>
      </w:r>
      <w:r w:rsidR="00BC3D67" w:rsidRPr="00FD3BAB">
        <w:rPr>
          <w:rFonts w:eastAsia="Times New Roman" w:cs="Times New Roman"/>
          <w:bCs/>
          <w:color w:val="000000"/>
          <w:szCs w:val="28"/>
          <w:lang w:eastAsia="ru-RU"/>
        </w:rPr>
        <w:t xml:space="preserve"> т.е. </w:t>
      </w:r>
      <w:r w:rsidR="00E060FD" w:rsidRPr="00FD3BAB">
        <w:rPr>
          <w:rFonts w:eastAsia="Times New Roman" w:cs="Times New Roman"/>
          <w:bCs/>
          <w:color w:val="000000"/>
          <w:szCs w:val="28"/>
          <w:lang w:eastAsia="ru-RU"/>
        </w:rPr>
        <w:t>обеспечивают комплекснуюи универсальную защиту</w:t>
      </w:r>
      <w:r w:rsidR="001856B7" w:rsidRPr="00FD3BAB">
        <w:rPr>
          <w:rFonts w:eastAsia="Times New Roman" w:cs="Times New Roman"/>
          <w:bCs/>
          <w:color w:val="000000"/>
          <w:szCs w:val="28"/>
          <w:lang w:eastAsia="ru-RU"/>
        </w:rPr>
        <w:t xml:space="preserve"> (органов дыхания и зрения, а также кожи)</w:t>
      </w:r>
      <w:r w:rsidR="00E060FD" w:rsidRPr="00FD3BAB">
        <w:rPr>
          <w:rFonts w:eastAsia="Times New Roman" w:cs="Times New Roman"/>
          <w:bCs/>
          <w:color w:val="000000"/>
          <w:szCs w:val="28"/>
          <w:lang w:eastAsia="ru-RU"/>
        </w:rPr>
        <w:t>.Данное обстоятельство</w:t>
      </w:r>
      <w:r w:rsidR="0039696D" w:rsidRPr="00FD3BAB">
        <w:rPr>
          <w:rFonts w:eastAsia="Times New Roman" w:cs="Times New Roman"/>
          <w:bCs/>
          <w:color w:val="000000"/>
          <w:szCs w:val="28"/>
          <w:lang w:eastAsia="ru-RU"/>
        </w:rPr>
        <w:t xml:space="preserve"> объясняет их особое положение в номенклатуре средств защиты.</w:t>
      </w:r>
      <w:r w:rsidRPr="00FD3BAB">
        <w:rPr>
          <w:rFonts w:eastAsia="Times New Roman" w:cs="Times New Roman"/>
          <w:bCs/>
          <w:color w:val="000000"/>
          <w:szCs w:val="28"/>
          <w:lang w:eastAsia="ru-RU"/>
        </w:rPr>
        <w:t>В настоящее время наибольшее распространение получила к</w:t>
      </w:r>
      <w:r w:rsidR="0039696D" w:rsidRPr="00FD3BAB">
        <w:rPr>
          <w:rFonts w:eastAsia="Times New Roman" w:cs="Times New Roman"/>
          <w:bCs/>
          <w:color w:val="000000"/>
          <w:szCs w:val="28"/>
          <w:lang w:eastAsia="ru-RU"/>
        </w:rPr>
        <w:t>амера защитная детская КЗД-6.</w:t>
      </w:r>
    </w:p>
    <w:p w:rsidR="00BC6C30" w:rsidRPr="00FD3BAB" w:rsidRDefault="00BC6C30" w:rsidP="00B721D8">
      <w:pPr>
        <w:spacing w:before="120"/>
        <w:ind w:firstLine="709"/>
        <w:rPr>
          <w:rFonts w:eastAsia="Times New Roman" w:cs="Times New Roman"/>
          <w:color w:val="000000"/>
          <w:szCs w:val="28"/>
          <w:lang w:eastAsia="ru-RU"/>
        </w:rPr>
      </w:pPr>
      <w:r w:rsidRPr="00FD3BAB">
        <w:rPr>
          <w:rFonts w:eastAsia="Times New Roman" w:cs="Times New Roman"/>
          <w:b/>
          <w:bCs/>
          <w:color w:val="000000"/>
          <w:szCs w:val="28"/>
          <w:lang w:eastAsia="ru-RU"/>
        </w:rPr>
        <w:t>Камера защитная детская КЗД-6</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bCs/>
          <w:color w:val="000000"/>
          <w:szCs w:val="28"/>
          <w:lang w:eastAsia="ru-RU"/>
        </w:rPr>
        <w:t xml:space="preserve">Камера защитная детская КЗД-6 (рисунок </w:t>
      </w:r>
      <w:r w:rsidR="002C04FC" w:rsidRPr="00FD3BAB">
        <w:rPr>
          <w:rFonts w:eastAsia="Times New Roman" w:cs="Times New Roman"/>
          <w:bCs/>
          <w:color w:val="000000"/>
          <w:szCs w:val="28"/>
          <w:lang w:eastAsia="ru-RU"/>
        </w:rPr>
        <w:t>3.</w:t>
      </w:r>
      <w:r w:rsidR="00D61EA8" w:rsidRPr="00FD3BAB">
        <w:rPr>
          <w:rFonts w:eastAsia="Times New Roman" w:cs="Times New Roman"/>
          <w:bCs/>
          <w:color w:val="000000"/>
          <w:szCs w:val="28"/>
          <w:lang w:eastAsia="ru-RU"/>
        </w:rPr>
        <w:t>41</w:t>
      </w:r>
      <w:r w:rsidRPr="00FD3BAB">
        <w:rPr>
          <w:rFonts w:eastAsia="Times New Roman" w:cs="Times New Roman"/>
          <w:bCs/>
          <w:color w:val="000000"/>
          <w:szCs w:val="28"/>
          <w:lang w:eastAsia="ru-RU"/>
        </w:rPr>
        <w:t>)</w:t>
      </w:r>
      <w:r w:rsidRPr="00FD3BAB">
        <w:rPr>
          <w:rFonts w:eastAsia="Times New Roman" w:cs="Times New Roman"/>
          <w:color w:val="000000"/>
          <w:szCs w:val="28"/>
          <w:lang w:eastAsia="ru-RU"/>
        </w:rPr>
        <w:t xml:space="preserve"> предназначена для защиты детей в возрасте до 1,5 лет от отравляющих веществ, радиоактивно</w:t>
      </w:r>
      <w:r w:rsidR="001856B7" w:rsidRPr="00FD3BAB">
        <w:rPr>
          <w:rFonts w:eastAsia="Times New Roman" w:cs="Times New Roman"/>
          <w:color w:val="000000"/>
          <w:szCs w:val="28"/>
          <w:lang w:eastAsia="ru-RU"/>
        </w:rPr>
        <w:t>й пыли и биологических средств.</w:t>
      </w:r>
    </w:p>
    <w:p w:rsidR="00BC6C30" w:rsidRPr="00FD3BAB" w:rsidRDefault="00BC6C30" w:rsidP="001856B7">
      <w:pPr>
        <w:spacing w:before="120" w:after="120"/>
        <w:jc w:val="center"/>
        <w:rPr>
          <w:rFonts w:eastAsia="Times New Roman" w:cs="Times New Roman"/>
          <w:color w:val="000000"/>
          <w:szCs w:val="28"/>
          <w:lang w:eastAsia="ru-RU"/>
        </w:rPr>
      </w:pPr>
      <w:r w:rsidRPr="00FD3BAB">
        <w:rPr>
          <w:rFonts w:eastAsia="Times New Roman" w:cs="Times New Roman"/>
          <w:noProof/>
          <w:sz w:val="24"/>
          <w:szCs w:val="24"/>
          <w:lang w:eastAsia="ru-RU"/>
        </w:rPr>
        <w:drawing>
          <wp:inline distT="0" distB="0" distL="0" distR="0">
            <wp:extent cx="2547257" cy="1603807"/>
            <wp:effectExtent l="19050" t="0" r="5443" b="0"/>
            <wp:docPr id="13" name="Рисунок 13" descr="Картинки по запросу Камера защитная детская КЗ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мера защитная детская КЗД-6"/>
                    <pic:cNvPicPr>
                      <a:picLocks noChangeAspect="1" noChangeArrowheads="1"/>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2553462" cy="16077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C6C30" w:rsidRPr="00FD3BAB" w:rsidRDefault="00BC6C30" w:rsidP="001856B7">
      <w:pPr>
        <w:spacing w:after="120"/>
        <w:jc w:val="center"/>
        <w:rPr>
          <w:rFonts w:eastAsia="Times New Roman" w:cs="Times New Roman"/>
          <w:bCs/>
          <w:color w:val="000000"/>
          <w:szCs w:val="28"/>
          <w:lang w:eastAsia="ru-RU"/>
        </w:rPr>
      </w:pPr>
      <w:r w:rsidRPr="00FD3BAB">
        <w:rPr>
          <w:rFonts w:eastAsia="Times New Roman" w:cs="Times New Roman"/>
          <w:bCs/>
          <w:szCs w:val="28"/>
          <w:lang w:eastAsia="ru-RU"/>
        </w:rPr>
        <w:t xml:space="preserve">Рисунок </w:t>
      </w:r>
      <w:r w:rsidR="00D61EA8" w:rsidRPr="00FD3BAB">
        <w:rPr>
          <w:rFonts w:eastAsia="Times New Roman" w:cs="Times New Roman"/>
          <w:bCs/>
          <w:szCs w:val="28"/>
          <w:lang w:eastAsia="ru-RU"/>
        </w:rPr>
        <w:t>3.41</w:t>
      </w:r>
      <w:r w:rsidRPr="00FD3BAB">
        <w:rPr>
          <w:rFonts w:eastAsia="Times New Roman" w:cs="Times New Roman"/>
          <w:bCs/>
          <w:szCs w:val="28"/>
          <w:lang w:eastAsia="ru-RU"/>
        </w:rPr>
        <w:t xml:space="preserve">. </w:t>
      </w:r>
      <w:r w:rsidRPr="00FD3BAB">
        <w:rPr>
          <w:rFonts w:eastAsia="Times New Roman" w:cs="Times New Roman"/>
          <w:bCs/>
          <w:color w:val="000000"/>
          <w:szCs w:val="28"/>
          <w:lang w:eastAsia="ru-RU"/>
        </w:rPr>
        <w:t>Камера защитная детская КЗД-6</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 xml:space="preserve">Составные части </w:t>
      </w:r>
      <w:r w:rsidRPr="00FD3BAB">
        <w:rPr>
          <w:rFonts w:eastAsia="Times New Roman" w:cs="Times New Roman"/>
          <w:bCs/>
          <w:i/>
          <w:color w:val="000000"/>
          <w:szCs w:val="28"/>
          <w:lang w:eastAsia="ru-RU"/>
        </w:rPr>
        <w:t>детской камеры КЗД-6</w:t>
      </w:r>
      <w:r w:rsidRPr="00FD3BAB">
        <w:rPr>
          <w:rFonts w:eastAsia="Times New Roman" w:cs="Times New Roman"/>
          <w:i/>
          <w:color w:val="000000"/>
          <w:szCs w:val="28"/>
          <w:lang w:eastAsia="ru-RU"/>
        </w:rPr>
        <w:t>:</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оболочка;</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элемент диффузионно-сорбирующий;</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тесьма плечевая;</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каркас;</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поддон;</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зажим.</w:t>
      </w:r>
    </w:p>
    <w:p w:rsidR="00BC6C30" w:rsidRPr="00FD3BAB" w:rsidRDefault="00DC75C4"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Также</w:t>
      </w:r>
      <w:r w:rsidR="00BC6C30" w:rsidRPr="00FD3BAB">
        <w:rPr>
          <w:rFonts w:eastAsia="Times New Roman" w:cs="Times New Roman"/>
          <w:i/>
          <w:color w:val="000000"/>
          <w:szCs w:val="28"/>
          <w:lang w:eastAsia="ru-RU"/>
        </w:rPr>
        <w:t xml:space="preserve"> в комплект поставки </w:t>
      </w:r>
      <w:r w:rsidR="00BC6C30" w:rsidRPr="00FD3BAB">
        <w:rPr>
          <w:rFonts w:eastAsia="Times New Roman" w:cs="Times New Roman"/>
          <w:bCs/>
          <w:i/>
          <w:color w:val="000000"/>
          <w:szCs w:val="28"/>
          <w:lang w:eastAsia="ru-RU"/>
        </w:rPr>
        <w:t>детских камер КЗД-6</w:t>
      </w:r>
      <w:r w:rsidR="00BC6C30" w:rsidRPr="00FD3BAB">
        <w:rPr>
          <w:rFonts w:eastAsia="Times New Roman" w:cs="Times New Roman"/>
          <w:i/>
          <w:color w:val="000000"/>
          <w:szCs w:val="28"/>
          <w:lang w:eastAsia="ru-RU"/>
        </w:rPr>
        <w:t xml:space="preserve"> входят</w:t>
      </w:r>
      <w:r w:rsidR="00BC6C30" w:rsidRPr="00FD3BAB">
        <w:rPr>
          <w:rFonts w:eastAsia="Times New Roman" w:cs="Times New Roman"/>
          <w:color w:val="000000"/>
          <w:szCs w:val="28"/>
          <w:lang w:eastAsia="ru-RU"/>
        </w:rPr>
        <w:t>:</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накидка полиэтиленовая для защиты от осадков диффузионно-сорбирующих элементов;</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пакет полиэтиленовый для использованного белья и пелёнок;</w:t>
      </w:r>
    </w:p>
    <w:p w:rsidR="00BC6C30" w:rsidRPr="00FD3BAB" w:rsidRDefault="00BC6C30" w:rsidP="003C6D02">
      <w:pPr>
        <w:pStyle w:val="af5"/>
        <w:numPr>
          <w:ilvl w:val="0"/>
          <w:numId w:val="35"/>
        </w:numPr>
        <w:ind w:left="0" w:firstLine="360"/>
        <w:jc w:val="both"/>
        <w:rPr>
          <w:bCs/>
          <w:sz w:val="28"/>
          <w:szCs w:val="28"/>
        </w:rPr>
      </w:pPr>
      <w:r w:rsidRPr="00FD3BAB">
        <w:rPr>
          <w:bCs/>
          <w:sz w:val="28"/>
          <w:szCs w:val="28"/>
        </w:rPr>
        <w:t>материал из прорезиненной ткани.</w:t>
      </w:r>
    </w:p>
    <w:p w:rsidR="00BC6C30" w:rsidRPr="00FD3BAB" w:rsidRDefault="00BC6C30" w:rsidP="00BC6C30">
      <w:pPr>
        <w:ind w:firstLine="709"/>
        <w:jc w:val="both"/>
        <w:rPr>
          <w:rFonts w:eastAsia="Times New Roman" w:cs="Times New Roman"/>
          <w:color w:val="000000"/>
          <w:szCs w:val="28"/>
          <w:lang w:eastAsia="ru-RU"/>
        </w:rPr>
      </w:pPr>
      <w:r w:rsidRPr="00FD3BAB">
        <w:rPr>
          <w:rFonts w:eastAsia="Times New Roman" w:cs="Times New Roman"/>
          <w:i/>
          <w:color w:val="000000"/>
          <w:szCs w:val="28"/>
          <w:lang w:eastAsia="ru-RU"/>
        </w:rPr>
        <w:t>Технические характеристики</w:t>
      </w:r>
      <w:r w:rsidRPr="00FD3BAB">
        <w:rPr>
          <w:rFonts w:eastAsia="Times New Roman" w:cs="Times New Roman"/>
          <w:bCs/>
          <w:i/>
          <w:color w:val="000000"/>
          <w:szCs w:val="28"/>
          <w:lang w:eastAsia="ru-RU"/>
        </w:rPr>
        <w:t xml:space="preserve"> КЗД-6</w:t>
      </w:r>
      <w:r w:rsidRPr="00FD3BAB">
        <w:rPr>
          <w:rFonts w:eastAsia="Times New Roman" w:cs="Times New Roman"/>
          <w:color w:val="000000"/>
          <w:szCs w:val="28"/>
          <w:lang w:eastAsia="ru-RU"/>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в</w:t>
      </w:r>
      <w:r w:rsidR="00BC6C30" w:rsidRPr="00FD3BAB">
        <w:rPr>
          <w:bCs/>
          <w:sz w:val="28"/>
          <w:szCs w:val="28"/>
        </w:rPr>
        <w:t>ремя непрерывного пребывания реб</w:t>
      </w:r>
      <w:r w:rsidR="00DC75C4" w:rsidRPr="00FD3BAB">
        <w:rPr>
          <w:bCs/>
          <w:sz w:val="28"/>
          <w:szCs w:val="28"/>
        </w:rPr>
        <w:t>ё</w:t>
      </w:r>
      <w:r w:rsidRPr="00FD3BAB">
        <w:rPr>
          <w:bCs/>
          <w:sz w:val="28"/>
          <w:szCs w:val="28"/>
        </w:rPr>
        <w:t>нка в камере, час: от 0,5 до 6</w:t>
      </w:r>
      <w:r w:rsidR="008334FC" w:rsidRPr="00FD3BAB">
        <w:rPr>
          <w:bCs/>
          <w:sz w:val="28"/>
          <w:szCs w:val="28"/>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т</w:t>
      </w:r>
      <w:r w:rsidR="00BC6C30" w:rsidRPr="00FD3BAB">
        <w:rPr>
          <w:bCs/>
          <w:sz w:val="28"/>
          <w:szCs w:val="28"/>
        </w:rPr>
        <w:t xml:space="preserve">емпературный режим эксплуатации, °С: от </w:t>
      </w:r>
      <w:r w:rsidRPr="00FD3BAB">
        <w:rPr>
          <w:bCs/>
          <w:sz w:val="28"/>
          <w:szCs w:val="28"/>
        </w:rPr>
        <w:t xml:space="preserve">минус </w:t>
      </w:r>
      <w:r w:rsidR="00884EAD" w:rsidRPr="00FD3BAB">
        <w:rPr>
          <w:bCs/>
          <w:sz w:val="28"/>
          <w:szCs w:val="28"/>
        </w:rPr>
        <w:t>30 до плюс</w:t>
      </w:r>
      <w:r w:rsidR="008334FC" w:rsidRPr="00FD3BAB">
        <w:rPr>
          <w:bCs/>
          <w:sz w:val="28"/>
          <w:szCs w:val="28"/>
        </w:rPr>
        <w:t>35;</w:t>
      </w:r>
    </w:p>
    <w:p w:rsidR="00BC6C30" w:rsidRPr="00FD3BAB" w:rsidRDefault="003C6D02" w:rsidP="003C6D02">
      <w:pPr>
        <w:pStyle w:val="af5"/>
        <w:numPr>
          <w:ilvl w:val="0"/>
          <w:numId w:val="35"/>
        </w:numPr>
        <w:ind w:left="0" w:firstLine="360"/>
        <w:jc w:val="both"/>
        <w:rPr>
          <w:bCs/>
          <w:sz w:val="28"/>
          <w:szCs w:val="28"/>
        </w:rPr>
      </w:pPr>
      <w:r w:rsidRPr="00FD3BAB">
        <w:rPr>
          <w:bCs/>
          <w:sz w:val="28"/>
          <w:szCs w:val="28"/>
        </w:rPr>
        <w:t>г</w:t>
      </w:r>
      <w:r w:rsidR="00BC6C30" w:rsidRPr="00FD3BAB">
        <w:rPr>
          <w:bCs/>
          <w:sz w:val="28"/>
          <w:szCs w:val="28"/>
        </w:rPr>
        <w:t>абаритные размеры, мм: 1120х430х490</w:t>
      </w:r>
      <w:r w:rsidR="008334FC" w:rsidRPr="00FD3BAB">
        <w:rPr>
          <w:bCs/>
          <w:sz w:val="28"/>
          <w:szCs w:val="28"/>
        </w:rPr>
        <w:t>;</w:t>
      </w:r>
    </w:p>
    <w:p w:rsidR="00BC6C30" w:rsidRPr="00FD3BAB" w:rsidRDefault="005B2E30" w:rsidP="003C6D02">
      <w:pPr>
        <w:pStyle w:val="af5"/>
        <w:numPr>
          <w:ilvl w:val="0"/>
          <w:numId w:val="35"/>
        </w:numPr>
        <w:ind w:left="0" w:firstLine="360"/>
        <w:jc w:val="both"/>
        <w:rPr>
          <w:bCs/>
          <w:sz w:val="28"/>
          <w:szCs w:val="28"/>
        </w:rPr>
      </w:pPr>
      <w:r w:rsidRPr="00FD3BAB">
        <w:rPr>
          <w:bCs/>
          <w:sz w:val="28"/>
          <w:szCs w:val="28"/>
        </w:rPr>
        <w:t>м</w:t>
      </w:r>
      <w:r w:rsidR="00BC6C30" w:rsidRPr="00FD3BAB">
        <w:rPr>
          <w:bCs/>
          <w:sz w:val="28"/>
          <w:szCs w:val="28"/>
        </w:rPr>
        <w:t>асса, кг: 4,5.</w:t>
      </w:r>
    </w:p>
    <w:p w:rsidR="00BC6C30" w:rsidRPr="00FD3BAB" w:rsidRDefault="002351B8" w:rsidP="008A4B39">
      <w:pPr>
        <w:shd w:val="clear" w:color="auto" w:fill="FFFFFF"/>
        <w:spacing w:before="120" w:after="120"/>
        <w:ind w:firstLine="709"/>
        <w:rPr>
          <w:rFonts w:eastAsia="Times New Roman" w:cs="Times New Roman"/>
          <w:b/>
          <w:bCs/>
          <w:szCs w:val="28"/>
          <w:lang w:eastAsia="ru-RU"/>
        </w:rPr>
      </w:pPr>
      <w:r w:rsidRPr="00FD3BAB">
        <w:rPr>
          <w:rFonts w:eastAsia="Times New Roman" w:cs="Times New Roman"/>
          <w:b/>
          <w:bCs/>
          <w:szCs w:val="28"/>
          <w:lang w:eastAsia="ru-RU"/>
        </w:rPr>
        <w:t>3.2</w:t>
      </w:r>
      <w:r w:rsidR="009B4514" w:rsidRPr="00FD3BAB">
        <w:rPr>
          <w:rFonts w:eastAsia="Times New Roman" w:cs="Times New Roman"/>
          <w:b/>
          <w:bCs/>
          <w:szCs w:val="28"/>
          <w:lang w:eastAsia="ru-RU"/>
        </w:rPr>
        <w:t>.</w:t>
      </w:r>
      <w:r w:rsidR="00D60091" w:rsidRPr="00FD3BAB">
        <w:rPr>
          <w:rFonts w:eastAsia="Times New Roman" w:cs="Times New Roman"/>
          <w:b/>
          <w:bCs/>
          <w:szCs w:val="28"/>
          <w:lang w:eastAsia="ru-RU"/>
        </w:rPr>
        <w:t>Средства индивидуальной защиты медицинские</w:t>
      </w:r>
    </w:p>
    <w:p w:rsidR="006A7A3E"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Номенклатура медицинского имущества, применяемого в системе гражданской обороны и защиты от чрезвычайных ситуаций, представлена широким списком различных изделий и средств.</w:t>
      </w:r>
    </w:p>
    <w:p w:rsidR="006A7A3E"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 медицинскому имуществу</w:t>
      </w:r>
      <w:r w:rsidR="009B4514" w:rsidRPr="00FD3BAB">
        <w:rPr>
          <w:rFonts w:eastAsia="Times New Roman" w:cs="Times New Roman"/>
          <w:bCs/>
          <w:szCs w:val="28"/>
          <w:lang w:eastAsia="ru-RU"/>
        </w:rPr>
        <w:t>,</w:t>
      </w:r>
      <w:r w:rsidRPr="00FD3BAB">
        <w:rPr>
          <w:rFonts w:eastAsia="Times New Roman" w:cs="Times New Roman"/>
          <w:bCs/>
          <w:szCs w:val="28"/>
          <w:lang w:eastAsia="ru-RU"/>
        </w:rPr>
        <w:t xml:space="preserve"> прежде всего</w:t>
      </w:r>
      <w:r w:rsidR="009B4514" w:rsidRPr="00FD3BAB">
        <w:rPr>
          <w:rFonts w:eastAsia="Times New Roman" w:cs="Times New Roman"/>
          <w:bCs/>
          <w:szCs w:val="28"/>
          <w:lang w:eastAsia="ru-RU"/>
        </w:rPr>
        <w:t>,</w:t>
      </w:r>
      <w:r w:rsidRPr="00FD3BAB">
        <w:rPr>
          <w:rFonts w:eastAsia="Times New Roman" w:cs="Times New Roman"/>
          <w:bCs/>
          <w:szCs w:val="28"/>
          <w:lang w:eastAsia="ru-RU"/>
        </w:rPr>
        <w:t xml:space="preserve"> относятся лекарственные средства, иммунобиологические препараты, химические реактивы; дезинфекционные, дератизационные, а также дезинсекционные средства, репелленты, перевязочные средства, шовный материал, предметы по уходу за больными; медицинская техника и т.д.</w:t>
      </w:r>
    </w:p>
    <w:p w:rsidR="00D60091"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Отдельная группа предметов медицинского имущества составляет такую важную составляющую средств защиты, как </w:t>
      </w:r>
      <w:r w:rsidR="00D60091" w:rsidRPr="00FD3BAB">
        <w:rPr>
          <w:rFonts w:eastAsia="Times New Roman" w:cs="Times New Roman"/>
          <w:bCs/>
          <w:szCs w:val="28"/>
          <w:lang w:eastAsia="ru-RU"/>
        </w:rPr>
        <w:t>средства индивидуальной защиты медицинские, т.е. предметы, предназначенные для защиты человека или животного от радиоактивных, опасных химических и биологических веществ и светового излучения ядерного взрыва.</w:t>
      </w:r>
    </w:p>
    <w:p w:rsidR="006A7A3E" w:rsidRPr="00FD3BAB" w:rsidRDefault="006A7A3E" w:rsidP="006A7A3E">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Медицинск</w:t>
      </w:r>
      <w:r w:rsidR="00D60091" w:rsidRPr="00FD3BAB">
        <w:rPr>
          <w:rFonts w:eastAsia="Times New Roman" w:cs="Times New Roman"/>
          <w:bCs/>
          <w:szCs w:val="28"/>
          <w:lang w:eastAsia="ru-RU"/>
        </w:rPr>
        <w:t>иесредства могу</w:t>
      </w:r>
      <w:r w:rsidRPr="00FD3BAB">
        <w:rPr>
          <w:rFonts w:eastAsia="Times New Roman" w:cs="Times New Roman"/>
          <w:bCs/>
          <w:szCs w:val="28"/>
          <w:lang w:eastAsia="ru-RU"/>
        </w:rPr>
        <w:t>т быть использован</w:t>
      </w:r>
      <w:r w:rsidR="009B4514" w:rsidRPr="00FD3BAB">
        <w:rPr>
          <w:rFonts w:eastAsia="Times New Roman" w:cs="Times New Roman"/>
          <w:bCs/>
          <w:szCs w:val="28"/>
          <w:lang w:eastAsia="ru-RU"/>
        </w:rPr>
        <w:t>ы</w:t>
      </w:r>
      <w:r w:rsidRPr="00FD3BAB">
        <w:rPr>
          <w:rFonts w:eastAsia="Times New Roman" w:cs="Times New Roman"/>
          <w:bCs/>
          <w:szCs w:val="28"/>
          <w:lang w:eastAsia="ru-RU"/>
        </w:rPr>
        <w:t xml:space="preserve"> в качестве отдельных средств и изделий, а мо</w:t>
      </w:r>
      <w:r w:rsidR="00D60091" w:rsidRPr="00FD3BAB">
        <w:rPr>
          <w:rFonts w:eastAsia="Times New Roman" w:cs="Times New Roman"/>
          <w:bCs/>
          <w:szCs w:val="28"/>
          <w:lang w:eastAsia="ru-RU"/>
        </w:rPr>
        <w:t>гут</w:t>
      </w:r>
      <w:r w:rsidRPr="00FD3BAB">
        <w:rPr>
          <w:rFonts w:eastAsia="Times New Roman" w:cs="Times New Roman"/>
          <w:bCs/>
          <w:szCs w:val="28"/>
          <w:lang w:eastAsia="ru-RU"/>
        </w:rPr>
        <w:t xml:space="preserve"> группироваться в различные наборы, повышающие их функциональность, такие как медицинские комплекты, санитарные сумки, различные аптечки и т.д.</w:t>
      </w:r>
    </w:p>
    <w:p w:rsidR="00F34085" w:rsidRPr="00FD3BAB" w:rsidRDefault="00F34085" w:rsidP="008A4B39">
      <w:pPr>
        <w:spacing w:before="120"/>
        <w:ind w:firstLine="709"/>
        <w:jc w:val="both"/>
        <w:rPr>
          <w:rFonts w:eastAsia="Times New Roman" w:cs="Times New Roman"/>
          <w:szCs w:val="28"/>
          <w:lang w:eastAsia="ru-RU"/>
        </w:rPr>
      </w:pPr>
      <w:r w:rsidRPr="00FD3BAB">
        <w:rPr>
          <w:rFonts w:eastAsia="Times New Roman" w:cs="Times New Roman"/>
          <w:b/>
          <w:bCs/>
          <w:color w:val="000000"/>
          <w:kern w:val="36"/>
          <w:szCs w:val="28"/>
          <w:lang w:eastAsia="ru-RU"/>
        </w:rPr>
        <w:t>Комплект индивидуальный медицинский гражданской защиты</w:t>
      </w:r>
      <w:r w:rsidRPr="00FD3BAB">
        <w:rPr>
          <w:rFonts w:eastAsia="Times New Roman" w:cs="Times New Roman"/>
          <w:bCs/>
          <w:color w:val="000000"/>
          <w:kern w:val="36"/>
          <w:szCs w:val="28"/>
          <w:lang w:eastAsia="ru-RU"/>
        </w:rPr>
        <w:t xml:space="preserve"> (рисунки 3.42 и 3.43) предназначен для оказания первой помощи</w:t>
      </w:r>
      <w:r w:rsidR="00036037" w:rsidRPr="00FD3BAB">
        <w:rPr>
          <w:rFonts w:eastAsia="Times New Roman" w:cs="Times New Roman"/>
          <w:bCs/>
          <w:color w:val="000000"/>
          <w:kern w:val="36"/>
          <w:szCs w:val="28"/>
          <w:lang w:eastAsia="ru-RU"/>
        </w:rPr>
        <w:t xml:space="preserve"> пострадавшим</w:t>
      </w:r>
      <w:r w:rsidRPr="00FD3BAB">
        <w:rPr>
          <w:rFonts w:eastAsia="Times New Roman" w:cs="Times New Roman"/>
          <w:bCs/>
          <w:color w:val="000000"/>
          <w:kern w:val="36"/>
          <w:szCs w:val="28"/>
          <w:lang w:eastAsia="ru-RU"/>
        </w:rPr>
        <w:t xml:space="preserve"> (в порядке само- и взаимопомощи) при возникновении чрезвычайной ситуации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 Указанными</w:t>
      </w:r>
      <w:r w:rsidRPr="00FD3BAB">
        <w:rPr>
          <w:rFonts w:eastAsia="Times New Roman" w:cs="Times New Roman"/>
          <w:szCs w:val="28"/>
          <w:lang w:eastAsia="ru-RU"/>
        </w:rPr>
        <w:t xml:space="preserve"> комплектами обеспечиваются как население, так и личный состав формирований.</w:t>
      </w:r>
    </w:p>
    <w:p w:rsidR="00F34085" w:rsidRPr="00FD3BAB" w:rsidRDefault="00366912" w:rsidP="00950931">
      <w:pPr>
        <w:spacing w:before="120"/>
        <w:jc w:val="center"/>
        <w:rPr>
          <w:rFonts w:eastAsia="Times New Roman" w:cs="Times New Roman"/>
          <w:noProof/>
          <w:sz w:val="24"/>
          <w:szCs w:val="24"/>
          <w:lang w:eastAsia="ru-RU"/>
        </w:rPr>
      </w:pPr>
      <w:r>
        <w:rPr>
          <w:rFonts w:eastAsia="Times New Roman" w:cs="Times New Roman"/>
          <w:noProof/>
          <w:sz w:val="24"/>
          <w:szCs w:val="24"/>
          <w:lang w:eastAsia="ru-RU"/>
        </w:rPr>
        <w:pict>
          <v:rect id="Прямоугольник 33" o:spid="_x0000_s1045" alt="Описание: http://&amp;tscy;&amp;iecy;&amp;ncy;&amp;tcy;&amp;rcy;74.&amp;rcy;&amp;fcy;/userfiles/content/0/0/4/452_big.jpg" style="position:absolute;margin-left:0;margin-top:0;width:24pt;height:24pt;z-index:251661312;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B3QwHIQMAAEIGAAAOAAAAAAAAAAAA&#10;AAAAAC4CAABkcnMvZTJvRG9jLnhtbFBLAQItABQABgAIAAAAIQBMoOks2AAAAAMBAAAPAAAAAAAA&#10;AAAAAAAAAHsFAABkcnMvZG93bnJldi54bWxQSwUGAAAAAAQABADzAAAAgAYAAAAA&#10;" filled="f" stroked="f">
            <o:lock v:ext="edit" aspectratio="t"/>
            <w10:anchorlock/>
          </v:rect>
        </w:pict>
      </w:r>
      <w:r w:rsidR="00F34085" w:rsidRPr="00FD3BAB">
        <w:rPr>
          <w:rFonts w:eastAsia="Times New Roman" w:cs="Times New Roman"/>
          <w:noProof/>
          <w:sz w:val="24"/>
          <w:szCs w:val="24"/>
          <w:lang w:eastAsia="ru-RU"/>
        </w:rPr>
        <w:drawing>
          <wp:inline distT="0" distB="0" distL="0" distR="0">
            <wp:extent cx="1991219" cy="1977242"/>
            <wp:effectExtent l="19050" t="0" r="9031"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00" cy="1976727"/>
                    </a:xfrm>
                    <a:prstGeom prst="rect">
                      <a:avLst/>
                    </a:prstGeom>
                    <a:noFill/>
                    <a:ln>
                      <a:noFill/>
                    </a:ln>
                  </pic:spPr>
                </pic:pic>
              </a:graphicData>
            </a:graphic>
          </wp:inline>
        </w:drawing>
      </w:r>
    </w:p>
    <w:p w:rsidR="00F34085" w:rsidRPr="00FD3BAB" w:rsidRDefault="00036037" w:rsidP="001E5FC7">
      <w:pPr>
        <w:spacing w:before="120"/>
        <w:jc w:val="center"/>
        <w:rPr>
          <w:rFonts w:eastAsia="Times New Roman" w:cs="Times New Roman"/>
          <w:szCs w:val="28"/>
          <w:lang w:eastAsia="ru-RU"/>
        </w:rPr>
      </w:pPr>
      <w:r w:rsidRPr="00FD3BAB">
        <w:rPr>
          <w:rFonts w:eastAsia="Times New Roman" w:cs="Times New Roman"/>
          <w:szCs w:val="28"/>
          <w:lang w:eastAsia="ru-RU"/>
        </w:rPr>
        <w:t>Рисунок 3.42</w:t>
      </w:r>
      <w:r w:rsidR="00F34085" w:rsidRPr="00FD3BAB">
        <w:rPr>
          <w:rFonts w:eastAsia="Times New Roman" w:cs="Times New Roman"/>
          <w:szCs w:val="28"/>
          <w:lang w:eastAsia="ru-RU"/>
        </w:rPr>
        <w:t>. Комплект индивидуальный медицинский гражданской защиты</w:t>
      </w:r>
    </w:p>
    <w:p w:rsidR="00F34085" w:rsidRPr="00FD3BAB" w:rsidRDefault="00F34085" w:rsidP="00F34085">
      <w:pPr>
        <w:jc w:val="center"/>
        <w:rPr>
          <w:rFonts w:eastAsia="Times New Roman" w:cs="Times New Roman"/>
          <w:szCs w:val="28"/>
          <w:lang w:eastAsia="ru-RU"/>
        </w:rPr>
      </w:pPr>
      <w:r w:rsidRPr="00FD3BAB">
        <w:rPr>
          <w:rFonts w:eastAsia="Times New Roman" w:cs="Times New Roman"/>
          <w:szCs w:val="28"/>
          <w:lang w:eastAsia="ru-RU"/>
        </w:rPr>
        <w:t>(внешний вид)</w:t>
      </w:r>
    </w:p>
    <w:p w:rsidR="00F34085" w:rsidRPr="00FD3BAB" w:rsidRDefault="00F34085" w:rsidP="00950931">
      <w:pPr>
        <w:spacing w:before="120" w:after="120"/>
        <w:ind w:firstLine="28"/>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4977537" cy="301039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484" cy="3010967"/>
                    </a:xfrm>
                    <a:prstGeom prst="rect">
                      <a:avLst/>
                    </a:prstGeom>
                    <a:noFill/>
                    <a:ln>
                      <a:noFill/>
                    </a:ln>
                  </pic:spPr>
                </pic:pic>
              </a:graphicData>
            </a:graphic>
          </wp:inline>
        </w:drawing>
      </w:r>
    </w:p>
    <w:p w:rsidR="00F34085" w:rsidRPr="00FD3BAB" w:rsidRDefault="00036037" w:rsidP="00F34085">
      <w:pPr>
        <w:jc w:val="center"/>
        <w:rPr>
          <w:rFonts w:eastAsia="Times New Roman" w:cs="Times New Roman"/>
          <w:szCs w:val="28"/>
          <w:lang w:eastAsia="ru-RU"/>
        </w:rPr>
      </w:pPr>
      <w:r w:rsidRPr="00FD3BAB">
        <w:rPr>
          <w:rFonts w:eastAsia="Times New Roman" w:cs="Times New Roman"/>
          <w:szCs w:val="28"/>
          <w:lang w:eastAsia="ru-RU"/>
        </w:rPr>
        <w:t>Рисунок 3.43.</w:t>
      </w:r>
      <w:r w:rsidR="00F34085" w:rsidRPr="00FD3BAB">
        <w:rPr>
          <w:rFonts w:eastAsia="Times New Roman" w:cs="Times New Roman"/>
          <w:szCs w:val="28"/>
          <w:lang w:eastAsia="ru-RU"/>
        </w:rPr>
        <w:t xml:space="preserve"> Комплект индивидуальный медицинский гражданской защиты</w:t>
      </w:r>
    </w:p>
    <w:p w:rsidR="00F34085" w:rsidRPr="00FD3BAB" w:rsidRDefault="009B4514" w:rsidP="001E5FC7">
      <w:pPr>
        <w:spacing w:after="120"/>
        <w:jc w:val="center"/>
        <w:rPr>
          <w:rFonts w:eastAsia="Times New Roman" w:cs="Times New Roman"/>
          <w:szCs w:val="28"/>
          <w:lang w:eastAsia="ru-RU"/>
        </w:rPr>
      </w:pPr>
      <w:r w:rsidRPr="00FD3BAB">
        <w:rPr>
          <w:rFonts w:eastAsia="Times New Roman" w:cs="Times New Roman"/>
          <w:szCs w:val="28"/>
          <w:lang w:eastAsia="ru-RU"/>
        </w:rPr>
        <w:t>(вложение</w:t>
      </w:r>
      <w:r w:rsidR="00F34085" w:rsidRPr="00FD3BAB">
        <w:rPr>
          <w:rFonts w:eastAsia="Times New Roman" w:cs="Times New Roman"/>
          <w:szCs w:val="28"/>
          <w:lang w:eastAsia="ru-RU"/>
        </w:rPr>
        <w:t xml:space="preserve"> лекарственных препаратов и медицинских изделий)</w:t>
      </w:r>
    </w:p>
    <w:p w:rsidR="00F34085" w:rsidRPr="00FD3BAB" w:rsidRDefault="00F34085" w:rsidP="00F34085">
      <w:pPr>
        <w:ind w:firstLine="709"/>
        <w:jc w:val="both"/>
        <w:rPr>
          <w:rFonts w:eastAsia="Times New Roman" w:cs="Times New Roman"/>
          <w:color w:val="000000"/>
          <w:szCs w:val="28"/>
          <w:lang w:eastAsia="ru-RU"/>
        </w:rPr>
      </w:pPr>
      <w:r w:rsidRPr="00FD3BAB">
        <w:rPr>
          <w:rFonts w:eastAsia="Times New Roman" w:cs="Times New Roman"/>
          <w:color w:val="000000"/>
          <w:szCs w:val="28"/>
          <w:lang w:eastAsia="ru-RU"/>
        </w:rPr>
        <w:t>Комплект индивидуальный медицинский гражданской защиты укомплектован в соответствии c приказом МЧС России от 01.11.2006 № 633 «О принятии на снабжение МЧС России КИМГЗ» (в редакции приказа МЧС России от 23.01.2014 г. № 23 «О внесении изменений в приказ МЧС России от 01.11.2006 № 633 и признании утратившим силу приказа МЧС России от 25.05.2007 № 289») и с приказом Минздрава России от 15.02.2013г.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color w:val="000000"/>
          <w:szCs w:val="28"/>
          <w:lang w:eastAsia="ru-RU"/>
        </w:rPr>
        <w:t>Комплекты при использовании населением и личным составом формирований могут иметь различный состав вложений, определяемый характером ЧС, что отражено в приказе МЧС России от 01.11.2006 № 633 «О принятии на снабжение МЧС России КИМГЗ». Они</w:t>
      </w:r>
      <w:r w:rsidRPr="00FD3BAB">
        <w:rPr>
          <w:rFonts w:eastAsia="Times New Roman" w:cs="Times New Roman"/>
          <w:szCs w:val="28"/>
          <w:lang w:eastAsia="ru-RU"/>
        </w:rPr>
        <w:t xml:space="preserve"> включены в состав медицинского имущества для нужд ГО и защиты от ЧС.</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Для укладки вложений используется сумка, которая состоит из клапана, основного чехла, в который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дополнительного отстегивающегося накладного кармана-вкладыша с горизонтальными отделениями для вложения антидотов.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Сумка имеет прямоугольную форму, поясной ремень-фиксатор, состоящий из полиэтиленовой стропы и основной ткани с пластмассовыми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 он снабжен застежкой на контактной ленте.</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Лекарственные препараты КИМГЗ используются личным составом сил гражданской обороны и населением для самостоятельного выполнения назначений медицинских работников по профилактике (предупреждению или снижению тяжести последствий) поражений в мирное и военное время по указанию медицинского работника, в том числе переданному по системе оповещения.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Применение лекарственных препаратов КИМГЗ осуществляется только по назначению медицинских работников.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Медицинские изделия КИМГЗ используются личным составом сил гражданской обороны для выполнения им мероприятий по оказанию первой помощи пострадавшим.</w:t>
      </w:r>
    </w:p>
    <w:p w:rsidR="00F34085" w:rsidRPr="00FD3BAB" w:rsidRDefault="009B4514" w:rsidP="00F34085">
      <w:pPr>
        <w:ind w:firstLine="709"/>
        <w:jc w:val="both"/>
        <w:rPr>
          <w:rFonts w:eastAsia="Times New Roman" w:cs="Times New Roman"/>
          <w:szCs w:val="28"/>
          <w:lang w:eastAsia="ru-RU"/>
        </w:rPr>
      </w:pPr>
      <w:r w:rsidRPr="00FD3BAB">
        <w:rPr>
          <w:rFonts w:eastAsia="Times New Roman" w:cs="Times New Roman"/>
          <w:szCs w:val="28"/>
          <w:lang w:eastAsia="ru-RU"/>
        </w:rPr>
        <w:t>Количество</w:t>
      </w:r>
      <w:r w:rsidR="00F34085" w:rsidRPr="00FD3BAB">
        <w:rPr>
          <w:rFonts w:eastAsia="Times New Roman" w:cs="Times New Roman"/>
          <w:szCs w:val="28"/>
          <w:lang w:eastAsia="ru-RU"/>
        </w:rPr>
        <w:t xml:space="preserve"> лекарственных препаратов и медицинских изделий в требованиях, утвержденных приказом Минздрава России от 15 февраля 2013</w:t>
      </w:r>
      <w:r w:rsidR="00036037" w:rsidRPr="00FD3BAB">
        <w:rPr>
          <w:rFonts w:eastAsia="Times New Roman" w:cs="Times New Roman"/>
          <w:szCs w:val="28"/>
          <w:lang w:eastAsia="ru-RU"/>
        </w:rPr>
        <w:t> </w:t>
      </w:r>
      <w:r w:rsidR="00F34085" w:rsidRPr="00FD3BAB">
        <w:rPr>
          <w:rFonts w:eastAsia="Times New Roman" w:cs="Times New Roman"/>
          <w:szCs w:val="28"/>
          <w:lang w:eastAsia="ru-RU"/>
        </w:rPr>
        <w:t>г.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w:t>
      </w:r>
      <w:r w:rsidRPr="00FD3BAB">
        <w:rPr>
          <w:rFonts w:eastAsia="Times New Roman" w:cs="Times New Roman"/>
          <w:szCs w:val="28"/>
          <w:lang w:eastAsia="ru-RU"/>
        </w:rPr>
        <w:t>мощи и первой помощи», приведено</w:t>
      </w:r>
      <w:r w:rsidR="00F34085" w:rsidRPr="00FD3BAB">
        <w:rPr>
          <w:rFonts w:eastAsia="Times New Roman" w:cs="Times New Roman"/>
          <w:szCs w:val="28"/>
          <w:lang w:eastAsia="ru-RU"/>
        </w:rPr>
        <w:t xml:space="preserve"> из расчёта однократного выполнения назначений медицинских работников или мероприятий по оказанию первой помощи пострадавшему.</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В состав комплектов допускается дополнительно включать лекарственные препараты и медицинские изделия свыше установленн</w:t>
      </w:r>
      <w:r w:rsidR="009B4514" w:rsidRPr="00FD3BAB">
        <w:rPr>
          <w:rFonts w:eastAsia="Times New Roman" w:cs="Times New Roman"/>
          <w:szCs w:val="28"/>
          <w:lang w:eastAsia="ru-RU"/>
        </w:rPr>
        <w:t>ого</w:t>
      </w:r>
      <w:r w:rsidRPr="00FD3BAB">
        <w:rPr>
          <w:rFonts w:eastAsia="Times New Roman" w:cs="Times New Roman"/>
          <w:szCs w:val="28"/>
          <w:lang w:eastAsia="ru-RU"/>
        </w:rPr>
        <w:t xml:space="preserve"> в требованиях количеств</w:t>
      </w:r>
      <w:r w:rsidR="009B4514" w:rsidRPr="00FD3BAB">
        <w:rPr>
          <w:rFonts w:eastAsia="Times New Roman" w:cs="Times New Roman"/>
          <w:szCs w:val="28"/>
          <w:lang w:eastAsia="ru-RU"/>
        </w:rPr>
        <w:t>а</w:t>
      </w:r>
      <w:r w:rsidRPr="00FD3BAB">
        <w:rPr>
          <w:rFonts w:eastAsia="Times New Roman" w:cs="Times New Roman"/>
          <w:szCs w:val="28"/>
          <w:lang w:eastAsia="ru-RU"/>
        </w:rPr>
        <w:t xml:space="preserve"> с учётом длительности пребывания личного состава сил гражданской обороны и населения в районах заражения (загрязнения) и пожаров до их эвакуации из этих районов. Условия хранения лекарственных препаратов и медицинских изделий КИМГЗ должны обеспечивать защиту от несанкционированного доступа детей, защиту от света, установленные их производителями температурные режимы хранения.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По истечении сроков годности лекарственных препаратов и медицинских изделий или в случае их применения КИМГЗ подлежит пополнению или списанию в установленном порядке. Не допускается использование, в том числе повторное, медицинских изделий, загрязненных кровью и (или) другими биологическими жидкостями.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Основные и дополнительные вложения для обеспечения населения при выполнении мероприятий по оказанию первичной медико-санитарной и первой</w:t>
      </w:r>
      <w:r w:rsidR="00914CC1" w:rsidRPr="00FD3BAB">
        <w:rPr>
          <w:rFonts w:eastAsia="Times New Roman" w:cs="Times New Roman"/>
          <w:szCs w:val="28"/>
          <w:lang w:eastAsia="ru-RU"/>
        </w:rPr>
        <w:t xml:space="preserve"> помощи представлены в таблице 3.</w:t>
      </w:r>
      <w:r w:rsidR="009B4514" w:rsidRPr="00FD3BAB">
        <w:rPr>
          <w:rFonts w:eastAsia="Times New Roman" w:cs="Times New Roman"/>
          <w:szCs w:val="28"/>
          <w:lang w:eastAsia="ru-RU"/>
        </w:rPr>
        <w:t>6</w:t>
      </w:r>
      <w:r w:rsidRPr="00FD3BAB">
        <w:rPr>
          <w:rFonts w:eastAsia="Times New Roman" w:cs="Times New Roman"/>
          <w:szCs w:val="28"/>
          <w:lang w:eastAsia="ru-RU"/>
        </w:rPr>
        <w:t>.</w:t>
      </w:r>
    </w:p>
    <w:p w:rsidR="009B4514" w:rsidRPr="00FD3BAB" w:rsidRDefault="009B4514" w:rsidP="00681ABE">
      <w:pPr>
        <w:shd w:val="clear" w:color="auto" w:fill="FFFFFF"/>
        <w:rPr>
          <w:rFonts w:eastAsia="Times New Roman" w:cs="Times New Roman"/>
          <w:bCs/>
          <w:szCs w:val="28"/>
          <w:lang w:eastAsia="ru-RU"/>
        </w:rPr>
      </w:pPr>
    </w:p>
    <w:p w:rsidR="00F92BEA" w:rsidRPr="00FD3BAB" w:rsidRDefault="00F92BEA" w:rsidP="00F92BEA">
      <w:pPr>
        <w:shd w:val="clear" w:color="auto" w:fill="FFFFFF"/>
        <w:tabs>
          <w:tab w:val="left" w:pos="1861"/>
        </w:tabs>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3.6</w:t>
      </w:r>
    </w:p>
    <w:p w:rsidR="00F34085" w:rsidRPr="00FD3BAB" w:rsidRDefault="00681ABE" w:rsidP="00F92BEA">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Основные и дополнительные вложения в КИМГЗ</w:t>
      </w:r>
    </w:p>
    <w:tbl>
      <w:tblPr>
        <w:tblW w:w="973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67"/>
        <w:gridCol w:w="3042"/>
        <w:gridCol w:w="2551"/>
        <w:gridCol w:w="1843"/>
        <w:gridCol w:w="1635"/>
      </w:tblGrid>
      <w:tr w:rsidR="00F34085" w:rsidRPr="00FD3BAB" w:rsidTr="004864DF">
        <w:trPr>
          <w:trHeight w:val="349"/>
          <w:tblHeader/>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 пп.</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Вложения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Назначение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Вид упаковки</w:t>
            </w:r>
          </w:p>
        </w:tc>
        <w:tc>
          <w:tcPr>
            <w:tcW w:w="1635" w:type="dxa"/>
            <w:shd w:val="clear" w:color="auto" w:fill="FFFFFF"/>
            <w:tcMar>
              <w:top w:w="60" w:type="dxa"/>
              <w:left w:w="60" w:type="dxa"/>
              <w:bottom w:w="60" w:type="dxa"/>
              <w:right w:w="60" w:type="dxa"/>
            </w:tcMar>
            <w:vAlign w:val="center"/>
            <w:hideMark/>
          </w:tcPr>
          <w:p w:rsidR="009B4514" w:rsidRPr="00FD3BAB" w:rsidRDefault="009B4514"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Количест</w:t>
            </w:r>
            <w:r w:rsidR="00F34085" w:rsidRPr="00FD3BAB">
              <w:rPr>
                <w:rFonts w:eastAsia="Times New Roman" w:cs="Times New Roman"/>
                <w:sz w:val="26"/>
                <w:szCs w:val="26"/>
                <w:lang w:eastAsia="ru-RU"/>
              </w:rPr>
              <w:t>во,</w:t>
            </w:r>
          </w:p>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не менее</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Основные вложения для обеспечения сил при выполнении мероприятий по оказанию первичной медико-санитарной помощи и первой помощи пострадавшим</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Устройство для проведения искусственного дыхания «рот-устройство-рот» одноразовое плёночное</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Изделие для проведения искусственной вентиляции лёгких</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Жгут кровоостанавли</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вающий матерчато-эластичный</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Кровоостанавливаю</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щее изделие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vertAlign w:val="superscript"/>
                <w:lang w:eastAsia="ru-RU"/>
              </w:rPr>
            </w:pPr>
            <w:r w:rsidRPr="00FD3BAB">
              <w:rPr>
                <w:rFonts w:eastAsia="Times New Roman" w:cs="Times New Roman"/>
                <w:sz w:val="26"/>
                <w:szCs w:val="26"/>
                <w:lang w:eastAsia="ru-RU"/>
              </w:rPr>
              <w:t>Пакет</w:t>
            </w:r>
            <w:r w:rsidRPr="00FD3BAB">
              <w:rPr>
                <w:rFonts w:eastAsia="Times New Roman" w:cs="Times New Roman"/>
                <w:sz w:val="26"/>
                <w:szCs w:val="26"/>
                <w:vertAlign w:val="superscript"/>
                <w:lang w:eastAsia="ru-RU"/>
              </w:rPr>
              <w:t>1</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 перевязочный медицинский стерильный</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4</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 перекисью водорода</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5</w:t>
            </w:r>
          </w:p>
        </w:tc>
        <w:tc>
          <w:tcPr>
            <w:tcW w:w="3042" w:type="dxa"/>
            <w:shd w:val="clear" w:color="auto" w:fill="FFFFFF"/>
            <w:tcMar>
              <w:top w:w="60" w:type="dxa"/>
              <w:left w:w="60" w:type="dxa"/>
              <w:bottom w:w="60" w:type="dxa"/>
              <w:right w:w="60" w:type="dxa"/>
            </w:tcMar>
            <w:vAlign w:val="center"/>
            <w:hideMark/>
          </w:tcPr>
          <w:p w:rsidR="00F92BEA"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гидрогелевое противоожоговое стерильное с охлаждающим и обезболивающим действием</w:t>
            </w:r>
          </w:p>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(не менее 20 см х 24 см)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3C6D02"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Лейкопластырь рулонный (не менее 2 см х 5 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Пачка картонная</w:t>
            </w:r>
            <w:r w:rsidRPr="00FD3BAB">
              <w:rPr>
                <w:rFonts w:eastAsia="Times New Roman" w:cs="Times New Roman"/>
                <w:sz w:val="26"/>
                <w:szCs w:val="26"/>
                <w:vertAlign w:val="superscript"/>
                <w:lang w:eastAsia="ru-RU"/>
              </w:rPr>
              <w:t>1</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7</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Перчатки медицинские нестерильные, смотровые</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индивидуальной защиты</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r w:rsidRPr="00FD3BAB">
              <w:rPr>
                <w:rFonts w:eastAsia="Times New Roman" w:cs="Times New Roman"/>
                <w:sz w:val="26"/>
                <w:szCs w:val="26"/>
                <w:vertAlign w:val="superscript"/>
                <w:lang w:eastAsia="ru-RU"/>
              </w:rPr>
              <w:t>1</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пара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8</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Маска медицинская нестерильная трехслойная из нетканого материала с резинками или с завязками</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индивидуальной защиты</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r w:rsidRPr="00FD3BAB">
              <w:rPr>
                <w:rFonts w:eastAsia="Times New Roman" w:cs="Times New Roman"/>
                <w:sz w:val="26"/>
                <w:szCs w:val="26"/>
                <w:vertAlign w:val="superscript"/>
                <w:lang w:eastAsia="ru-RU"/>
              </w:rPr>
              <w:t>1</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9</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10</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vertAlign w:val="superscript"/>
                <w:lang w:eastAsia="ru-RU"/>
              </w:rPr>
            </w:pPr>
            <w:r w:rsidRPr="00FD3BAB">
              <w:rPr>
                <w:rFonts w:eastAsia="Times New Roman" w:cs="Times New Roman"/>
                <w:sz w:val="26"/>
                <w:szCs w:val="26"/>
                <w:lang w:eastAsia="ru-RU"/>
              </w:rPr>
              <w:t>Средство перевязочное гемостатическое стерильное с аминокапроновой кислотой</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Перевязочное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гемостатическое стерильное на основе цеолитов или алюмосиликатов кальция и натрия или гидросиликата кальция (не менее 50 г)</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Кровоостанавли</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вающее изделие</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гидрогелевое для инфицированных ран стерильное с антимикробным и обезбо</w:t>
            </w:r>
            <w:r w:rsidR="004864DF" w:rsidRPr="00FD3BAB">
              <w:rPr>
                <w:rFonts w:eastAsia="Times New Roman" w:cs="Times New Roman"/>
                <w:sz w:val="26"/>
                <w:szCs w:val="26"/>
                <w:lang w:eastAsia="ru-RU"/>
              </w:rPr>
              <w:t xml:space="preserve">ливающим действием </w:t>
            </w:r>
            <w:r w:rsidR="004864DF" w:rsidRPr="00FD3BAB">
              <w:rPr>
                <w:rFonts w:eastAsia="Times New Roman" w:cs="Times New Roman"/>
                <w:sz w:val="26"/>
                <w:szCs w:val="26"/>
                <w:lang w:eastAsia="ru-RU"/>
              </w:rPr>
              <w:br/>
              <w:t>(не менее 20 </w:t>
            </w:r>
            <w:r w:rsidRPr="00FD3BAB">
              <w:rPr>
                <w:rFonts w:eastAsia="Times New Roman" w:cs="Times New Roman"/>
                <w:sz w:val="26"/>
                <w:szCs w:val="26"/>
                <w:lang w:eastAsia="ru-RU"/>
              </w:rPr>
              <w:t>г)</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Антимикробное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Туба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из нетканого материала с раствором аммиака</w:t>
            </w:r>
            <w:r w:rsidRPr="00FD3BAB">
              <w:rPr>
                <w:rFonts w:eastAsia="Times New Roman" w:cs="Times New Roman"/>
                <w:sz w:val="26"/>
                <w:szCs w:val="26"/>
                <w:vertAlign w:val="superscript"/>
                <w:lang w:eastAsia="ru-RU"/>
              </w:rPr>
              <w:t>2</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стимуляции дыхания</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14</w:t>
            </w:r>
          </w:p>
        </w:tc>
        <w:tc>
          <w:tcPr>
            <w:tcW w:w="3042" w:type="dxa"/>
            <w:shd w:val="clear" w:color="auto" w:fill="FFFFFF"/>
            <w:tcMar>
              <w:top w:w="60" w:type="dxa"/>
              <w:left w:w="60" w:type="dxa"/>
              <w:bottom w:w="60" w:type="dxa"/>
              <w:right w:w="60" w:type="dxa"/>
            </w:tcMar>
            <w:vAlign w:val="center"/>
            <w:hideMark/>
          </w:tcPr>
          <w:p w:rsidR="00F34085" w:rsidRPr="00FD3BAB" w:rsidRDefault="004864DF"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Кеторолак, таблетки 10 </w:t>
            </w:r>
            <w:r w:rsidR="00F34085" w:rsidRPr="00FD3BAB">
              <w:rPr>
                <w:rFonts w:eastAsia="Times New Roman" w:cs="Times New Roman"/>
                <w:sz w:val="26"/>
                <w:szCs w:val="26"/>
                <w:lang w:eastAsia="ru-RU"/>
              </w:rPr>
              <w:t>мг</w:t>
            </w:r>
            <w:r w:rsidR="00F34085" w:rsidRPr="00FD3BAB">
              <w:rPr>
                <w:rFonts w:eastAsia="Times New Roman" w:cs="Times New Roman"/>
                <w:sz w:val="26"/>
                <w:szCs w:val="26"/>
                <w:vertAlign w:val="superscript"/>
                <w:lang w:eastAsia="ru-RU"/>
              </w:rPr>
              <w:t>3</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Противоболевое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 при привлечении для проведения контртеррористической операции и в военное время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15</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Бупренорфин, раствор для внутривенного и внутримышечного введения 0,3 мг/мл, 1 мл в шприц-тюбике</w:t>
            </w:r>
            <w:r w:rsidRPr="00FD3BAB">
              <w:rPr>
                <w:rFonts w:eastAsia="Times New Roman" w:cs="Times New Roman"/>
                <w:sz w:val="26"/>
                <w:szCs w:val="26"/>
                <w:vertAlign w:val="superscript"/>
                <w:lang w:eastAsia="ru-RU"/>
              </w:rPr>
              <w:t>5</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Противоболевое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Шприц-тюбик</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химического загрязнения (заражения) фосфорсодержащими органическими соединениями, включая отравляющие вещества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Карбоксим, раствор для внутримышечно</w:t>
            </w:r>
            <w:r w:rsidR="00F92BEA" w:rsidRPr="00FD3BAB">
              <w:rPr>
                <w:rFonts w:eastAsia="Times New Roman" w:cs="Times New Roman"/>
                <w:sz w:val="26"/>
                <w:szCs w:val="26"/>
                <w:lang w:eastAsia="ru-RU"/>
              </w:rPr>
              <w:t>го введения 150 мг/мл, ампулы 1 </w:t>
            </w:r>
            <w:r w:rsidRPr="00FD3BAB">
              <w:rPr>
                <w:rFonts w:eastAsia="Times New Roman" w:cs="Times New Roman"/>
                <w:sz w:val="26"/>
                <w:szCs w:val="26"/>
                <w:lang w:eastAsia="ru-RU"/>
              </w:rPr>
              <w:t>мл</w:t>
            </w:r>
            <w:r w:rsidRPr="00FD3BAB">
              <w:rPr>
                <w:rFonts w:eastAsia="Times New Roman" w:cs="Times New Roman"/>
                <w:sz w:val="26"/>
                <w:szCs w:val="26"/>
                <w:vertAlign w:val="superscript"/>
                <w:lang w:eastAsia="ru-RU"/>
              </w:rPr>
              <w:t>6</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Антидот при отравлении ФОС (ФОБ)</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ампула</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17</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Ондансетрон,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Противорвотное и противотревожное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личного состава</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выполняющего задачи в районах возможных пожаров</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18</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Цинка бисвинилимида</w:t>
            </w:r>
            <w:r w:rsidR="00F92BEA" w:rsidRPr="00FD3BAB">
              <w:rPr>
                <w:rFonts w:eastAsia="Times New Roman" w:cs="Times New Roman"/>
                <w:sz w:val="26"/>
                <w:szCs w:val="26"/>
                <w:lang w:eastAsia="ru-RU"/>
              </w:rPr>
              <w:t>-</w:t>
            </w:r>
            <w:r w:rsidRPr="00FD3BAB">
              <w:rPr>
                <w:rFonts w:eastAsia="Times New Roman" w:cs="Times New Roman"/>
                <w:sz w:val="26"/>
                <w:szCs w:val="26"/>
                <w:lang w:eastAsia="ru-RU"/>
              </w:rPr>
              <w:t>зола диацетат, капсулы 120 мг</w:t>
            </w:r>
            <w:r w:rsidRPr="00FD3BAB">
              <w:rPr>
                <w:rFonts w:eastAsia="Times New Roman" w:cs="Times New Roman"/>
                <w:sz w:val="26"/>
                <w:szCs w:val="26"/>
                <w:vertAlign w:val="superscript"/>
                <w:lang w:eastAsia="ru-RU"/>
              </w:rPr>
              <w:t>7</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Антидот при отравлении оксидом углерода</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капс.</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19</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Ондансетрон,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Противорвотное и противотревожное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радиоактивного загрязнения (заражения)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20</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Калия йодид, таблетки 125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1 табл.</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21</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Калий-железо гексацианоферрат, таблетки 500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rPr>
          <w:cantSplit/>
        </w:trPr>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22</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Ондансетрон, таблетки, покрытые оболочкой, 4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Противорвотное и противотревожное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табл.</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23</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Б-190, таблетки 150 мг</w:t>
            </w:r>
            <w:r w:rsidRPr="00FD3BAB">
              <w:rPr>
                <w:rFonts w:eastAsia="Times New Roman" w:cs="Times New Roman"/>
                <w:sz w:val="26"/>
                <w:szCs w:val="26"/>
                <w:vertAlign w:val="superscript"/>
                <w:lang w:eastAsia="ru-RU"/>
              </w:rPr>
              <w:t>8</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Радиозащитное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3 табл.</w:t>
            </w:r>
          </w:p>
        </w:tc>
      </w:tr>
      <w:tr w:rsidR="00F34085" w:rsidRPr="00FD3BAB" w:rsidTr="004864DF">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w:t>
            </w:r>
            <w:r w:rsidR="009B4514" w:rsidRPr="00FD3BAB">
              <w:rPr>
                <w:rFonts w:eastAsia="Times New Roman" w:cs="Times New Roman"/>
                <w:sz w:val="26"/>
                <w:szCs w:val="26"/>
                <w:lang w:eastAsia="ru-RU"/>
              </w:rPr>
              <w:t>,</w:t>
            </w:r>
            <w:r w:rsidRPr="00FD3BAB">
              <w:rPr>
                <w:rFonts w:eastAsia="Times New Roman" w:cs="Times New Roman"/>
                <w:sz w:val="26"/>
                <w:szCs w:val="26"/>
                <w:lang w:eastAsia="ru-RU"/>
              </w:rPr>
              <w:t xml:space="preserve"> выполняющих задачи в районах возможного биологического заражения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24</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Доксициклин, капсулы 100 мг</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Противобактериальное средство</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Контурная ячейковая упаковка</w:t>
            </w:r>
            <w:r w:rsidRPr="00FD3BAB">
              <w:rPr>
                <w:rFonts w:eastAsia="Times New Roman" w:cs="Times New Roman"/>
                <w:sz w:val="26"/>
                <w:szCs w:val="26"/>
                <w:vertAlign w:val="superscript"/>
                <w:lang w:eastAsia="ru-RU"/>
              </w:rPr>
              <w:t>4</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 капс.</w:t>
            </w:r>
          </w:p>
        </w:tc>
      </w:tr>
      <w:tr w:rsidR="00F34085" w:rsidRPr="00FD3BAB" w:rsidTr="004864DF">
        <w:trPr>
          <w:cantSplit/>
        </w:trPr>
        <w:tc>
          <w:tcPr>
            <w:tcW w:w="9738" w:type="dxa"/>
            <w:gridSpan w:val="5"/>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Дополнительные вложения для обеспечения сил при профилактике (предупреждении или снижении тяжести последствий) поражений с использованием лекарственных препаратов в виде раствора для внутримышечного введения или раствора для внутривенного и внутримышечного введения</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25</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 инъекционный однократного применения, 1 мл, с иглой 0,6 мм</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Шприц</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Индивидуаль</w:t>
            </w:r>
            <w:r w:rsidR="004864DF" w:rsidRPr="00FD3BAB">
              <w:rPr>
                <w:rFonts w:eastAsia="Times New Roman" w:cs="Times New Roman"/>
                <w:sz w:val="26"/>
                <w:szCs w:val="26"/>
                <w:lang w:eastAsia="ru-RU"/>
              </w:rPr>
              <w:t>-</w:t>
            </w:r>
            <w:r w:rsidRPr="00FD3BAB">
              <w:rPr>
                <w:rFonts w:eastAsia="Times New Roman" w:cs="Times New Roman"/>
                <w:sz w:val="26"/>
                <w:szCs w:val="26"/>
                <w:lang w:eastAsia="ru-RU"/>
              </w:rPr>
              <w:t>ная герметичная упаковка</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Прим.</w:t>
            </w:r>
            <w:r w:rsidRPr="00FD3BAB">
              <w:rPr>
                <w:rFonts w:eastAsia="Times New Roman" w:cs="Times New Roman"/>
                <w:sz w:val="26"/>
                <w:szCs w:val="26"/>
                <w:vertAlign w:val="superscript"/>
                <w:lang w:eastAsia="ru-RU"/>
              </w:rPr>
              <w:t>9</w:t>
            </w:r>
          </w:p>
        </w:tc>
      </w:tr>
      <w:tr w:rsidR="00F34085" w:rsidRPr="00FD3BAB" w:rsidTr="004864DF">
        <w:tc>
          <w:tcPr>
            <w:tcW w:w="667"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26</w:t>
            </w:r>
          </w:p>
        </w:tc>
        <w:tc>
          <w:tcPr>
            <w:tcW w:w="3042"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2551"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Средство для дезинфекции</w:t>
            </w:r>
          </w:p>
        </w:tc>
        <w:tc>
          <w:tcPr>
            <w:tcW w:w="1843"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Пакет</w:t>
            </w:r>
          </w:p>
        </w:tc>
        <w:tc>
          <w:tcPr>
            <w:tcW w:w="1635" w:type="dxa"/>
            <w:shd w:val="clear" w:color="auto" w:fill="FFFFFF"/>
            <w:tcMar>
              <w:top w:w="60" w:type="dxa"/>
              <w:left w:w="60" w:type="dxa"/>
              <w:bottom w:w="60" w:type="dxa"/>
              <w:right w:w="60" w:type="dxa"/>
            </w:tcMar>
            <w:vAlign w:val="center"/>
            <w:hideMark/>
          </w:tcPr>
          <w:p w:rsidR="00F34085" w:rsidRPr="00FD3BAB" w:rsidRDefault="00F34085" w:rsidP="004864DF">
            <w:pPr>
              <w:spacing w:line="215" w:lineRule="atLeast"/>
              <w:jc w:val="center"/>
              <w:rPr>
                <w:rFonts w:eastAsia="Times New Roman" w:cs="Times New Roman"/>
                <w:sz w:val="26"/>
                <w:szCs w:val="26"/>
                <w:lang w:eastAsia="ru-RU"/>
              </w:rPr>
            </w:pPr>
            <w:r w:rsidRPr="00FD3BAB">
              <w:rPr>
                <w:rFonts w:eastAsia="Times New Roman" w:cs="Times New Roman"/>
                <w:sz w:val="26"/>
                <w:szCs w:val="26"/>
                <w:lang w:eastAsia="ru-RU"/>
              </w:rPr>
              <w:t>Прим.</w:t>
            </w:r>
            <w:r w:rsidRPr="00FD3BAB">
              <w:rPr>
                <w:rFonts w:eastAsia="Times New Roman" w:cs="Times New Roman"/>
                <w:sz w:val="26"/>
                <w:szCs w:val="26"/>
                <w:vertAlign w:val="superscript"/>
                <w:lang w:eastAsia="ru-RU"/>
              </w:rPr>
              <w:t>10</w:t>
            </w:r>
          </w:p>
        </w:tc>
      </w:tr>
    </w:tbl>
    <w:p w:rsidR="00F34085" w:rsidRPr="00FD3BAB" w:rsidRDefault="00F34085" w:rsidP="009A08E7">
      <w:pPr>
        <w:spacing w:before="120"/>
        <w:ind w:firstLine="709"/>
        <w:jc w:val="both"/>
        <w:rPr>
          <w:rFonts w:eastAsia="Times New Roman" w:cs="Times New Roman"/>
          <w:szCs w:val="28"/>
          <w:lang w:eastAsia="ru-RU"/>
        </w:rPr>
      </w:pPr>
      <w:r w:rsidRPr="00FD3BAB">
        <w:rPr>
          <w:rFonts w:eastAsia="Times New Roman" w:cs="Times New Roman"/>
          <w:szCs w:val="28"/>
          <w:lang w:eastAsia="ru-RU"/>
        </w:rPr>
        <w:t>Примечания по вложениям в КИМГЗ:</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1. Допускается комплектовать без упаковки.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2. Допускается комплектовать дополнительно.</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3. Допускается комплектовать взамен лекарственного препарата кеторолак, таблетки 10 мг, лекарственным препаратом кеторолак, раствор для внутривенного и внутримышечного введения 30 мг/мл, 1 мл в ампуле, в количестве не менее 1 ампулы.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4. Допускается комплектовать взамен вложения, упакованного в контурную ячейковую упаковку, вложением, упакованным, в том числе самостоятельно, в пенал.</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5. Допускается дополнительно комплектовать для обеспечения личного состава формирований при его привлечении для проведения контртеррористической операции и в военное время.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6. Допускается комплектовать взамен лекарственного препарата карбоксим лекарственным препаратом пеликсим, раствор для внутримышечного введения, 1 мл в шприц-тюбик, в количестве не менее 1 шприц-тюбика.</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7. Допускается комплектовать взамен лекарственного препарата цинка бисвинилимидазола диацетат, капсулы 120 мг, лекарственным препаратом цинка бисвинилимидазола диацетат, раствор для внутримышечного введения 60 мг/мл, 1 мл в ампуле, в количестве не менее 1 ампулы.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8. Дополнительно комплектуется для обеспечения личного состава формирований, выполняющего задачи в очагах, в том числе вторичных, радиоактивного загрязнения (заражения).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9. Пропорционально количеству ампул лекарственных препаратов в виде раствора для внутримышечного введения и (или) раствора для внутривенного и внутримышечного введения.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10. Пропорционально количеству лекарственных препаратов в виде раствора для внутримышечного введения и (или) раствора для внутривенного и внутримышечного введения.</w:t>
      </w:r>
    </w:p>
    <w:p w:rsidR="00F34085" w:rsidRPr="00FD3BAB" w:rsidRDefault="00F34085" w:rsidP="00F34085">
      <w:pPr>
        <w:spacing w:before="240"/>
        <w:ind w:firstLine="709"/>
        <w:jc w:val="both"/>
        <w:rPr>
          <w:rFonts w:eastAsia="Times New Roman" w:cs="Times New Roman"/>
          <w:szCs w:val="28"/>
          <w:lang w:eastAsia="ru-RU"/>
        </w:rPr>
      </w:pPr>
      <w:r w:rsidRPr="00FD3BAB">
        <w:rPr>
          <w:rFonts w:eastAsia="Times New Roman" w:cs="Times New Roman"/>
          <w:b/>
          <w:szCs w:val="28"/>
          <w:lang w:eastAsia="ru-RU"/>
        </w:rPr>
        <w:t>Индивидуальный противохимический пакет ИПП-11</w:t>
      </w:r>
      <w:r w:rsidRPr="00FD3BAB">
        <w:rPr>
          <w:rFonts w:eastAsia="Times New Roman" w:cs="Times New Roman"/>
          <w:szCs w:val="28"/>
          <w:lang w:eastAsia="ru-RU"/>
        </w:rPr>
        <w:t xml:space="preserve"> (рис</w:t>
      </w:r>
      <w:r w:rsidR="00914CC1" w:rsidRPr="00FD3BAB">
        <w:rPr>
          <w:rFonts w:eastAsia="Times New Roman" w:cs="Times New Roman"/>
          <w:szCs w:val="28"/>
          <w:lang w:eastAsia="ru-RU"/>
        </w:rPr>
        <w:t>унок</w:t>
      </w:r>
      <w:r w:rsidRPr="00FD3BAB">
        <w:rPr>
          <w:rFonts w:eastAsia="Times New Roman" w:cs="Times New Roman"/>
          <w:szCs w:val="28"/>
          <w:lang w:eastAsia="ru-RU"/>
        </w:rPr>
        <w:t xml:space="preserve"> 3</w:t>
      </w:r>
      <w:r w:rsidR="00914CC1" w:rsidRPr="00FD3BAB">
        <w:rPr>
          <w:rFonts w:eastAsia="Times New Roman" w:cs="Times New Roman"/>
          <w:szCs w:val="28"/>
          <w:lang w:eastAsia="ru-RU"/>
        </w:rPr>
        <w:t>.44</w:t>
      </w:r>
      <w:r w:rsidRPr="00FD3BAB">
        <w:rPr>
          <w:rFonts w:eastAsia="Times New Roman" w:cs="Times New Roman"/>
          <w:szCs w:val="28"/>
          <w:lang w:eastAsia="ru-RU"/>
        </w:rPr>
        <w:t xml:space="preserve">)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защиты и дегазации открытых участков кожи человека от фосфорорганических ОВ.</w:t>
      </w:r>
    </w:p>
    <w:p w:rsidR="00F34085" w:rsidRPr="00FD3BAB" w:rsidRDefault="00F34085" w:rsidP="00043721">
      <w:pPr>
        <w:spacing w:before="120"/>
        <w:jc w:val="center"/>
        <w:rPr>
          <w:rFonts w:eastAsia="Times New Roman" w:cs="Times New Roman"/>
          <w:szCs w:val="28"/>
          <w:lang w:eastAsia="ru-RU"/>
        </w:rPr>
      </w:pPr>
      <w:r w:rsidRPr="00FD3BAB">
        <w:rPr>
          <w:rFonts w:eastAsia="Times New Roman" w:cs="Times New Roman"/>
          <w:noProof/>
          <w:szCs w:val="28"/>
          <w:lang w:eastAsia="ru-RU"/>
        </w:rPr>
        <w:drawing>
          <wp:inline distT="0" distB="0" distL="0" distR="0">
            <wp:extent cx="2951019" cy="2007025"/>
            <wp:effectExtent l="19050" t="0" r="1731"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606" cy="2008104"/>
                    </a:xfrm>
                    <a:prstGeom prst="rect">
                      <a:avLst/>
                    </a:prstGeom>
                    <a:noFill/>
                    <a:ln>
                      <a:noFill/>
                    </a:ln>
                  </pic:spPr>
                </pic:pic>
              </a:graphicData>
            </a:graphic>
          </wp:inline>
        </w:drawing>
      </w:r>
    </w:p>
    <w:p w:rsidR="00F34085" w:rsidRPr="00FD3BAB" w:rsidRDefault="00914CC1" w:rsidP="009A08E7">
      <w:pPr>
        <w:spacing w:before="120" w:after="120"/>
        <w:ind w:hanging="11"/>
        <w:jc w:val="center"/>
        <w:rPr>
          <w:rFonts w:eastAsia="Times New Roman" w:cs="Times New Roman"/>
          <w:szCs w:val="28"/>
          <w:lang w:eastAsia="ru-RU"/>
        </w:rPr>
      </w:pPr>
      <w:r w:rsidRPr="00FD3BAB">
        <w:rPr>
          <w:rFonts w:eastAsia="Times New Roman" w:cs="Times New Roman"/>
          <w:szCs w:val="28"/>
          <w:lang w:eastAsia="ru-RU"/>
        </w:rPr>
        <w:t xml:space="preserve">Рисунок </w:t>
      </w:r>
      <w:r w:rsidR="00F34085" w:rsidRPr="00FD3BAB">
        <w:rPr>
          <w:rFonts w:eastAsia="Times New Roman" w:cs="Times New Roman"/>
          <w:szCs w:val="28"/>
          <w:lang w:eastAsia="ru-RU"/>
        </w:rPr>
        <w:t>3</w:t>
      </w:r>
      <w:r w:rsidRPr="00FD3BAB">
        <w:rPr>
          <w:rFonts w:eastAsia="Times New Roman" w:cs="Times New Roman"/>
          <w:szCs w:val="28"/>
          <w:lang w:eastAsia="ru-RU"/>
        </w:rPr>
        <w:t>.44</w:t>
      </w:r>
      <w:r w:rsidR="00F34085" w:rsidRPr="00FD3BAB">
        <w:rPr>
          <w:rFonts w:eastAsia="Times New Roman" w:cs="Times New Roman"/>
          <w:szCs w:val="28"/>
          <w:lang w:eastAsia="ru-RU"/>
        </w:rPr>
        <w:t>. Индивидуальный противохимический пакет ИПП-11</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Пакет является изделием одноразового использова</w:t>
      </w:r>
      <w:r w:rsidR="00914CC1" w:rsidRPr="00FD3BAB">
        <w:rPr>
          <w:rFonts w:eastAsia="Times New Roman" w:cs="Times New Roman"/>
          <w:szCs w:val="28"/>
          <w:lang w:eastAsia="ru-RU"/>
        </w:rPr>
        <w:t>ния в интервалах температур от минус 20</w:t>
      </w:r>
      <w:r w:rsidR="003C6D02" w:rsidRPr="00FD3BAB">
        <w:rPr>
          <w:rFonts w:eastAsia="Times New Roman" w:cs="Times New Roman"/>
          <w:szCs w:val="28"/>
          <w:vertAlign w:val="superscript"/>
          <w:lang w:eastAsia="ru-RU"/>
        </w:rPr>
        <w:t>о</w:t>
      </w:r>
      <w:r w:rsidR="003C6D02" w:rsidRPr="00FD3BAB">
        <w:rPr>
          <w:rFonts w:eastAsia="Times New Roman" w:cs="Times New Roman"/>
          <w:szCs w:val="28"/>
          <w:lang w:eastAsia="ru-RU"/>
        </w:rPr>
        <w:t>С до плюс</w:t>
      </w:r>
      <w:r w:rsidRPr="00FD3BAB">
        <w:rPr>
          <w:rFonts w:eastAsia="Times New Roman" w:cs="Times New Roman"/>
          <w:szCs w:val="28"/>
          <w:lang w:eastAsia="ru-RU"/>
        </w:rPr>
        <w:t xml:space="preserve"> 40 </w:t>
      </w:r>
      <w:r w:rsidRPr="00FD3BAB">
        <w:rPr>
          <w:rFonts w:eastAsia="Times New Roman" w:cs="Times New Roman"/>
          <w:szCs w:val="28"/>
          <w:vertAlign w:val="superscript"/>
          <w:lang w:eastAsia="ru-RU"/>
        </w:rPr>
        <w:t>о</w:t>
      </w:r>
      <w:r w:rsidRPr="00FD3BAB">
        <w:rPr>
          <w:rFonts w:eastAsia="Times New Roman" w:cs="Times New Roman"/>
          <w:szCs w:val="28"/>
          <w:lang w:eastAsia="ru-RU"/>
        </w:rPr>
        <w:t xml:space="preserve">С. </w:t>
      </w:r>
      <w:r w:rsidR="00914CC1" w:rsidRPr="00FD3BAB">
        <w:rPr>
          <w:rFonts w:eastAsia="Times New Roman" w:cs="Times New Roman"/>
          <w:szCs w:val="28"/>
          <w:lang w:eastAsia="ru-RU"/>
        </w:rPr>
        <w:t>Изделие</w:t>
      </w:r>
      <w:r w:rsidRPr="00FD3BAB">
        <w:rPr>
          <w:rFonts w:eastAsia="Times New Roman" w:cs="Times New Roman"/>
          <w:szCs w:val="28"/>
          <w:lang w:eastAsia="ru-RU"/>
        </w:rPr>
        <w:t xml:space="preserve"> представляет собой герметично заваренную оболочку из полимерного материала с вложенными в неё тампонами из нетканого материала, пропитанного по рецептуре «Ланглик». На швах оболочки имеются насечки для быстрого вскрытия пакета.</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При получении ИПП-11 следует убедиться в целостности упаковки и действии срока годности изделия (гарантийный срок хранения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5 лет).</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При использовании следует взять пакет левой рукой, правой</w:t>
      </w:r>
      <w:r w:rsidR="009B4514" w:rsidRPr="00FD3BAB">
        <w:rPr>
          <w:rFonts w:eastAsia="Times New Roman" w:cs="Times New Roman"/>
          <w:szCs w:val="28"/>
          <w:lang w:eastAsia="ru-RU"/>
        </w:rPr>
        <w:t xml:space="preserve"> рукой</w:t>
      </w:r>
      <w:r w:rsidRPr="00FD3BAB">
        <w:rPr>
          <w:rFonts w:eastAsia="Times New Roman" w:cs="Times New Roman"/>
          <w:szCs w:val="28"/>
          <w:lang w:eastAsia="ru-RU"/>
        </w:rPr>
        <w:t xml:space="preserve"> резким движением вскрыть его по насечке, достать тампон и равномерно обработать им открытые участки кожи (лицо, шею и кисти рук) и прилегающие к ним кромки одежды.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Преимущества: быстрота и полнота обработки кожного покрова, возможность дозированного использования, удобство обработки лица под лицевой частью противогаза, удаление части ОВ и продуктов дегазации тампоном; </w:t>
      </w:r>
      <w:r w:rsidRPr="00FD3BAB">
        <w:rPr>
          <w:rFonts w:eastAsia="Times New Roman" w:cs="Times New Roman"/>
          <w:i/>
          <w:szCs w:val="28"/>
          <w:lang w:eastAsia="ru-RU"/>
        </w:rPr>
        <w:t>эффективная защита до 6 часо</w:t>
      </w:r>
      <w:r w:rsidR="00914CC1" w:rsidRPr="00FD3BAB">
        <w:rPr>
          <w:rFonts w:eastAsia="Times New Roman" w:cs="Times New Roman"/>
          <w:i/>
          <w:szCs w:val="28"/>
          <w:lang w:eastAsia="ru-RU"/>
        </w:rPr>
        <w:t>в</w:t>
      </w:r>
      <w:r w:rsidRPr="00FD3BAB">
        <w:rPr>
          <w:rFonts w:eastAsia="Times New Roman" w:cs="Times New Roman"/>
          <w:szCs w:val="28"/>
          <w:lang w:eastAsia="ru-RU"/>
        </w:rPr>
        <w:t>; бактерицидность; заживление мелких ран и порезов; лечение термических и химических ожогов.</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Средство ИПП-11 обладает дегазирующей способностью по отношению ко всем известным отравляющим веществам кожно-резорбтивного действия. При этом оно не раздражает кожу, а наоборот, снимает раздражение и болевые ощущения кожи, в том числе и при попадании на кожу веществ типа «CS». Оно эффективно при обработке кожи вокруг ран и безопасно при попадании средства на раны. Средство химически нейтрально по отношению к любым конструкционным материалам и тканям.</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Рецептура «ИПП-11» представляет собой линимент солей редкоземельных элементов в полиоксигликолях. При обработке жидкостью может возникнуть ощущение жжения кожи, которое быстро проходит и не влияет на самочувствие и работоспособность. Масса снаряженного пакета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36-41 г, габариты: длина – 125</w:t>
      </w:r>
      <w:r w:rsidR="00043721" w:rsidRPr="00FD3BAB">
        <w:rPr>
          <w:rFonts w:eastAsia="Times New Roman" w:cs="Times New Roman"/>
          <w:szCs w:val="28"/>
          <w:lang w:eastAsia="ru-RU"/>
        </w:rPr>
        <w:t>-</w:t>
      </w:r>
      <w:r w:rsidRPr="00FD3BAB">
        <w:rPr>
          <w:rFonts w:eastAsia="Times New Roman" w:cs="Times New Roman"/>
          <w:szCs w:val="28"/>
          <w:lang w:eastAsia="ru-RU"/>
        </w:rPr>
        <w:t xml:space="preserve">135 мм, ширина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85-90 мм.</w:t>
      </w:r>
    </w:p>
    <w:p w:rsidR="00F34085" w:rsidRPr="00FD3BAB" w:rsidRDefault="00F34085" w:rsidP="009A08E7">
      <w:pPr>
        <w:spacing w:before="120"/>
        <w:ind w:firstLine="709"/>
        <w:jc w:val="both"/>
        <w:rPr>
          <w:rFonts w:eastAsia="Times New Roman" w:cs="Times New Roman"/>
          <w:szCs w:val="28"/>
          <w:lang w:eastAsia="ru-RU"/>
        </w:rPr>
      </w:pPr>
      <w:r w:rsidRPr="00FD3BAB">
        <w:rPr>
          <w:rFonts w:eastAsia="Times New Roman" w:cs="Times New Roman"/>
          <w:b/>
          <w:szCs w:val="28"/>
          <w:lang w:eastAsia="ru-RU"/>
        </w:rPr>
        <w:t>Индивидуальный перевязочный пакет ИПП-1</w:t>
      </w:r>
      <w:r w:rsidR="00914CC1" w:rsidRPr="00FD3BAB">
        <w:rPr>
          <w:rFonts w:eastAsia="Times New Roman" w:cs="Times New Roman"/>
          <w:szCs w:val="28"/>
          <w:lang w:eastAsia="ru-RU"/>
        </w:rPr>
        <w:t xml:space="preserve"> (рисунок3.</w:t>
      </w:r>
      <w:r w:rsidRPr="00FD3BAB">
        <w:rPr>
          <w:rFonts w:eastAsia="Times New Roman" w:cs="Times New Roman"/>
          <w:szCs w:val="28"/>
          <w:lang w:eastAsia="ru-RU"/>
        </w:rPr>
        <w:t>4</w:t>
      </w:r>
      <w:r w:rsidR="00914CC1" w:rsidRPr="00FD3BAB">
        <w:rPr>
          <w:rFonts w:eastAsia="Times New Roman" w:cs="Times New Roman"/>
          <w:szCs w:val="28"/>
          <w:lang w:eastAsia="ru-RU"/>
        </w:rPr>
        <w:t>5</w:t>
      </w:r>
      <w:r w:rsidRPr="00FD3BAB">
        <w:rPr>
          <w:rFonts w:eastAsia="Times New Roman" w:cs="Times New Roman"/>
          <w:szCs w:val="28"/>
          <w:lang w:eastAsia="ru-RU"/>
        </w:rPr>
        <w:t xml:space="preserve">) </w:t>
      </w:r>
      <w:r w:rsidRPr="00FD3BAB">
        <w:rPr>
          <w:rFonts w:eastAsia="Times New Roman" w:cs="Times New Roman"/>
          <w:i/>
          <w:szCs w:val="28"/>
          <w:lang w:eastAsia="ru-RU"/>
        </w:rPr>
        <w:t>применяется</w:t>
      </w:r>
      <w:r w:rsidRPr="00FD3BAB">
        <w:rPr>
          <w:rFonts w:eastAsia="Times New Roman" w:cs="Times New Roman"/>
          <w:szCs w:val="28"/>
          <w:lang w:eastAsia="ru-RU"/>
        </w:rPr>
        <w:t xml:space="preserve"> для наложения первичных повязок на раны. Он состоит из бинта (шириной 10 см и длиной 7 м), двух ватно-марлевых подушечек и булавки.</w:t>
      </w:r>
    </w:p>
    <w:p w:rsidR="00AC2687" w:rsidRPr="00FD3BAB" w:rsidRDefault="00F34085" w:rsidP="00AC2687">
      <w:pPr>
        <w:spacing w:before="120" w:after="120"/>
        <w:ind w:hanging="11"/>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978419" cy="2078182"/>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419" cy="2078182"/>
                    </a:xfrm>
                    <a:prstGeom prst="rect">
                      <a:avLst/>
                    </a:prstGeom>
                    <a:noFill/>
                    <a:ln>
                      <a:noFill/>
                    </a:ln>
                  </pic:spPr>
                </pic:pic>
              </a:graphicData>
            </a:graphic>
          </wp:inline>
        </w:drawing>
      </w:r>
    </w:p>
    <w:p w:rsidR="00F34085" w:rsidRPr="00FD3BAB" w:rsidRDefault="00F734DF" w:rsidP="009A08E7">
      <w:pPr>
        <w:spacing w:before="120" w:after="120"/>
        <w:ind w:hanging="11"/>
        <w:jc w:val="center"/>
        <w:rPr>
          <w:rFonts w:eastAsia="Times New Roman" w:cs="Times New Roman"/>
          <w:szCs w:val="28"/>
          <w:lang w:eastAsia="ru-RU"/>
        </w:rPr>
      </w:pPr>
      <w:r w:rsidRPr="00FD3BAB">
        <w:rPr>
          <w:rFonts w:eastAsia="Times New Roman" w:cs="Times New Roman"/>
          <w:szCs w:val="28"/>
          <w:lang w:eastAsia="ru-RU"/>
        </w:rPr>
        <w:t>Рисунок 3.45</w:t>
      </w:r>
      <w:r w:rsidR="00F34085" w:rsidRPr="00FD3BAB">
        <w:rPr>
          <w:rFonts w:eastAsia="Times New Roman" w:cs="Times New Roman"/>
          <w:szCs w:val="28"/>
          <w:lang w:eastAsia="ru-RU"/>
        </w:rPr>
        <w:t>. Индивидуальный перевязочный пакет ИПП-1(вид в упаковке)</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Одна из подушечек пришита около конца бинта неподвижно, а другую можно передвигать по бинту. Подушечки и бинт завернуты в вощёную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b/>
          <w:szCs w:val="28"/>
          <w:lang w:eastAsia="ru-RU"/>
        </w:rPr>
        <w:t>При пользовании</w:t>
      </w:r>
      <w:r w:rsidRPr="00FD3BAB">
        <w:rPr>
          <w:rFonts w:eastAsia="Times New Roman" w:cs="Times New Roman"/>
          <w:szCs w:val="28"/>
          <w:lang w:eastAsia="ru-RU"/>
        </w:rPr>
        <w:t xml:space="preserve"> пакетом ИПП-1его берут в левую руку, правой </w:t>
      </w:r>
      <w:r w:rsidR="009B4514" w:rsidRPr="00FD3BAB">
        <w:rPr>
          <w:rFonts w:eastAsia="Times New Roman" w:cs="Times New Roman"/>
          <w:szCs w:val="28"/>
          <w:lang w:eastAsia="ru-RU"/>
        </w:rPr>
        <w:t xml:space="preserve">рукой </w:t>
      </w:r>
      <w:r w:rsidRPr="00FD3BAB">
        <w:rPr>
          <w:rFonts w:eastAsia="Times New Roman" w:cs="Times New Roman"/>
          <w:szCs w:val="28"/>
          <w:lang w:eastAsia="ru-RU"/>
        </w:rPr>
        <w:t>захватывают надрезанный край наружного чехла, рывком обрывают склейку и вынимают пакет в вощёной бумаге с булавкой. Из складки бумажной оболочки достают булавку и временно прикалывают её на видном месте к одежде.</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Осторожно развертывают бумажную оболочку, в левую руку берут конец бинта, к которому пришита ватно-марлевая подушечка, в правую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скатанны</w:t>
      </w:r>
      <w:r w:rsidR="009B4514" w:rsidRPr="00FD3BAB">
        <w:rPr>
          <w:rFonts w:eastAsia="Times New Roman" w:cs="Times New Roman"/>
          <w:szCs w:val="28"/>
          <w:lang w:eastAsia="ru-RU"/>
        </w:rPr>
        <w:t>й бинт</w:t>
      </w:r>
      <w:r w:rsidRPr="00FD3BAB">
        <w:rPr>
          <w:rFonts w:eastAsia="Times New Roman" w:cs="Times New Roman"/>
          <w:szCs w:val="28"/>
          <w:lang w:eastAsia="ru-RU"/>
        </w:rPr>
        <w:t xml:space="preserve"> и развертывают его. При этом освобождается вторая подушечка, которая может перемещаться по бинту.</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Бинт растягивают, разводя руки, вследствие чего подушечки расправляются.</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w:t>
      </w:r>
      <w:r w:rsidR="009B4514" w:rsidRPr="00FD3BAB">
        <w:rPr>
          <w:rFonts w:eastAsia="Times New Roman" w:cs="Times New Roman"/>
          <w:szCs w:val="28"/>
          <w:lang w:eastAsia="ru-RU"/>
        </w:rPr>
        <w:t>–</w:t>
      </w:r>
      <w:r w:rsidRPr="00FD3BAB">
        <w:rPr>
          <w:rFonts w:eastAsia="Times New Roman" w:cs="Times New Roman"/>
          <w:szCs w:val="28"/>
          <w:lang w:eastAsia="ru-RU"/>
        </w:rPr>
        <w:t xml:space="preserve"> рядом. В случае сквозных ранений одной подушечкой закрывают входное отверстие, а второй </w:t>
      </w:r>
      <w:r w:rsidR="00E7753A" w:rsidRPr="00FD3BAB">
        <w:rPr>
          <w:rFonts w:eastAsia="Times New Roman" w:cs="Times New Roman"/>
          <w:szCs w:val="28"/>
          <w:lang w:eastAsia="ru-RU"/>
        </w:rPr>
        <w:t>–</w:t>
      </w:r>
      <w:r w:rsidRPr="00FD3BAB">
        <w:rPr>
          <w:rFonts w:eastAsia="Times New Roman" w:cs="Times New Roman"/>
          <w:szCs w:val="28"/>
          <w:lang w:eastAsia="ru-RU"/>
        </w:rPr>
        <w:t xml:space="preserve"> выходное, для чего подушечки раздвигаются на нужное расстояние.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Хранится индивидуальный перевязочный пакет ИПП-1 в специальном кармане сумки для противогаза или в кармане одежды.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Меры безопасности: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Запрещено нарушать стерильность поверхности подушечки, которой она прикладывается к ране или месту ожога (сторона прошита белыми нитками).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Допускается, в случае необходимости, прикасаться руками к поверхности подушечки, прошитой красными (чёрными) нитками.</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Масса индивидуального пакета перевязочного ИПП-1 составляет 72 г.</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Порядок хранения средств медицинской защиты осуществляется согласно инструкциям, прилагаемым к указанным средствам.</w:t>
      </w:r>
    </w:p>
    <w:p w:rsidR="00F734DF" w:rsidRPr="00FD3BAB" w:rsidRDefault="00F34085" w:rsidP="009A08E7">
      <w:pPr>
        <w:spacing w:before="120"/>
        <w:ind w:firstLine="709"/>
        <w:jc w:val="both"/>
        <w:rPr>
          <w:rFonts w:eastAsia="Times New Roman" w:cs="Times New Roman"/>
          <w:b/>
          <w:szCs w:val="28"/>
          <w:lang w:eastAsia="ru-RU"/>
        </w:rPr>
      </w:pPr>
      <w:r w:rsidRPr="00FD3BAB">
        <w:rPr>
          <w:rFonts w:eastAsia="Times New Roman" w:cs="Times New Roman"/>
          <w:b/>
          <w:szCs w:val="28"/>
          <w:lang w:eastAsia="ru-RU"/>
        </w:rPr>
        <w:t>Сумка санитарная</w:t>
      </w:r>
    </w:p>
    <w:p w:rsidR="00F34085" w:rsidRPr="00FD3BAB" w:rsidRDefault="00F734DF" w:rsidP="00F734DF">
      <w:pPr>
        <w:ind w:firstLine="709"/>
        <w:jc w:val="both"/>
        <w:rPr>
          <w:rFonts w:eastAsia="Times New Roman" w:cs="Times New Roman"/>
          <w:szCs w:val="28"/>
          <w:lang w:eastAsia="ru-RU"/>
        </w:rPr>
      </w:pPr>
      <w:r w:rsidRPr="00FD3BAB">
        <w:rPr>
          <w:rFonts w:eastAsia="Times New Roman" w:cs="Times New Roman"/>
          <w:szCs w:val="28"/>
          <w:lang w:eastAsia="ru-RU"/>
        </w:rPr>
        <w:t xml:space="preserve">Сумка санитарная </w:t>
      </w:r>
      <w:r w:rsidR="00F34085" w:rsidRPr="00FD3BAB">
        <w:rPr>
          <w:rFonts w:eastAsia="Times New Roman" w:cs="Times New Roman"/>
          <w:szCs w:val="28"/>
          <w:lang w:eastAsia="ru-RU"/>
        </w:rPr>
        <w:t>(рис</w:t>
      </w:r>
      <w:r w:rsidRPr="00FD3BAB">
        <w:rPr>
          <w:rFonts w:eastAsia="Times New Roman" w:cs="Times New Roman"/>
          <w:szCs w:val="28"/>
          <w:lang w:eastAsia="ru-RU"/>
        </w:rPr>
        <w:t>унок3.4</w:t>
      </w:r>
      <w:r w:rsidR="00F34085" w:rsidRPr="00FD3BAB">
        <w:rPr>
          <w:rFonts w:eastAsia="Times New Roman" w:cs="Times New Roman"/>
          <w:szCs w:val="28"/>
          <w:lang w:eastAsia="ru-RU"/>
        </w:rPr>
        <w:t xml:space="preserve">6) </w:t>
      </w:r>
      <w:r w:rsidR="00F34085" w:rsidRPr="00FD3BAB">
        <w:rPr>
          <w:rFonts w:eastAsia="Times New Roman" w:cs="Times New Roman"/>
          <w:i/>
          <w:szCs w:val="28"/>
          <w:lang w:eastAsia="ru-RU"/>
        </w:rPr>
        <w:t>предназначена</w:t>
      </w:r>
      <w:r w:rsidR="00F34085" w:rsidRPr="00FD3BAB">
        <w:rPr>
          <w:rFonts w:eastAsia="Times New Roman" w:cs="Times New Roman"/>
          <w:szCs w:val="28"/>
          <w:lang w:eastAsia="ru-RU"/>
        </w:rPr>
        <w:t xml:space="preserve"> для оказания первой медицинской помощи в полевых условиях службами ГО, аварийно-спасательными службами, нештатными аварийно-спасательными формированиями и формированиями спасателей.</w:t>
      </w:r>
    </w:p>
    <w:p w:rsidR="00F34085" w:rsidRPr="00FD3BAB" w:rsidRDefault="00F34085" w:rsidP="00043721">
      <w:pPr>
        <w:spacing w:before="120" w:after="120"/>
        <w:ind w:left="11" w:firstLine="754"/>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3048000" cy="1981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981200"/>
                    </a:xfrm>
                    <a:prstGeom prst="rect">
                      <a:avLst/>
                    </a:prstGeom>
                    <a:noFill/>
                    <a:ln>
                      <a:noFill/>
                    </a:ln>
                  </pic:spPr>
                </pic:pic>
              </a:graphicData>
            </a:graphic>
          </wp:inline>
        </w:drawing>
      </w:r>
    </w:p>
    <w:p w:rsidR="00F34085" w:rsidRPr="00FD3BAB" w:rsidRDefault="00F734DF" w:rsidP="00F34085">
      <w:pPr>
        <w:spacing w:before="120" w:after="120"/>
        <w:ind w:left="11"/>
        <w:jc w:val="center"/>
        <w:rPr>
          <w:rFonts w:eastAsia="Times New Roman" w:cs="Times New Roman"/>
          <w:szCs w:val="28"/>
          <w:lang w:eastAsia="ru-RU"/>
        </w:rPr>
      </w:pPr>
      <w:r w:rsidRPr="00FD3BAB">
        <w:rPr>
          <w:rFonts w:eastAsia="Times New Roman" w:cs="Times New Roman"/>
          <w:szCs w:val="28"/>
          <w:lang w:eastAsia="ru-RU"/>
        </w:rPr>
        <w:t>Рисунок 3.46</w:t>
      </w:r>
      <w:r w:rsidR="00F34085" w:rsidRPr="00FD3BAB">
        <w:rPr>
          <w:rFonts w:eastAsia="Times New Roman" w:cs="Times New Roman"/>
          <w:szCs w:val="28"/>
          <w:lang w:eastAsia="ru-RU"/>
        </w:rPr>
        <w:t>. Сумка санитарная (внешний вид)</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Сумка комплектуется согласно приказу Министерства здравоохранения Российской Федерации от 08.02.2013 г. № 61н «Об утверждении требований к комплектации медицинскими изделиями укладки санитарной сумки для оказания первой помощи подразделениями сил гражданской обороны», изготовлена из водоотталкивающего палаточного материала.</w:t>
      </w:r>
    </w:p>
    <w:p w:rsidR="00083C47" w:rsidRPr="00FD3BAB" w:rsidRDefault="00F34085" w:rsidP="003C6D02">
      <w:pPr>
        <w:ind w:left="11" w:firstLine="709"/>
        <w:jc w:val="both"/>
        <w:rPr>
          <w:rFonts w:eastAsia="Times New Roman" w:cs="Times New Roman"/>
          <w:szCs w:val="28"/>
          <w:lang w:eastAsia="ru-RU"/>
        </w:rPr>
      </w:pPr>
      <w:r w:rsidRPr="00FD3BAB">
        <w:rPr>
          <w:rFonts w:eastAsia="Times New Roman" w:cs="Times New Roman"/>
          <w:szCs w:val="28"/>
          <w:lang w:eastAsia="ru-RU"/>
        </w:rPr>
        <w:t xml:space="preserve">Комплектация медицинскими изделиями укладки санитарной сумки для оказания первой помощи подразделениями сил гражданской обороны представлена в таблице </w:t>
      </w:r>
      <w:r w:rsidR="00F734DF" w:rsidRPr="00FD3BAB">
        <w:rPr>
          <w:rFonts w:eastAsia="Times New Roman" w:cs="Times New Roman"/>
          <w:szCs w:val="28"/>
          <w:lang w:eastAsia="ru-RU"/>
        </w:rPr>
        <w:t>3.</w:t>
      </w:r>
      <w:r w:rsidR="00E7753A" w:rsidRPr="00FD3BAB">
        <w:rPr>
          <w:rFonts w:eastAsia="Times New Roman" w:cs="Times New Roman"/>
          <w:szCs w:val="28"/>
          <w:lang w:eastAsia="ru-RU"/>
        </w:rPr>
        <w:t>7</w:t>
      </w:r>
      <w:r w:rsidRPr="00FD3BAB">
        <w:rPr>
          <w:rFonts w:eastAsia="Times New Roman" w:cs="Times New Roman"/>
          <w:szCs w:val="28"/>
          <w:lang w:eastAsia="ru-RU"/>
        </w:rPr>
        <w:t>.</w:t>
      </w:r>
    </w:p>
    <w:p w:rsidR="004864DF" w:rsidRPr="00FD3BAB" w:rsidRDefault="004864DF" w:rsidP="00F92BEA">
      <w:pPr>
        <w:shd w:val="clear" w:color="auto" w:fill="FFFFFF"/>
        <w:jc w:val="right"/>
        <w:rPr>
          <w:rFonts w:eastAsia="Times New Roman" w:cs="Times New Roman"/>
          <w:bCs/>
          <w:sz w:val="26"/>
          <w:szCs w:val="26"/>
          <w:lang w:eastAsia="ru-RU"/>
        </w:rPr>
      </w:pPr>
    </w:p>
    <w:p w:rsidR="004864DF" w:rsidRPr="00FD3BAB" w:rsidRDefault="004864DF" w:rsidP="00F92BEA">
      <w:pPr>
        <w:shd w:val="clear" w:color="auto" w:fill="FFFFFF"/>
        <w:jc w:val="right"/>
        <w:rPr>
          <w:rFonts w:eastAsia="Times New Roman" w:cs="Times New Roman"/>
          <w:bCs/>
          <w:sz w:val="26"/>
          <w:szCs w:val="26"/>
          <w:lang w:eastAsia="ru-RU"/>
        </w:rPr>
      </w:pPr>
    </w:p>
    <w:p w:rsidR="00F92BEA" w:rsidRPr="00FD3BAB" w:rsidRDefault="00F734DF" w:rsidP="00F92BEA">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w:t>
      </w:r>
      <w:r w:rsidR="00F92BEA" w:rsidRPr="00FD3BAB">
        <w:rPr>
          <w:rFonts w:eastAsia="Times New Roman" w:cs="Times New Roman"/>
          <w:bCs/>
          <w:sz w:val="26"/>
          <w:szCs w:val="26"/>
          <w:lang w:eastAsia="ru-RU"/>
        </w:rPr>
        <w:t>7</w:t>
      </w:r>
    </w:p>
    <w:p w:rsidR="00F96D26" w:rsidRPr="00FD3BAB" w:rsidRDefault="00F96D26" w:rsidP="00F92BEA">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Комплектация медицинскими изделиями укладки санитарной сумки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5"/>
        <w:gridCol w:w="5116"/>
        <w:gridCol w:w="2955"/>
        <w:gridCol w:w="1078"/>
      </w:tblGrid>
      <w:tr w:rsidR="00F34085" w:rsidRPr="00FD3BAB" w:rsidTr="00F34085">
        <w:trPr>
          <w:tblHeader/>
        </w:trPr>
        <w:tc>
          <w:tcPr>
            <w:tcW w:w="0" w:type="auto"/>
            <w:shd w:val="clear" w:color="auto" w:fill="auto"/>
            <w:vAlign w:val="center"/>
            <w:hideMark/>
          </w:tcPr>
          <w:p w:rsidR="00F34085" w:rsidRPr="00FD3BAB" w:rsidRDefault="00F34085" w:rsidP="00E7753A">
            <w:pPr>
              <w:jc w:val="center"/>
              <w:rPr>
                <w:rFonts w:eastAsia="Times New Roman" w:cs="Times New Roman"/>
                <w:sz w:val="26"/>
                <w:szCs w:val="26"/>
                <w:lang w:eastAsia="ru-RU"/>
              </w:rPr>
            </w:pPr>
            <w:r w:rsidRPr="00FD3BAB">
              <w:rPr>
                <w:rFonts w:eastAsia="Times New Roman" w:cs="Times New Roman"/>
                <w:sz w:val="26"/>
                <w:szCs w:val="26"/>
                <w:lang w:eastAsia="ru-RU"/>
              </w:rPr>
              <w:t>№ пп.</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Наименование медицинских изделий</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Форма выпуска (размер)</w:t>
            </w:r>
          </w:p>
        </w:tc>
        <w:tc>
          <w:tcPr>
            <w:tcW w:w="0" w:type="auto"/>
            <w:shd w:val="clear" w:color="auto" w:fill="auto"/>
            <w:vAlign w:val="center"/>
            <w:hideMark/>
          </w:tcPr>
          <w:p w:rsidR="00F34085" w:rsidRPr="00FD3BAB" w:rsidRDefault="00F34085" w:rsidP="00F34085">
            <w:pPr>
              <w:jc w:val="center"/>
              <w:rPr>
                <w:rFonts w:eastAsia="Times New Roman" w:cs="Times New Roman"/>
                <w:sz w:val="26"/>
                <w:szCs w:val="26"/>
                <w:lang w:eastAsia="ru-RU"/>
              </w:rPr>
            </w:pPr>
            <w:r w:rsidRPr="00FD3BAB">
              <w:rPr>
                <w:rFonts w:eastAsia="Times New Roman" w:cs="Times New Roman"/>
                <w:sz w:val="26"/>
                <w:szCs w:val="26"/>
                <w:lang w:eastAsia="ru-RU"/>
              </w:rPr>
              <w:t>Кол-во, не менее</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временной остановки наружного кровотечения и наложения повязок</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м x 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7 м x 14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Бинт марлевый медицинский нестерильный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м x 5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Жгут кровоостанавливающий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матерчато-эластичный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Лейкопластырь бактерицидный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1,9 см x 7,2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Лейкопластырь рулонный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2 см x 5 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Пакет перевязочный медицинский стерильный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1.8</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 перекисью водорода</w:t>
            </w:r>
          </w:p>
        </w:tc>
        <w:tc>
          <w:tcPr>
            <w:tcW w:w="0" w:type="auto"/>
            <w:shd w:val="clear" w:color="auto" w:fill="auto"/>
            <w:hideMark/>
          </w:tcPr>
          <w:p w:rsidR="00A43A46" w:rsidRPr="00FD3BAB" w:rsidRDefault="00A43A46"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p>
          <w:p w:rsidR="00F34085" w:rsidRPr="00FD3BAB" w:rsidRDefault="00A43A46" w:rsidP="00F34085">
            <w:pPr>
              <w:rPr>
                <w:rFonts w:eastAsia="Times New Roman" w:cs="Times New Roman"/>
                <w:sz w:val="26"/>
                <w:szCs w:val="26"/>
                <w:lang w:eastAsia="ru-RU"/>
              </w:rPr>
            </w:pPr>
            <w:r w:rsidRPr="00FD3BAB">
              <w:rPr>
                <w:rFonts w:eastAsia="Times New Roman" w:cs="Times New Roman"/>
                <w:sz w:val="26"/>
                <w:szCs w:val="26"/>
                <w:lang w:eastAsia="ru-RU"/>
              </w:rPr>
              <w:t>12,5 см х 11,0 </w:t>
            </w:r>
            <w:r w:rsidR="00F34085" w:rsidRPr="00FD3BAB">
              <w:rPr>
                <w:rFonts w:eastAsia="Times New Roman" w:cs="Times New Roman"/>
                <w:sz w:val="26"/>
                <w:szCs w:val="26"/>
                <w:lang w:eastAsia="ru-RU"/>
              </w:rPr>
              <w:t>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1.9</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марлевая медицинская стерильная</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 xml:space="preserve">не менее 14 см х 16 см </w:t>
            </w:r>
            <w:r w:rsidR="00E7753A" w:rsidRPr="00FD3BAB">
              <w:rPr>
                <w:rFonts w:eastAsia="Times New Roman" w:cs="Times New Roman"/>
                <w:sz w:val="26"/>
                <w:szCs w:val="26"/>
                <w:lang w:eastAsia="ru-RU"/>
              </w:rPr>
              <w:t>№</w:t>
            </w:r>
            <w:r w:rsidRPr="00FD3BAB">
              <w:rPr>
                <w:rFonts w:eastAsia="Times New Roman" w:cs="Times New Roman"/>
                <w:sz w:val="26"/>
                <w:szCs w:val="26"/>
                <w:lang w:eastAsia="ru-RU"/>
              </w:rPr>
              <w:t> 10</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1.10</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марлевая медицинская стерильная</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 xml:space="preserve">не менее 45 см х 29 см </w:t>
            </w:r>
            <w:r w:rsidR="00E7753A" w:rsidRPr="00FD3BAB">
              <w:rPr>
                <w:rFonts w:eastAsia="Times New Roman" w:cs="Times New Roman"/>
                <w:sz w:val="26"/>
                <w:szCs w:val="26"/>
                <w:lang w:eastAsia="ru-RU"/>
              </w:rPr>
              <w:t>№</w:t>
            </w:r>
            <w:r w:rsidRPr="00FD3BAB">
              <w:rPr>
                <w:rFonts w:eastAsia="Times New Roman" w:cs="Times New Roman"/>
                <w:sz w:val="26"/>
                <w:szCs w:val="26"/>
                <w:lang w:val="en-US" w:eastAsia="ru-RU"/>
              </w:rPr>
              <w:t> </w:t>
            </w:r>
            <w:r w:rsidRPr="00FD3BAB">
              <w:rPr>
                <w:rFonts w:eastAsia="Times New Roman" w:cs="Times New Roman"/>
                <w:sz w:val="26"/>
                <w:szCs w:val="26"/>
                <w:lang w:eastAsia="ru-RU"/>
              </w:rPr>
              <w:t>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гелевое для инфицированных ран стерильное с антимикробным и обезболивающим действием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салфетка, 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20 см x 24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гемостатическое стерильное на основе цеолитов или алюмосиликатов кальция и натрия или гидросиликата кальция</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50 г</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1.13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Средство перевязочное гидрогелевое противоожоговое стерильное с охлаждающим и обезболивающим действием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салфетка, 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20 x 24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проведения сердечно-легочной реанимации</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2.1</w:t>
            </w:r>
          </w:p>
        </w:tc>
        <w:tc>
          <w:tcPr>
            <w:tcW w:w="0" w:type="auto"/>
            <w:shd w:val="clear" w:color="auto" w:fill="auto"/>
            <w:hideMark/>
          </w:tcPr>
          <w:p w:rsidR="00F34085" w:rsidRPr="00FD3BAB" w:rsidRDefault="00F34085" w:rsidP="00E7753A">
            <w:pPr>
              <w:rPr>
                <w:rFonts w:eastAsia="Times New Roman" w:cs="Times New Roman"/>
                <w:sz w:val="26"/>
                <w:szCs w:val="26"/>
                <w:lang w:eastAsia="ru-RU"/>
              </w:rPr>
            </w:pPr>
            <w:r w:rsidRPr="00FD3BAB">
              <w:rPr>
                <w:rFonts w:eastAsia="Times New Roman" w:cs="Times New Roman"/>
                <w:sz w:val="26"/>
                <w:szCs w:val="26"/>
                <w:lang w:eastAsia="ru-RU"/>
              </w:rPr>
              <w:t>Устройство для про</w:t>
            </w:r>
            <w:r w:rsidR="00E7753A" w:rsidRPr="00FD3BAB">
              <w:rPr>
                <w:rFonts w:eastAsia="Times New Roman" w:cs="Times New Roman"/>
                <w:sz w:val="26"/>
                <w:szCs w:val="26"/>
                <w:lang w:eastAsia="ru-RU"/>
              </w:rPr>
              <w:t>ведения искусственного дыхания «</w:t>
            </w:r>
            <w:r w:rsidRPr="00FD3BAB">
              <w:rPr>
                <w:rFonts w:eastAsia="Times New Roman" w:cs="Times New Roman"/>
                <w:sz w:val="26"/>
                <w:szCs w:val="26"/>
                <w:lang w:eastAsia="ru-RU"/>
              </w:rPr>
              <w:t>рот-устройство-рот</w:t>
            </w:r>
            <w:r w:rsidR="00E7753A" w:rsidRPr="00FD3BAB">
              <w:rPr>
                <w:rFonts w:eastAsia="Times New Roman" w:cs="Times New Roman"/>
                <w:sz w:val="26"/>
                <w:szCs w:val="26"/>
                <w:lang w:eastAsia="ru-RU"/>
              </w:rPr>
              <w:t>»</w:t>
            </w:r>
            <w:r w:rsidRPr="00FD3BAB">
              <w:rPr>
                <w:rFonts w:eastAsia="Times New Roman" w:cs="Times New Roman"/>
                <w:sz w:val="26"/>
                <w:szCs w:val="26"/>
                <w:lang w:eastAsia="ru-RU"/>
              </w:rPr>
              <w:t xml:space="preserve"> одноразовое пленочное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проведения иммобилизации</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Повязка разгружающая для верхней конечности</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Медицинские изделия для местного охлаждения</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4.1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Пакет гипотермический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Прочие медицинские изделия</w:t>
            </w:r>
          </w:p>
        </w:tc>
      </w:tr>
      <w:tr w:rsidR="00F34085" w:rsidRPr="00FD3BAB" w:rsidTr="00F34085">
        <w:trPr>
          <w:cantSplit/>
        </w:trPr>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Маска медицинская нестерильная трехслойная из нетканого материала с резинками или с завязками</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rPr>
          <w:cantSplit/>
        </w:trPr>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Ножницы для разрезания повязок по Листеру</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 дополнительным элементом для быстрого разрыва повязок</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Очки или экран защитный для глаз</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Перчатки медицинские нестерильные, смотровые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не менее 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20 пар</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Покрывало спасательное изотермическое</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150 см x 200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антисептическая из нетканого материала спиртовая</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12,5 см x 11,0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20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Салфетка из нетканого материала с раствором аммиака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xml:space="preserve">не менее </w:t>
            </w:r>
            <w:r w:rsidR="00A43A46" w:rsidRPr="00FD3BAB">
              <w:rPr>
                <w:rFonts w:eastAsia="Times New Roman" w:cs="Times New Roman"/>
                <w:sz w:val="26"/>
                <w:szCs w:val="26"/>
                <w:lang w:eastAsia="ru-RU"/>
              </w:rPr>
              <w:br/>
            </w:r>
            <w:r w:rsidRPr="00FD3BAB">
              <w:rPr>
                <w:rFonts w:eastAsia="Times New Roman" w:cs="Times New Roman"/>
                <w:sz w:val="26"/>
                <w:szCs w:val="26"/>
                <w:lang w:eastAsia="ru-RU"/>
              </w:rPr>
              <w:t>12,5 см x 11,0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3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w:t>
            </w:r>
          </w:p>
        </w:tc>
        <w:tc>
          <w:tcPr>
            <w:tcW w:w="0" w:type="auto"/>
            <w:gridSpan w:val="3"/>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Прочие средства</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6.1</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Английская булавка стальная со спиралью</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38 мм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10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6.2</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Блок бумажных бланков</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не менее 30 листов, размер не менее А7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6.3</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Карандаш</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6.4</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Маркер перманентный черного цвета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6.5</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Мешок полиэтиленовый с зажимом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не менее 20 см x 25 см</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5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6.6</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Рекомендации с пиктограммами по использованию медицинских изделий укладки для оказания первой помощи санитарной сумкой</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r w:rsidR="00F34085" w:rsidRPr="00FD3BAB" w:rsidTr="00F34085">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6.7</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Санитарная сумка</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 </w:t>
            </w:r>
          </w:p>
        </w:tc>
        <w:tc>
          <w:tcPr>
            <w:tcW w:w="0" w:type="auto"/>
            <w:shd w:val="clear" w:color="auto" w:fill="auto"/>
            <w:hideMark/>
          </w:tcPr>
          <w:p w:rsidR="00F34085" w:rsidRPr="00FD3BAB" w:rsidRDefault="00F34085" w:rsidP="00F34085">
            <w:pPr>
              <w:rPr>
                <w:rFonts w:eastAsia="Times New Roman" w:cs="Times New Roman"/>
                <w:sz w:val="26"/>
                <w:szCs w:val="26"/>
                <w:lang w:eastAsia="ru-RU"/>
              </w:rPr>
            </w:pPr>
            <w:r w:rsidRPr="00FD3BAB">
              <w:rPr>
                <w:rFonts w:eastAsia="Times New Roman" w:cs="Times New Roman"/>
                <w:sz w:val="26"/>
                <w:szCs w:val="26"/>
                <w:lang w:eastAsia="ru-RU"/>
              </w:rPr>
              <w:t>1 шт.</w:t>
            </w:r>
          </w:p>
        </w:tc>
      </w:tr>
    </w:tbl>
    <w:p w:rsidR="00F34085" w:rsidRPr="00FD3BAB" w:rsidRDefault="00F34085" w:rsidP="00F34085">
      <w:pPr>
        <w:ind w:left="11" w:firstLine="709"/>
        <w:jc w:val="both"/>
        <w:rPr>
          <w:rFonts w:eastAsia="Times New Roman" w:cs="Times New Roman"/>
          <w:szCs w:val="28"/>
          <w:lang w:eastAsia="ru-RU"/>
        </w:rPr>
      </w:pP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Примечания</w:t>
      </w:r>
      <w:r w:rsidR="00E7753A" w:rsidRPr="00FD3BAB">
        <w:rPr>
          <w:rFonts w:eastAsia="Times New Roman" w:cs="Times New Roman"/>
          <w:szCs w:val="28"/>
          <w:lang w:eastAsia="ru-RU"/>
        </w:rPr>
        <w:t>, касающиеся</w:t>
      </w:r>
      <w:r w:rsidRPr="00FD3BAB">
        <w:rPr>
          <w:rFonts w:eastAsia="Times New Roman" w:cs="Times New Roman"/>
          <w:szCs w:val="28"/>
          <w:lang w:eastAsia="ru-RU"/>
        </w:rPr>
        <w:t xml:space="preserve"> комплектации медицинскими изделиями укладки санитарной сумки: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 xml:space="preserve">1. Укладка санитарной сумки для оказания первой помощи подразделениями сил гражданской обороны (далее </w:t>
      </w:r>
      <w:r w:rsidR="00E7753A" w:rsidRPr="00FD3BAB">
        <w:rPr>
          <w:rFonts w:eastAsia="Times New Roman" w:cs="Times New Roman"/>
          <w:szCs w:val="28"/>
          <w:lang w:eastAsia="ru-RU"/>
        </w:rPr>
        <w:t>–</w:t>
      </w:r>
      <w:r w:rsidRPr="00FD3BAB">
        <w:rPr>
          <w:rFonts w:eastAsia="Times New Roman" w:cs="Times New Roman"/>
          <w:szCs w:val="28"/>
          <w:lang w:eastAsia="ru-RU"/>
        </w:rPr>
        <w:t xml:space="preserve"> укладка) подлежит комплектации медицинскими изделиями, зарегистрированными в установленном порядке на территории Российской Федерации.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2. Медицинские изделия, которыми в соответствии с настоящими требованиям укомплектовывается укладка, не подлежат замене медицинскими изделиями других наименований.</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3. По истечении сроков годности медицинских изделий и прочих средств, предусмотренных настоящими требованиями, или в случае их использования укладку необходимо пополнить.</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4. Не допускается использование, в том числе повторное, медицинских изделий и прочих средств, предусмотренных настоящими требованиями, загрязненных кровью и (или) другими биологическими жидкостями.</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5. Для сбора и утилизации отходов, образовавшихся при оказании первой помощи, необходимо использовать мешок полиэтиленовый с зажимом (подпункт 6.5 настоящих требований).</w:t>
      </w:r>
    </w:p>
    <w:p w:rsidR="00F34085" w:rsidRPr="00FD3BAB" w:rsidRDefault="00F34085" w:rsidP="00F34085">
      <w:pPr>
        <w:ind w:left="11" w:firstLine="709"/>
        <w:jc w:val="both"/>
        <w:rPr>
          <w:rFonts w:eastAsia="Times New Roman" w:cs="Times New Roman"/>
          <w:szCs w:val="28"/>
          <w:lang w:eastAsia="ru-RU"/>
        </w:rPr>
      </w:pPr>
      <w:r w:rsidRPr="00FD3BAB">
        <w:rPr>
          <w:rFonts w:eastAsia="Times New Roman" w:cs="Times New Roman"/>
          <w:szCs w:val="28"/>
          <w:lang w:eastAsia="ru-RU"/>
        </w:rPr>
        <w:t>6. Количество медицинских изделий укладки в соответствии с настоящими требованиями рассчитано на проведение мероприятий по оказанию первой помощи 20 пострадавшим.</w:t>
      </w:r>
    </w:p>
    <w:p w:rsidR="00F34085" w:rsidRPr="00FD3BAB" w:rsidRDefault="00F34085" w:rsidP="00083C47">
      <w:pPr>
        <w:spacing w:before="120"/>
        <w:ind w:left="11" w:firstLine="709"/>
        <w:jc w:val="both"/>
        <w:rPr>
          <w:rFonts w:eastAsia="Times New Roman" w:cs="Times New Roman"/>
          <w:szCs w:val="28"/>
          <w:lang w:eastAsia="ru-RU"/>
        </w:rPr>
      </w:pPr>
      <w:r w:rsidRPr="00FD3BAB">
        <w:rPr>
          <w:rFonts w:eastAsia="Times New Roman" w:cs="Times New Roman"/>
          <w:b/>
          <w:szCs w:val="28"/>
          <w:lang w:eastAsia="ru-RU"/>
        </w:rPr>
        <w:t xml:space="preserve">Комплект индивидуальный противоожоговый </w:t>
      </w:r>
      <w:r w:rsidR="00F96D26" w:rsidRPr="00FD3BAB">
        <w:rPr>
          <w:rFonts w:eastAsia="Times New Roman" w:cs="Times New Roman"/>
          <w:szCs w:val="28"/>
          <w:lang w:eastAsia="ru-RU"/>
        </w:rPr>
        <w:t>(КИП) (рисунок 3.4</w:t>
      </w:r>
      <w:r w:rsidRPr="00FD3BAB">
        <w:rPr>
          <w:rFonts w:eastAsia="Times New Roman" w:cs="Times New Roman"/>
          <w:szCs w:val="28"/>
          <w:lang w:eastAsia="ru-RU"/>
        </w:rPr>
        <w:t xml:space="preserve">7) </w:t>
      </w:r>
      <w:r w:rsidRPr="00FD3BAB">
        <w:rPr>
          <w:rFonts w:eastAsia="Times New Roman" w:cs="Times New Roman"/>
          <w:i/>
          <w:szCs w:val="28"/>
          <w:lang w:eastAsia="ru-RU"/>
        </w:rPr>
        <w:t>предназначен</w:t>
      </w:r>
      <w:r w:rsidRPr="00FD3BAB">
        <w:rPr>
          <w:rFonts w:eastAsia="Times New Roman" w:cs="Times New Roman"/>
          <w:szCs w:val="28"/>
          <w:lang w:eastAsia="ru-RU"/>
        </w:rPr>
        <w:t xml:space="preserve"> для специальных служб, участвующих в тушении пожаров</w:t>
      </w:r>
      <w:r w:rsidR="00A43A46" w:rsidRPr="00FD3BAB">
        <w:rPr>
          <w:rFonts w:eastAsia="Times New Roman" w:cs="Times New Roman"/>
          <w:szCs w:val="28"/>
          <w:lang w:eastAsia="ru-RU"/>
        </w:rPr>
        <w:t>,</w:t>
      </w:r>
      <w:r w:rsidRPr="00FD3BAB">
        <w:rPr>
          <w:rFonts w:eastAsia="Times New Roman" w:cs="Times New Roman"/>
          <w:szCs w:val="28"/>
          <w:lang w:eastAsia="ru-RU"/>
        </w:rPr>
        <w:t xml:space="preserve"> и оказания первой само- и взаимопомощи при возникновении ран и ожогов в условиях скорой помощи, на транспорте, на производстве, в офисах, а также в домашних условиях.</w:t>
      </w:r>
    </w:p>
    <w:p w:rsidR="00F34085" w:rsidRPr="00FD3BAB" w:rsidRDefault="00F34085" w:rsidP="00F34085">
      <w:pPr>
        <w:jc w:val="center"/>
        <w:rPr>
          <w:rFonts w:eastAsia="Times New Roman" w:cs="Times New Roman"/>
          <w:sz w:val="16"/>
          <w:szCs w:val="16"/>
          <w:lang w:eastAsia="ru-RU"/>
        </w:rPr>
      </w:pPr>
    </w:p>
    <w:p w:rsidR="00F34085" w:rsidRPr="00FD3BAB" w:rsidRDefault="00F34085" w:rsidP="00F34085">
      <w:pPr>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2600325" cy="2066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2066925"/>
                    </a:xfrm>
                    <a:prstGeom prst="rect">
                      <a:avLst/>
                    </a:prstGeom>
                    <a:noFill/>
                    <a:ln>
                      <a:noFill/>
                    </a:ln>
                  </pic:spPr>
                </pic:pic>
              </a:graphicData>
            </a:graphic>
          </wp:inline>
        </w:drawing>
      </w:r>
    </w:p>
    <w:p w:rsidR="00F34085" w:rsidRPr="00FD3BAB" w:rsidRDefault="00F34085" w:rsidP="00F34085">
      <w:pPr>
        <w:spacing w:before="120" w:after="120"/>
        <w:jc w:val="center"/>
        <w:rPr>
          <w:rFonts w:eastAsia="Times New Roman" w:cs="Times New Roman"/>
          <w:szCs w:val="28"/>
          <w:lang w:eastAsia="ru-RU"/>
        </w:rPr>
      </w:pPr>
      <w:r w:rsidRPr="00FD3BAB">
        <w:rPr>
          <w:rFonts w:eastAsia="Times New Roman" w:cs="Times New Roman"/>
          <w:szCs w:val="28"/>
          <w:lang w:eastAsia="ru-RU"/>
        </w:rPr>
        <w:t>Рис</w:t>
      </w:r>
      <w:r w:rsidR="00F96D26" w:rsidRPr="00FD3BAB">
        <w:rPr>
          <w:rFonts w:eastAsia="Times New Roman" w:cs="Times New Roman"/>
          <w:szCs w:val="28"/>
          <w:lang w:eastAsia="ru-RU"/>
        </w:rPr>
        <w:t>унок 3.4</w:t>
      </w:r>
      <w:r w:rsidRPr="00FD3BAB">
        <w:rPr>
          <w:rFonts w:eastAsia="Times New Roman" w:cs="Times New Roman"/>
          <w:szCs w:val="28"/>
          <w:lang w:eastAsia="ru-RU"/>
        </w:rPr>
        <w:t>7. Комплект индивидуальный противоожоговый (внешний вид)</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Комплект индивидуальный противоожоговый является многофункциональным средством, КИП обеспечивает антисептическую обработку, обезболивание и изоляцию раны от загрязнения в полевых условиях.</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В состав КИП могут входить противоожоговые и ранозаживляющие средства в виде гел</w:t>
      </w:r>
      <w:r w:rsidR="00150430" w:rsidRPr="00FD3BAB">
        <w:rPr>
          <w:rFonts w:eastAsia="Times New Roman" w:cs="Times New Roman"/>
          <w:szCs w:val="28"/>
          <w:lang w:eastAsia="ru-RU"/>
        </w:rPr>
        <w:t>я, мази</w:t>
      </w:r>
      <w:r w:rsidRPr="00FD3BAB">
        <w:rPr>
          <w:rFonts w:eastAsia="Times New Roman" w:cs="Times New Roman"/>
          <w:szCs w:val="28"/>
          <w:lang w:eastAsia="ru-RU"/>
        </w:rPr>
        <w:t xml:space="preserve"> и т.п., а также перевязочные пакеты.</w:t>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Упаковка индивидуального противоожогового комплекта выполнен</w:t>
      </w:r>
      <w:r w:rsidR="00150430" w:rsidRPr="00FD3BAB">
        <w:rPr>
          <w:rFonts w:eastAsia="Times New Roman" w:cs="Times New Roman"/>
          <w:szCs w:val="28"/>
          <w:lang w:eastAsia="ru-RU"/>
        </w:rPr>
        <w:t>а таким образом, чтобы было</w:t>
      </w:r>
      <w:r w:rsidRPr="00FD3BAB">
        <w:rPr>
          <w:rFonts w:eastAsia="Times New Roman" w:cs="Times New Roman"/>
          <w:szCs w:val="28"/>
          <w:lang w:eastAsia="ru-RU"/>
        </w:rPr>
        <w:t xml:space="preserve"> удобно размещать КИП в штатную форменную экипировку сотрудника спасательных служб.</w:t>
      </w:r>
    </w:p>
    <w:p w:rsidR="00F34085" w:rsidRPr="00FD3BAB" w:rsidRDefault="00F34085" w:rsidP="00DC31F1">
      <w:pPr>
        <w:spacing w:before="240"/>
        <w:ind w:firstLine="709"/>
        <w:jc w:val="both"/>
        <w:rPr>
          <w:rFonts w:eastAsia="Times New Roman" w:cs="Times New Roman"/>
          <w:szCs w:val="28"/>
          <w:lang w:eastAsia="ru-RU"/>
        </w:rPr>
      </w:pPr>
      <w:r w:rsidRPr="00FD3BAB">
        <w:rPr>
          <w:rFonts w:eastAsia="Times New Roman" w:cs="Times New Roman"/>
          <w:b/>
          <w:szCs w:val="28"/>
          <w:lang w:eastAsia="ru-RU"/>
        </w:rPr>
        <w:t xml:space="preserve">Аптечка для защитных сооружений на расчётное количество укрываемых (аптечки коллективные) </w:t>
      </w:r>
      <w:r w:rsidR="00F96D26" w:rsidRPr="00FD3BAB">
        <w:rPr>
          <w:rFonts w:eastAsia="Times New Roman" w:cs="Times New Roman"/>
          <w:szCs w:val="28"/>
          <w:lang w:eastAsia="ru-RU"/>
        </w:rPr>
        <w:t>(рисунки 3.4</w:t>
      </w:r>
      <w:r w:rsidRPr="00FD3BAB">
        <w:rPr>
          <w:rFonts w:eastAsia="Times New Roman" w:cs="Times New Roman"/>
          <w:szCs w:val="28"/>
          <w:lang w:eastAsia="ru-RU"/>
        </w:rPr>
        <w:t xml:space="preserve">8 и </w:t>
      </w:r>
      <w:r w:rsidR="00F96D26" w:rsidRPr="00FD3BAB">
        <w:rPr>
          <w:rFonts w:eastAsia="Times New Roman" w:cs="Times New Roman"/>
          <w:szCs w:val="28"/>
          <w:lang w:eastAsia="ru-RU"/>
        </w:rPr>
        <w:t>3.4</w:t>
      </w:r>
      <w:r w:rsidRPr="00FD3BAB">
        <w:rPr>
          <w:rFonts w:eastAsia="Times New Roman" w:cs="Times New Roman"/>
          <w:szCs w:val="28"/>
          <w:lang w:eastAsia="ru-RU"/>
        </w:rPr>
        <w:t>9)</w:t>
      </w:r>
      <w:r w:rsidRPr="00FD3BAB">
        <w:rPr>
          <w:rFonts w:eastAsia="Times New Roman" w:cs="Times New Roman"/>
          <w:i/>
          <w:szCs w:val="28"/>
          <w:lang w:eastAsia="ru-RU"/>
        </w:rPr>
        <w:t>предназначена</w:t>
      </w:r>
      <w:r w:rsidRPr="00FD3BAB">
        <w:rPr>
          <w:rFonts w:eastAsia="Times New Roman" w:cs="Times New Roman"/>
          <w:szCs w:val="28"/>
          <w:lang w:eastAsia="ru-RU"/>
        </w:rPr>
        <w:t xml:space="preserve"> для медицинской самопомощи или оказания первой медицинской помощи поражённым (больным) при их нахождении в защитных с</w:t>
      </w:r>
      <w:r w:rsidR="008714EE" w:rsidRPr="00FD3BAB">
        <w:rPr>
          <w:rFonts w:eastAsia="Times New Roman" w:cs="Times New Roman"/>
          <w:szCs w:val="28"/>
          <w:lang w:eastAsia="ru-RU"/>
        </w:rPr>
        <w:t>ооружениях гражданской обороны</w:t>
      </w:r>
      <w:r w:rsidRPr="00FD3BAB">
        <w:rPr>
          <w:rFonts w:eastAsia="Times New Roman" w:cs="Times New Roman"/>
          <w:szCs w:val="28"/>
          <w:lang w:eastAsia="ru-RU"/>
        </w:rPr>
        <w:t>.Оснащение ЗС ГО аптечками коллективными на расчётное количество укрываемых регламентировано требованиями приказа МЧС России от 15.12.2002 г. № 583 «Об утверждении и введении в действие правил эксплуатации защитных сооружений гражданской обороны».За расчётное количество укрываемых принимается 100-150 и 400-600 человек.</w:t>
      </w:r>
    </w:p>
    <w:p w:rsidR="00F34085" w:rsidRPr="00FD3BAB" w:rsidRDefault="00F34085" w:rsidP="00F34085">
      <w:pPr>
        <w:jc w:val="center"/>
        <w:rPr>
          <w:rFonts w:eastAsia="Times New Roman" w:cs="Times New Roman"/>
          <w:szCs w:val="28"/>
          <w:lang w:eastAsia="ru-RU"/>
        </w:rPr>
      </w:pPr>
      <w:r w:rsidRPr="00FD3BAB">
        <w:rPr>
          <w:rFonts w:eastAsia="Times New Roman" w:cs="Times New Roman"/>
          <w:noProof/>
          <w:sz w:val="24"/>
          <w:szCs w:val="24"/>
          <w:lang w:eastAsia="ru-RU"/>
        </w:rPr>
        <w:drawing>
          <wp:inline distT="0" distB="0" distL="0" distR="0">
            <wp:extent cx="5137200" cy="3726000"/>
            <wp:effectExtent l="0" t="0" r="635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7200" cy="3726000"/>
                    </a:xfrm>
                    <a:prstGeom prst="rect">
                      <a:avLst/>
                    </a:prstGeom>
                    <a:noFill/>
                    <a:ln>
                      <a:noFill/>
                    </a:ln>
                  </pic:spPr>
                </pic:pic>
              </a:graphicData>
            </a:graphic>
          </wp:inline>
        </w:drawing>
      </w:r>
    </w:p>
    <w:p w:rsidR="00FB27D7" w:rsidRPr="00FD3BAB" w:rsidRDefault="00F34085" w:rsidP="00FB27D7">
      <w:pPr>
        <w:jc w:val="center"/>
        <w:rPr>
          <w:rFonts w:eastAsia="Times New Roman" w:cs="Times New Roman"/>
          <w:szCs w:val="28"/>
          <w:lang w:eastAsia="ru-RU"/>
        </w:rPr>
      </w:pPr>
      <w:r w:rsidRPr="00FD3BAB">
        <w:rPr>
          <w:rFonts w:eastAsia="Times New Roman" w:cs="Times New Roman"/>
          <w:szCs w:val="28"/>
          <w:lang w:eastAsia="ru-RU"/>
        </w:rPr>
        <w:t>Рис</w:t>
      </w:r>
      <w:r w:rsidR="008714EE" w:rsidRPr="00FD3BAB">
        <w:rPr>
          <w:rFonts w:eastAsia="Times New Roman" w:cs="Times New Roman"/>
          <w:szCs w:val="28"/>
          <w:lang w:eastAsia="ru-RU"/>
        </w:rPr>
        <w:t>унок 3.4</w:t>
      </w:r>
      <w:r w:rsidRPr="00FD3BAB">
        <w:rPr>
          <w:rFonts w:eastAsia="Times New Roman" w:cs="Times New Roman"/>
          <w:szCs w:val="28"/>
          <w:lang w:eastAsia="ru-RU"/>
        </w:rPr>
        <w:t>8. Аптечка для защитных сооружений на 100-150 человек</w:t>
      </w:r>
    </w:p>
    <w:p w:rsidR="00F34085" w:rsidRPr="00FD3BAB" w:rsidRDefault="00150430" w:rsidP="00FB27D7">
      <w:pPr>
        <w:jc w:val="center"/>
        <w:rPr>
          <w:rFonts w:eastAsia="Times New Roman" w:cs="Times New Roman"/>
          <w:szCs w:val="28"/>
          <w:lang w:eastAsia="ru-RU"/>
        </w:rPr>
      </w:pPr>
      <w:r w:rsidRPr="00FD3BAB">
        <w:rPr>
          <w:rFonts w:eastAsia="Times New Roman" w:cs="Times New Roman"/>
          <w:szCs w:val="28"/>
          <w:lang w:eastAsia="ru-RU"/>
        </w:rPr>
        <w:t>с</w:t>
      </w:r>
      <w:r w:rsidR="00F34085" w:rsidRPr="00FD3BAB">
        <w:rPr>
          <w:rFonts w:eastAsia="Times New Roman" w:cs="Times New Roman"/>
          <w:szCs w:val="28"/>
          <w:lang w:eastAsia="ru-RU"/>
        </w:rPr>
        <w:t xml:space="preserve"> вложениями</w:t>
      </w:r>
    </w:p>
    <w:p w:rsidR="004864DF" w:rsidRPr="00FD3BAB" w:rsidRDefault="004864DF" w:rsidP="00FB27D7">
      <w:pPr>
        <w:jc w:val="center"/>
        <w:rPr>
          <w:rFonts w:eastAsia="Times New Roman" w:cs="Times New Roman"/>
          <w:szCs w:val="28"/>
          <w:lang w:eastAsia="ru-RU"/>
        </w:rPr>
      </w:pPr>
    </w:p>
    <w:p w:rsidR="00F34085" w:rsidRPr="00FD3BAB" w:rsidRDefault="00F34085" w:rsidP="00F34085">
      <w:pPr>
        <w:spacing w:before="240"/>
        <w:ind w:firstLine="28"/>
        <w:jc w:val="center"/>
        <w:rPr>
          <w:rFonts w:eastAsia="Times New Roman" w:cs="Times New Roman"/>
          <w:noProof/>
          <w:sz w:val="24"/>
          <w:szCs w:val="24"/>
          <w:lang w:eastAsia="ru-RU"/>
        </w:rPr>
      </w:pPr>
      <w:r w:rsidRPr="00FD3BAB">
        <w:rPr>
          <w:rFonts w:eastAsia="Times New Roman" w:cs="Times New Roman"/>
          <w:noProof/>
          <w:sz w:val="24"/>
          <w:szCs w:val="24"/>
          <w:lang w:eastAsia="ru-RU"/>
        </w:rPr>
        <w:drawing>
          <wp:inline distT="0" distB="0" distL="0" distR="0">
            <wp:extent cx="4629600" cy="3722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29600" cy="3722400"/>
                    </a:xfrm>
                    <a:prstGeom prst="rect">
                      <a:avLst/>
                    </a:prstGeom>
                    <a:noFill/>
                    <a:ln>
                      <a:noFill/>
                    </a:ln>
                  </pic:spPr>
                </pic:pic>
              </a:graphicData>
            </a:graphic>
          </wp:inline>
        </w:drawing>
      </w:r>
    </w:p>
    <w:p w:rsidR="00150430" w:rsidRPr="00FD3BAB" w:rsidRDefault="008714EE" w:rsidP="00FB27D7">
      <w:pPr>
        <w:ind w:firstLine="28"/>
        <w:jc w:val="center"/>
        <w:rPr>
          <w:rFonts w:eastAsia="Times New Roman" w:cs="Times New Roman"/>
          <w:szCs w:val="28"/>
          <w:lang w:eastAsia="ru-RU"/>
        </w:rPr>
      </w:pPr>
      <w:r w:rsidRPr="00FD3BAB">
        <w:rPr>
          <w:rFonts w:eastAsia="Times New Roman" w:cs="Times New Roman"/>
          <w:szCs w:val="28"/>
          <w:lang w:eastAsia="ru-RU"/>
        </w:rPr>
        <w:t>Рисунок 3.49</w:t>
      </w:r>
      <w:r w:rsidR="00F34085" w:rsidRPr="00FD3BAB">
        <w:rPr>
          <w:rFonts w:eastAsia="Times New Roman" w:cs="Times New Roman"/>
          <w:szCs w:val="28"/>
          <w:lang w:eastAsia="ru-RU"/>
        </w:rPr>
        <w:t>. Аптечка для защитных сооружений на 400-600 человек</w:t>
      </w:r>
    </w:p>
    <w:p w:rsidR="00FB27D7" w:rsidRPr="00FD3BAB" w:rsidRDefault="00F34085" w:rsidP="00FB27D7">
      <w:pPr>
        <w:ind w:firstLine="28"/>
        <w:jc w:val="center"/>
        <w:rPr>
          <w:rFonts w:eastAsia="Times New Roman" w:cs="Times New Roman"/>
          <w:szCs w:val="28"/>
          <w:lang w:eastAsia="ru-RU"/>
        </w:rPr>
      </w:pPr>
      <w:r w:rsidRPr="00FD3BAB">
        <w:rPr>
          <w:rFonts w:eastAsia="Times New Roman" w:cs="Times New Roman"/>
          <w:szCs w:val="28"/>
          <w:lang w:eastAsia="ru-RU"/>
        </w:rPr>
        <w:t xml:space="preserve"> с вложениями</w:t>
      </w:r>
    </w:p>
    <w:p w:rsidR="00FB27D7" w:rsidRPr="00FD3BAB" w:rsidRDefault="00FB27D7">
      <w:pPr>
        <w:rPr>
          <w:rFonts w:eastAsia="Times New Roman" w:cs="Times New Roman"/>
          <w:szCs w:val="28"/>
          <w:lang w:eastAsia="ru-RU"/>
        </w:rPr>
      </w:pPr>
      <w:r w:rsidRPr="00FD3BAB">
        <w:rPr>
          <w:rFonts w:eastAsia="Times New Roman" w:cs="Times New Roman"/>
          <w:szCs w:val="28"/>
          <w:lang w:eastAsia="ru-RU"/>
        </w:rPr>
        <w:br w:type="page"/>
      </w:r>
    </w:p>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В период приведения защитных сооружений гражданской обороны в готовность комплектование указанных аптечек и коллективных наборов осуществляется медицинскими учреждениями (медицинскими пунктами, амбулаториями или поликлиниками), обслуживающими организации, за счёт имущества текущего снабжения и приобретения недостающих предметов и имущества в аптечной сети.Комплектность коллективных аптечек для защитных сооружений приведена в таблице 3</w:t>
      </w:r>
      <w:r w:rsidR="008714EE" w:rsidRPr="00FD3BAB">
        <w:rPr>
          <w:rFonts w:eastAsia="Times New Roman" w:cs="Times New Roman"/>
          <w:szCs w:val="28"/>
          <w:lang w:eastAsia="ru-RU"/>
        </w:rPr>
        <w:t>.</w:t>
      </w:r>
      <w:r w:rsidR="00150430" w:rsidRPr="00FD3BAB">
        <w:rPr>
          <w:rFonts w:eastAsia="Times New Roman" w:cs="Times New Roman"/>
          <w:szCs w:val="28"/>
          <w:lang w:eastAsia="ru-RU"/>
        </w:rPr>
        <w:t>8</w:t>
      </w:r>
      <w:r w:rsidRPr="00FD3BAB">
        <w:rPr>
          <w:rFonts w:eastAsia="Times New Roman" w:cs="Times New Roman"/>
          <w:szCs w:val="28"/>
          <w:lang w:eastAsia="ru-RU"/>
        </w:rPr>
        <w:t>.</w:t>
      </w:r>
    </w:p>
    <w:p w:rsidR="00A43A46" w:rsidRPr="00FD3BAB" w:rsidRDefault="008714EE" w:rsidP="00A43A46">
      <w:pPr>
        <w:shd w:val="clear" w:color="auto" w:fill="FFFFFF"/>
        <w:jc w:val="right"/>
        <w:rPr>
          <w:rFonts w:eastAsia="Times New Roman" w:cs="Times New Roman"/>
          <w:bCs/>
          <w:sz w:val="26"/>
          <w:szCs w:val="26"/>
          <w:lang w:eastAsia="ru-RU"/>
        </w:rPr>
      </w:pPr>
      <w:r w:rsidRPr="00FD3BAB">
        <w:rPr>
          <w:rFonts w:eastAsia="Times New Roman" w:cs="Times New Roman"/>
          <w:bCs/>
          <w:sz w:val="26"/>
          <w:szCs w:val="26"/>
          <w:lang w:eastAsia="ru-RU"/>
        </w:rPr>
        <w:t>Таблица 3.</w:t>
      </w:r>
      <w:r w:rsidR="00A43A46" w:rsidRPr="00FD3BAB">
        <w:rPr>
          <w:rFonts w:eastAsia="Times New Roman" w:cs="Times New Roman"/>
          <w:bCs/>
          <w:sz w:val="26"/>
          <w:szCs w:val="26"/>
          <w:lang w:eastAsia="ru-RU"/>
        </w:rPr>
        <w:t>8</w:t>
      </w:r>
    </w:p>
    <w:p w:rsidR="008714EE" w:rsidRPr="00FD3BAB" w:rsidRDefault="008714EE" w:rsidP="00A43A46">
      <w:pPr>
        <w:shd w:val="clear" w:color="auto" w:fill="FFFFFF"/>
        <w:jc w:val="center"/>
        <w:rPr>
          <w:rFonts w:eastAsia="Times New Roman" w:cs="Times New Roman"/>
          <w:bCs/>
          <w:szCs w:val="28"/>
          <w:lang w:eastAsia="ru-RU"/>
        </w:rPr>
      </w:pPr>
      <w:r w:rsidRPr="00FD3BAB">
        <w:rPr>
          <w:rFonts w:eastAsia="Times New Roman" w:cs="Times New Roman"/>
          <w:bCs/>
          <w:szCs w:val="28"/>
          <w:lang w:eastAsia="ru-RU"/>
        </w:rPr>
        <w:t>Комплектность коллективных аптечек для ЗС ГО</w:t>
      </w:r>
    </w:p>
    <w:tbl>
      <w:tblPr>
        <w:tblW w:w="0" w:type="auto"/>
        <w:tblInd w:w="48" w:type="dxa"/>
        <w:tblLayout w:type="fixed"/>
        <w:tblCellMar>
          <w:left w:w="70" w:type="dxa"/>
          <w:right w:w="70" w:type="dxa"/>
        </w:tblCellMar>
        <w:tblLook w:val="0000"/>
      </w:tblPr>
      <w:tblGrid>
        <w:gridCol w:w="5692"/>
        <w:gridCol w:w="2410"/>
        <w:gridCol w:w="1559"/>
      </w:tblGrid>
      <w:tr w:rsidR="00F34085" w:rsidRPr="00FD3BAB" w:rsidTr="00A43A46">
        <w:trPr>
          <w:cantSplit/>
          <w:trHeight w:val="291"/>
          <w:tblHeader/>
        </w:trPr>
        <w:tc>
          <w:tcPr>
            <w:tcW w:w="5692"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Наименование имущества</w:t>
            </w:r>
          </w:p>
        </w:tc>
        <w:tc>
          <w:tcPr>
            <w:tcW w:w="2410"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Единица измерения</w:t>
            </w:r>
          </w:p>
        </w:tc>
        <w:tc>
          <w:tcPr>
            <w:tcW w:w="1559" w:type="dxa"/>
            <w:tcBorders>
              <w:top w:val="single" w:sz="6" w:space="0" w:color="auto"/>
              <w:left w:val="single" w:sz="6" w:space="0" w:color="auto"/>
              <w:bottom w:val="single" w:sz="6" w:space="0" w:color="auto"/>
              <w:right w:val="single" w:sz="6" w:space="0" w:color="auto"/>
            </w:tcBorders>
            <w:vAlign w:val="center"/>
          </w:tcPr>
          <w:p w:rsidR="00F34085" w:rsidRPr="00FD3BAB" w:rsidRDefault="00F34085" w:rsidP="00A43A46">
            <w:pPr>
              <w:autoSpaceDE w:val="0"/>
              <w:autoSpaceDN w:val="0"/>
              <w:adjustRightInd w:val="0"/>
              <w:jc w:val="center"/>
              <w:rPr>
                <w:rFonts w:eastAsia="Times New Roman" w:cs="Times New Roman"/>
                <w:sz w:val="26"/>
                <w:szCs w:val="26"/>
                <w:lang w:eastAsia="ru-RU"/>
              </w:rPr>
            </w:pPr>
            <w:r w:rsidRPr="00FD3BAB">
              <w:rPr>
                <w:rFonts w:eastAsia="Times New Roman" w:cs="Times New Roman"/>
                <w:sz w:val="26"/>
                <w:szCs w:val="26"/>
                <w:lang w:eastAsia="ru-RU"/>
              </w:rPr>
              <w:t>Количество</w:t>
            </w:r>
          </w:p>
        </w:tc>
      </w:tr>
      <w:tr w:rsidR="00F34085" w:rsidRPr="00FD3BAB" w:rsidTr="00A43A46">
        <w:trPr>
          <w:cantSplit/>
          <w:trHeight w:val="15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A43A46"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I. АПТЕЧКА КОЛЛЕКТИВНАЯ –</w:t>
            </w:r>
            <w:r w:rsidR="00F34085" w:rsidRPr="00FD3BAB">
              <w:rPr>
                <w:rFonts w:eastAsia="Times New Roman" w:cs="Times New Roman"/>
                <w:sz w:val="26"/>
                <w:szCs w:val="26"/>
                <w:lang w:eastAsia="ru-RU"/>
              </w:rPr>
              <w:t xml:space="preserve"> опись №</w:t>
            </w:r>
            <w:r w:rsidRPr="00FD3BAB">
              <w:rPr>
                <w:rFonts w:eastAsia="Times New Roman" w:cs="Times New Roman"/>
                <w:sz w:val="26"/>
                <w:szCs w:val="26"/>
                <w:lang w:eastAsia="ru-RU"/>
              </w:rPr>
              <w:t xml:space="preserve"> 1 (примерный перечень на 100–</w:t>
            </w:r>
            <w:r w:rsidR="00F34085" w:rsidRPr="00FD3BAB">
              <w:rPr>
                <w:rFonts w:eastAsia="Times New Roman" w:cs="Times New Roman"/>
                <w:sz w:val="26"/>
                <w:szCs w:val="26"/>
                <w:lang w:eastAsia="ru-RU"/>
              </w:rPr>
              <w:t xml:space="preserve">150 чел.) </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МЕДИКАМЕНТЫ</w:t>
            </w:r>
          </w:p>
        </w:tc>
      </w:tr>
      <w:tr w:rsidR="00F34085" w:rsidRPr="00FD3BAB" w:rsidTr="00A43A46">
        <w:trPr>
          <w:cantSplit/>
          <w:trHeight w:val="248"/>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Аммиака 10 % раствор по 1 мл в ампуле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Бесалол табл. N 6</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3. Бромкамфора 0,25 табл. N 30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4. Бриллиантового зеленого 1 % спиртовой раствор по 10 мл во флаконе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Валидол 0,06 г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17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Йода 5 % спиртовой раствор по 1 мл в ампуле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Калия перманганат 3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35"/>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8. Кислота ацетилсалициловая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192"/>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9. Кислоты борной 3 % спиртовой раствор 10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10. Настойка валерианы 30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11. Нитроглицерин 0,0005 табл. N 40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12. Натрия гидрокарбонат 50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13. Сульфацила натрия 30 % раствор 5 мл во флаконе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14. Термопсис трава 0,01, натрия гидрокарбонат 0,25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15. Фталазол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16. Анальгин 0,5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ПЕРЕВЯЗОЧНЫЕ СРЕДСТВА</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150430" w:rsidRPr="00FD3BAB" w:rsidRDefault="00F34085" w:rsidP="00150430">
            <w:pPr>
              <w:autoSpaceDE w:val="0"/>
              <w:autoSpaceDN w:val="0"/>
              <w:adjustRightInd w:val="0"/>
              <w:rPr>
                <w:sz w:val="26"/>
                <w:szCs w:val="26"/>
              </w:rPr>
            </w:pPr>
            <w:r w:rsidRPr="00FD3BAB">
              <w:rPr>
                <w:sz w:val="26"/>
                <w:szCs w:val="26"/>
              </w:rPr>
              <w:t xml:space="preserve">Бинт марлевый медицинский стерильный </w:t>
            </w:r>
          </w:p>
          <w:p w:rsidR="00F34085" w:rsidRPr="00FD3BAB" w:rsidRDefault="00F34085" w:rsidP="00150430">
            <w:pPr>
              <w:autoSpaceDE w:val="0"/>
              <w:autoSpaceDN w:val="0"/>
              <w:adjustRightInd w:val="0"/>
              <w:jc w:val="both"/>
              <w:rPr>
                <w:sz w:val="26"/>
                <w:szCs w:val="26"/>
              </w:rPr>
            </w:pPr>
            <w:r w:rsidRPr="00FD3BAB">
              <w:rPr>
                <w:sz w:val="26"/>
                <w:szCs w:val="26"/>
              </w:rPr>
              <w:t>5</w:t>
            </w:r>
            <w:r w:rsidRPr="00FD3BAB">
              <w:rPr>
                <w:sz w:val="26"/>
                <w:szCs w:val="26"/>
                <w:lang w:val="en-US"/>
              </w:rPr>
              <w:t> </w:t>
            </w:r>
            <w:r w:rsidRPr="00FD3BAB">
              <w:rPr>
                <w:sz w:val="26"/>
                <w:szCs w:val="26"/>
              </w:rPr>
              <w:t>м х 10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2. Вата медицинская гигроскопическая стерильная по 50 г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3. Салфетки марлевые стерильные 16 см х 14 см N 20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Лейкопластырь 5 см х 5 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МЕДИЦИНСКИЕ ПРЕДМЕТЫ</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Жгут кровоостанавливающий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Ванночка глазная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Пипетка глазная в футляре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Стаканчик для приема лекарств</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Ножницы хирургические прямые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Термометр медицинский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шт.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07"/>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A43A46"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II. АПТЕЧКА КОЛЛЕКТИВНАЯ –</w:t>
            </w:r>
            <w:r w:rsidR="00F34085" w:rsidRPr="00FD3BAB">
              <w:rPr>
                <w:rFonts w:eastAsia="Times New Roman" w:cs="Times New Roman"/>
                <w:sz w:val="26"/>
                <w:szCs w:val="26"/>
                <w:lang w:eastAsia="ru-RU"/>
              </w:rPr>
              <w:t xml:space="preserve"> опись</w:t>
            </w:r>
            <w:r w:rsidR="00150430" w:rsidRPr="00FD3BAB">
              <w:rPr>
                <w:rFonts w:eastAsia="Times New Roman" w:cs="Times New Roman"/>
                <w:sz w:val="26"/>
                <w:szCs w:val="26"/>
                <w:lang w:eastAsia="ru-RU"/>
              </w:rPr>
              <w:t xml:space="preserve"> № 2 (примерный перечень на 400-</w:t>
            </w:r>
            <w:r w:rsidR="00F34085" w:rsidRPr="00FD3BAB">
              <w:rPr>
                <w:rFonts w:eastAsia="Times New Roman" w:cs="Times New Roman"/>
                <w:sz w:val="26"/>
                <w:szCs w:val="26"/>
                <w:lang w:eastAsia="ru-RU"/>
              </w:rPr>
              <w:t xml:space="preserve">600 чел.) </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МЕДИКАМЕНТЫ </w:t>
            </w:r>
          </w:p>
        </w:tc>
      </w:tr>
      <w:tr w:rsidR="00F34085" w:rsidRPr="00FD3BAB" w:rsidTr="00A43A46">
        <w:trPr>
          <w:cantSplit/>
          <w:trHeight w:val="22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 Аммиака 10 % раствор по 1 мл в ампуле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ампула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2. Анальгин 0,5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Бриллиантового зеленого 1 % спиртовой раствор по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4. Бромкамфора 0,25 табл. N 30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5. Валидол 0,06 табл. N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Йода 5 % спиртовой раствор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Калия перманганат 10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166"/>
        </w:trPr>
        <w:tc>
          <w:tcPr>
            <w:tcW w:w="5692" w:type="dxa"/>
            <w:tcBorders>
              <w:top w:val="single" w:sz="6" w:space="0" w:color="auto"/>
              <w:left w:val="single" w:sz="6" w:space="0" w:color="auto"/>
              <w:bottom w:val="single" w:sz="6" w:space="0" w:color="auto"/>
              <w:right w:val="single" w:sz="6" w:space="0" w:color="auto"/>
            </w:tcBorders>
          </w:tcPr>
          <w:p w:rsidR="00150430" w:rsidRPr="00FD3BAB" w:rsidRDefault="00F34085"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8. Карболен (уголь активированный) 0,5 табл. </w:t>
            </w:r>
          </w:p>
          <w:p w:rsidR="00F34085" w:rsidRPr="00FD3BAB" w:rsidRDefault="00150430"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w:t>
            </w:r>
            <w:r w:rsidR="00F34085" w:rsidRPr="00FD3BAB">
              <w:rPr>
                <w:rFonts w:eastAsia="Times New Roman" w:cs="Times New Roman"/>
                <w:sz w:val="26"/>
                <w:szCs w:val="26"/>
                <w:lang w:eastAsia="ru-RU"/>
              </w:rPr>
              <w:t xml:space="preserve">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189"/>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150430">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9. Кислота ацетилсалициловая 0,5табл. </w:t>
            </w:r>
            <w:r w:rsidR="00150430" w:rsidRPr="00FD3BAB">
              <w:rPr>
                <w:rFonts w:eastAsia="Times New Roman" w:cs="Times New Roman"/>
                <w:sz w:val="26"/>
                <w:szCs w:val="26"/>
                <w:lang w:eastAsia="ru-RU"/>
              </w:rPr>
              <w:t>№</w:t>
            </w:r>
            <w:r w:rsidRPr="00FD3BAB">
              <w:rPr>
                <w:rFonts w:eastAsia="Times New Roman" w:cs="Times New Roman"/>
                <w:sz w:val="26"/>
                <w:szCs w:val="26"/>
                <w:lang w:eastAsia="ru-RU"/>
              </w:rPr>
              <w:t xml:space="preserve">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94"/>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 Кислоты борной 3 % спиртовой раствор 10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11. Настойка валерианы 30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12. Натрия гидрокарбонат 200 г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E32BF2">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13. Нитроглицерин 0,0005 табл. </w:t>
            </w:r>
            <w:r w:rsidR="00E32BF2" w:rsidRPr="00FD3BAB">
              <w:rPr>
                <w:rFonts w:eastAsia="Times New Roman" w:cs="Times New Roman"/>
                <w:sz w:val="26"/>
                <w:szCs w:val="26"/>
                <w:lang w:eastAsia="ru-RU"/>
              </w:rPr>
              <w:t>№</w:t>
            </w:r>
            <w:r w:rsidRPr="00FD3BAB">
              <w:rPr>
                <w:rFonts w:eastAsia="Times New Roman" w:cs="Times New Roman"/>
                <w:sz w:val="26"/>
                <w:szCs w:val="26"/>
                <w:lang w:eastAsia="ru-RU"/>
              </w:rPr>
              <w:t xml:space="preserve"> 40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21"/>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14. Сульфацила натрия 30 % раствор 5 мл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E32BF2"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15. Сульфадиметоксин 0,5 табл. №</w:t>
            </w:r>
            <w:r w:rsidR="00F34085" w:rsidRPr="00FD3BAB">
              <w:rPr>
                <w:rFonts w:eastAsia="Times New Roman" w:cs="Times New Roman"/>
                <w:sz w:val="26"/>
                <w:szCs w:val="26"/>
                <w:lang w:eastAsia="ru-RU"/>
              </w:rPr>
              <w:t xml:space="preserve"> 10 </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16. Цитрамон табл. N 6</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17. Термопсис трава 0,01, натрия гидрокарбонат 0,25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18. Фталазол 0,5 табл. N 10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w:t>
            </w:r>
          </w:p>
        </w:tc>
      </w:tr>
      <w:tr w:rsidR="00F34085" w:rsidRPr="00FD3BAB" w:rsidTr="00A43A46">
        <w:trPr>
          <w:cantSplit/>
          <w:trHeight w:val="284"/>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19. Фурапласт (с перхлорвинилом) 50 мл</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флакон</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1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 Энтеросептол 0,25 табл. N 20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упаковка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ПЕРЕВЯЗОЧНЫЕ СРЕДСТВА </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E32BF2" w:rsidRPr="00FD3BAB" w:rsidRDefault="00C34875" w:rsidP="00C34875">
            <w:pPr>
              <w:autoSpaceDE w:val="0"/>
              <w:autoSpaceDN w:val="0"/>
              <w:adjustRightInd w:val="0"/>
              <w:rPr>
                <w:sz w:val="26"/>
                <w:szCs w:val="26"/>
              </w:rPr>
            </w:pPr>
            <w:r w:rsidRPr="00FD3BAB">
              <w:rPr>
                <w:sz w:val="26"/>
                <w:szCs w:val="26"/>
              </w:rPr>
              <w:t xml:space="preserve">1. </w:t>
            </w:r>
            <w:r w:rsidR="00F34085" w:rsidRPr="00FD3BAB">
              <w:rPr>
                <w:sz w:val="26"/>
                <w:szCs w:val="26"/>
              </w:rPr>
              <w:t>Бинт марлевый медицинский стерильный</w:t>
            </w:r>
          </w:p>
          <w:p w:rsidR="00F34085" w:rsidRPr="00FD3BAB" w:rsidRDefault="00F34085" w:rsidP="00E32BF2">
            <w:pPr>
              <w:autoSpaceDE w:val="0"/>
              <w:autoSpaceDN w:val="0"/>
              <w:adjustRightInd w:val="0"/>
              <w:rPr>
                <w:sz w:val="26"/>
                <w:szCs w:val="26"/>
              </w:rPr>
            </w:pPr>
            <w:r w:rsidRPr="00FD3BAB">
              <w:rPr>
                <w:sz w:val="26"/>
                <w:szCs w:val="26"/>
              </w:rPr>
              <w:t>5 м х 10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C34875" w:rsidP="00C34875">
            <w:pPr>
              <w:autoSpaceDE w:val="0"/>
              <w:autoSpaceDN w:val="0"/>
              <w:adjustRightInd w:val="0"/>
              <w:rPr>
                <w:sz w:val="26"/>
                <w:szCs w:val="26"/>
              </w:rPr>
            </w:pPr>
            <w:r w:rsidRPr="00FD3BAB">
              <w:rPr>
                <w:sz w:val="26"/>
                <w:szCs w:val="26"/>
              </w:rPr>
              <w:t xml:space="preserve">2. </w:t>
            </w:r>
            <w:r w:rsidR="00F34085" w:rsidRPr="00FD3BAB">
              <w:rPr>
                <w:sz w:val="26"/>
                <w:szCs w:val="26"/>
              </w:rPr>
              <w:t>Бинт марлевый медицинский стерильный</w:t>
            </w:r>
            <w:r w:rsidRPr="00FD3BAB">
              <w:rPr>
                <w:sz w:val="26"/>
                <w:szCs w:val="26"/>
              </w:rPr>
              <w:br/>
            </w:r>
            <w:r w:rsidR="00F34085" w:rsidRPr="00FD3BAB">
              <w:rPr>
                <w:sz w:val="26"/>
                <w:szCs w:val="26"/>
              </w:rPr>
              <w:t>7 м х 14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Вата медицинская гигроскопическая стерильная по 50 г</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Лейкопластырь 5 см х 500 см</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 xml:space="preserve">упаковка </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36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 Салфетки марлевые медицинские стерильные 16 см х 14 см N 20</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пачка</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9661" w:type="dxa"/>
            <w:gridSpan w:val="3"/>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МЕДИЦИНСКИЕ ПРЕДМЕТЫ</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 Жгут кровоостанавливающий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 Грелка резиновая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3. Ножницы хирургические прямые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 Пипетка глазная в футляре</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5. Ванночка глазная</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20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6. Стаканчик для приема лекарств</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7. Термометр медицинский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10</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8. Шина для нижних конечностей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r w:rsidR="00F34085" w:rsidRPr="00FD3BAB" w:rsidTr="00A43A46">
        <w:trPr>
          <w:cantSplit/>
          <w:trHeight w:val="240"/>
        </w:trPr>
        <w:tc>
          <w:tcPr>
            <w:tcW w:w="5692"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9. Шина для верхних конечностей</w:t>
            </w:r>
          </w:p>
        </w:tc>
        <w:tc>
          <w:tcPr>
            <w:tcW w:w="2410"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шт.</w:t>
            </w:r>
          </w:p>
        </w:tc>
        <w:tc>
          <w:tcPr>
            <w:tcW w:w="1559" w:type="dxa"/>
            <w:tcBorders>
              <w:top w:val="single" w:sz="6" w:space="0" w:color="auto"/>
              <w:left w:val="single" w:sz="6" w:space="0" w:color="auto"/>
              <w:bottom w:val="single" w:sz="6" w:space="0" w:color="auto"/>
              <w:right w:val="single" w:sz="6" w:space="0" w:color="auto"/>
            </w:tcBorders>
          </w:tcPr>
          <w:p w:rsidR="00F34085" w:rsidRPr="00FD3BAB" w:rsidRDefault="00F34085" w:rsidP="00F34085">
            <w:pPr>
              <w:autoSpaceDE w:val="0"/>
              <w:autoSpaceDN w:val="0"/>
              <w:adjustRightInd w:val="0"/>
              <w:rPr>
                <w:rFonts w:eastAsia="Times New Roman" w:cs="Times New Roman"/>
                <w:sz w:val="26"/>
                <w:szCs w:val="26"/>
                <w:lang w:eastAsia="ru-RU"/>
              </w:rPr>
            </w:pPr>
            <w:r w:rsidRPr="00FD3BAB">
              <w:rPr>
                <w:rFonts w:eastAsia="Times New Roman" w:cs="Times New Roman"/>
                <w:sz w:val="26"/>
                <w:szCs w:val="26"/>
                <w:lang w:eastAsia="ru-RU"/>
              </w:rPr>
              <w:t>4</w:t>
            </w:r>
          </w:p>
        </w:tc>
      </w:tr>
    </w:tbl>
    <w:p w:rsidR="00F34085"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Описи коллективных аптечек, наборов врачебных и фельдшерских считаются примерными, разрешается при отсутствии какого-либо препарата производить замену на препарат аналогичного действия. Медицинское имущество разрешается заменять на другое имущество со сходными характеристиками.</w:t>
      </w:r>
    </w:p>
    <w:p w:rsidR="00474ADA" w:rsidRPr="00FD3BAB" w:rsidRDefault="00F34085" w:rsidP="00DC31F1">
      <w:pPr>
        <w:spacing w:before="240"/>
        <w:ind w:firstLine="709"/>
        <w:jc w:val="both"/>
        <w:rPr>
          <w:rFonts w:eastAsia="Times New Roman" w:cs="Times New Roman"/>
          <w:b/>
          <w:szCs w:val="28"/>
          <w:lang w:eastAsia="ru-RU"/>
        </w:rPr>
      </w:pPr>
      <w:r w:rsidRPr="00FD3BAB">
        <w:rPr>
          <w:rFonts w:eastAsia="Times New Roman" w:cs="Times New Roman"/>
          <w:b/>
          <w:szCs w:val="28"/>
          <w:lang w:eastAsia="ru-RU"/>
        </w:rPr>
        <w:t>Носилки санитарные</w:t>
      </w:r>
    </w:p>
    <w:p w:rsidR="00F34085" w:rsidRPr="00FD3BAB" w:rsidRDefault="00474ADA" w:rsidP="00474ADA">
      <w:pPr>
        <w:ind w:firstLine="709"/>
        <w:jc w:val="both"/>
        <w:rPr>
          <w:rFonts w:eastAsia="Times New Roman" w:cs="Times New Roman"/>
          <w:szCs w:val="28"/>
          <w:lang w:eastAsia="ru-RU"/>
        </w:rPr>
      </w:pPr>
      <w:r w:rsidRPr="00FD3BAB">
        <w:rPr>
          <w:rFonts w:eastAsia="Times New Roman" w:cs="Times New Roman"/>
          <w:szCs w:val="28"/>
          <w:lang w:eastAsia="ru-RU"/>
        </w:rPr>
        <w:t xml:space="preserve">Носилки санитарные </w:t>
      </w:r>
      <w:r w:rsidR="0092506E" w:rsidRPr="00FD3BAB">
        <w:rPr>
          <w:rFonts w:eastAsia="Times New Roman" w:cs="Times New Roman"/>
          <w:szCs w:val="28"/>
          <w:lang w:eastAsia="ru-RU"/>
        </w:rPr>
        <w:t>(НС</w:t>
      </w:r>
      <w:r w:rsidRPr="00FD3BAB">
        <w:rPr>
          <w:rFonts w:eastAsia="Times New Roman" w:cs="Times New Roman"/>
          <w:szCs w:val="28"/>
          <w:lang w:eastAsia="ru-RU"/>
        </w:rPr>
        <w:t>)</w:t>
      </w:r>
      <w:r w:rsidRPr="00FD3BAB">
        <w:rPr>
          <w:rFonts w:eastAsia="Times New Roman" w:cs="Times New Roman"/>
          <w:i/>
          <w:szCs w:val="28"/>
          <w:lang w:eastAsia="ru-RU"/>
        </w:rPr>
        <w:t>предназначены</w:t>
      </w:r>
      <w:r w:rsidR="00F34085" w:rsidRPr="00FD3BAB">
        <w:rPr>
          <w:rFonts w:eastAsia="Times New Roman" w:cs="Times New Roman"/>
          <w:szCs w:val="28"/>
          <w:lang w:eastAsia="ru-RU"/>
        </w:rPr>
        <w:t xml:space="preserve"> для переноски поражённых и больных вручную, перевозки их на различных видах санитарного или специально оборудованного транспорта общего назначения в лежачем или полусидячем положении, а также на внутрибольничных тележках. Могут быть использованы и для временного размещения пораженных и больных в медпунктах и медицинских учреждениях.</w:t>
      </w:r>
    </w:p>
    <w:p w:rsidR="00B67380"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Изготавливают два типа </w:t>
      </w:r>
      <w:r w:rsidR="0092506E" w:rsidRPr="00FD3BAB">
        <w:rPr>
          <w:rFonts w:eastAsia="Times New Roman" w:cs="Times New Roman"/>
          <w:szCs w:val="28"/>
          <w:lang w:eastAsia="ru-RU"/>
        </w:rPr>
        <w:t>НС</w:t>
      </w:r>
      <w:r w:rsidRPr="00FD3BAB">
        <w:rPr>
          <w:rFonts w:eastAsia="Times New Roman" w:cs="Times New Roman"/>
          <w:szCs w:val="28"/>
          <w:lang w:eastAsia="ru-RU"/>
        </w:rPr>
        <w:t xml:space="preserve">: нескладные (с жёстким основанием для автомобилей скорой помощи) и </w:t>
      </w:r>
      <w:r w:rsidR="0092506E" w:rsidRPr="00FD3BAB">
        <w:rPr>
          <w:rFonts w:eastAsia="Times New Roman" w:cs="Times New Roman"/>
          <w:szCs w:val="28"/>
          <w:lang w:eastAsia="ru-RU"/>
        </w:rPr>
        <w:t xml:space="preserve">бескаркасные </w:t>
      </w:r>
      <w:r w:rsidRPr="00FD3BAB">
        <w:rPr>
          <w:rFonts w:eastAsia="Times New Roman" w:cs="Times New Roman"/>
          <w:szCs w:val="28"/>
          <w:lang w:eastAsia="ru-RU"/>
        </w:rPr>
        <w:t xml:space="preserve">складные (складывающиеся продольно или поперечно). В зависимости от конструкции </w:t>
      </w:r>
      <w:r w:rsidR="00474ADA" w:rsidRPr="00FD3BAB">
        <w:rPr>
          <w:rFonts w:eastAsia="Times New Roman" w:cs="Times New Roman"/>
          <w:szCs w:val="28"/>
          <w:lang w:eastAsia="ru-RU"/>
        </w:rPr>
        <w:t>носилки</w:t>
      </w:r>
      <w:r w:rsidRPr="00FD3BAB">
        <w:rPr>
          <w:rFonts w:eastAsia="Times New Roman" w:cs="Times New Roman"/>
          <w:szCs w:val="28"/>
          <w:lang w:eastAsia="ru-RU"/>
        </w:rPr>
        <w:t xml:space="preserve"> могут быть с неподв</w:t>
      </w:r>
      <w:r w:rsidR="00B67380" w:rsidRPr="00FD3BAB">
        <w:rPr>
          <w:rFonts w:eastAsia="Times New Roman" w:cs="Times New Roman"/>
          <w:szCs w:val="28"/>
          <w:lang w:eastAsia="ru-RU"/>
        </w:rPr>
        <w:t>ижными и выдвижными рукоятками.</w:t>
      </w:r>
    </w:p>
    <w:p w:rsidR="00B67380" w:rsidRPr="00FD3BAB" w:rsidRDefault="0092506E" w:rsidP="00C34875">
      <w:pPr>
        <w:ind w:firstLine="709"/>
        <w:jc w:val="both"/>
        <w:rPr>
          <w:rFonts w:eastAsia="Times New Roman" w:cs="Times New Roman"/>
          <w:szCs w:val="28"/>
          <w:lang w:eastAsia="ru-RU"/>
        </w:rPr>
      </w:pPr>
      <w:r w:rsidRPr="00FD3BAB">
        <w:rPr>
          <w:rFonts w:eastAsia="Times New Roman" w:cs="Times New Roman"/>
          <w:szCs w:val="28"/>
          <w:lang w:eastAsia="ru-RU"/>
        </w:rPr>
        <w:t>Изделия</w:t>
      </w:r>
      <w:r w:rsidR="00F34085" w:rsidRPr="00FD3BAB">
        <w:rPr>
          <w:rFonts w:eastAsia="Times New Roman" w:cs="Times New Roman"/>
          <w:szCs w:val="28"/>
          <w:lang w:eastAsia="ru-RU"/>
        </w:rPr>
        <w:t xml:space="preserve">, выпускаемые в Российской Федерации, имеют следующие </w:t>
      </w:r>
      <w:r w:rsidRPr="00FD3BAB">
        <w:rPr>
          <w:rFonts w:eastAsia="Times New Roman" w:cs="Times New Roman"/>
          <w:szCs w:val="28"/>
          <w:lang w:eastAsia="ru-RU"/>
        </w:rPr>
        <w:t>размеры: длину 2200 мм (1860 мм </w:t>
      </w:r>
      <w:r w:rsidR="00487F2E" w:rsidRPr="00FD3BAB">
        <w:rPr>
          <w:rFonts w:eastAsia="Times New Roman" w:cs="Times New Roman"/>
          <w:szCs w:val="28"/>
          <w:lang w:eastAsia="ru-RU"/>
        </w:rPr>
        <w:t xml:space="preserve">– </w:t>
      </w:r>
      <w:r w:rsidR="00F34085" w:rsidRPr="00FD3BAB">
        <w:rPr>
          <w:rFonts w:eastAsia="Times New Roman" w:cs="Times New Roman"/>
          <w:szCs w:val="28"/>
          <w:lang w:eastAsia="ru-RU"/>
        </w:rPr>
        <w:t>при убранных рукоятках), ширину 560 мм, высоту 1</w:t>
      </w:r>
      <w:r w:rsidR="00B67380" w:rsidRPr="00FD3BAB">
        <w:rPr>
          <w:rFonts w:eastAsia="Times New Roman" w:cs="Times New Roman"/>
          <w:szCs w:val="28"/>
          <w:lang w:eastAsia="ru-RU"/>
        </w:rPr>
        <w:t>65 мм, длину полотнища 1830 мм.</w:t>
      </w:r>
    </w:p>
    <w:p w:rsidR="00B67380"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Брусья </w:t>
      </w:r>
      <w:r w:rsidR="0092506E" w:rsidRPr="00FD3BAB">
        <w:rPr>
          <w:rFonts w:eastAsia="Times New Roman" w:cs="Times New Roman"/>
          <w:szCs w:val="28"/>
          <w:lang w:eastAsia="ru-RU"/>
        </w:rPr>
        <w:t>НС</w:t>
      </w:r>
      <w:r w:rsidRPr="00FD3BAB">
        <w:rPr>
          <w:rFonts w:eastAsia="Times New Roman" w:cs="Times New Roman"/>
          <w:szCs w:val="28"/>
          <w:lang w:eastAsia="ru-RU"/>
        </w:rPr>
        <w:t xml:space="preserve"> изготавливают из металлических т</w:t>
      </w:r>
      <w:r w:rsidR="00B67380" w:rsidRPr="00FD3BAB">
        <w:rPr>
          <w:rFonts w:eastAsia="Times New Roman" w:cs="Times New Roman"/>
          <w:szCs w:val="28"/>
          <w:lang w:eastAsia="ru-RU"/>
        </w:rPr>
        <w:t>руб диаметром 35 мм.</w:t>
      </w:r>
    </w:p>
    <w:p w:rsidR="0092506E" w:rsidRPr="00FD3BAB" w:rsidRDefault="0092506E" w:rsidP="00F34085">
      <w:pPr>
        <w:ind w:firstLine="709"/>
        <w:jc w:val="both"/>
        <w:rPr>
          <w:rFonts w:eastAsia="Times New Roman" w:cs="Times New Roman"/>
          <w:szCs w:val="28"/>
          <w:lang w:eastAsia="ru-RU"/>
        </w:rPr>
      </w:pPr>
      <w:r w:rsidRPr="00FD3BAB">
        <w:rPr>
          <w:rFonts w:eastAsia="Times New Roman" w:cs="Times New Roman"/>
          <w:szCs w:val="28"/>
          <w:lang w:eastAsia="ru-RU"/>
        </w:rPr>
        <w:t>Полотнища носилок</w:t>
      </w:r>
      <w:r w:rsidR="00F34085" w:rsidRPr="00FD3BAB">
        <w:rPr>
          <w:rFonts w:eastAsia="Times New Roman" w:cs="Times New Roman"/>
          <w:szCs w:val="28"/>
          <w:lang w:eastAsia="ru-RU"/>
        </w:rPr>
        <w:t xml:space="preserve"> могут быть из искусственной кожи, льняной или полульняной парусины. Подголовник изготавливают из плащевого или палаточного полотна, пропитанного антисептиками. Масса</w:t>
      </w:r>
      <w:r w:rsidRPr="00FD3BAB">
        <w:rPr>
          <w:rFonts w:eastAsia="Times New Roman" w:cs="Times New Roman"/>
          <w:szCs w:val="28"/>
          <w:lang w:eastAsia="ru-RU"/>
        </w:rPr>
        <w:t xml:space="preserve"> НС не должна превышать 8,5 кг.</w:t>
      </w:r>
    </w:p>
    <w:p w:rsidR="0092506E" w:rsidRPr="00FD3BAB" w:rsidRDefault="00F34085" w:rsidP="00F34085">
      <w:pPr>
        <w:ind w:firstLine="709"/>
        <w:jc w:val="both"/>
        <w:rPr>
          <w:rFonts w:eastAsia="Times New Roman" w:cs="Times New Roman"/>
          <w:szCs w:val="28"/>
          <w:lang w:eastAsia="ru-RU"/>
        </w:rPr>
      </w:pPr>
      <w:r w:rsidRPr="00FD3BAB">
        <w:rPr>
          <w:rFonts w:eastAsia="Times New Roman" w:cs="Times New Roman"/>
          <w:szCs w:val="28"/>
          <w:lang w:eastAsia="ru-RU"/>
        </w:rPr>
        <w:t xml:space="preserve">В настоящее время широкое распространение в системе ГО и защиты от ЧС получили носилки мягкие бескаркасные огнестойкие (огнезащитные) </w:t>
      </w:r>
      <w:r w:rsidR="0092506E" w:rsidRPr="00FD3BAB">
        <w:rPr>
          <w:rFonts w:eastAsia="Times New Roman" w:cs="Times New Roman"/>
          <w:szCs w:val="28"/>
          <w:lang w:eastAsia="ru-RU"/>
        </w:rPr>
        <w:t>(рисунок 3.50).</w:t>
      </w:r>
    </w:p>
    <w:p w:rsidR="0092506E" w:rsidRPr="00FD3BAB" w:rsidRDefault="0092506E" w:rsidP="0092506E">
      <w:pPr>
        <w:ind w:firstLine="28"/>
        <w:jc w:val="center"/>
        <w:rPr>
          <w:rFonts w:eastAsia="Times New Roman" w:cs="Times New Roman"/>
          <w:noProof/>
          <w:sz w:val="24"/>
          <w:szCs w:val="24"/>
          <w:lang w:eastAsia="ru-RU"/>
        </w:rPr>
      </w:pPr>
      <w:r w:rsidRPr="00FD3BAB">
        <w:rPr>
          <w:rFonts w:eastAsia="Times New Roman" w:cs="Times New Roman"/>
          <w:noProof/>
          <w:sz w:val="24"/>
          <w:szCs w:val="24"/>
          <w:lang w:eastAsia="ru-RU"/>
        </w:rPr>
        <w:drawing>
          <wp:inline distT="0" distB="0" distL="0" distR="0">
            <wp:extent cx="3379456" cy="237506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055" cy="2389542"/>
                    </a:xfrm>
                    <a:prstGeom prst="rect">
                      <a:avLst/>
                    </a:prstGeom>
                    <a:noFill/>
                    <a:ln>
                      <a:noFill/>
                    </a:ln>
                  </pic:spPr>
                </pic:pic>
              </a:graphicData>
            </a:graphic>
          </wp:inline>
        </w:drawing>
      </w:r>
    </w:p>
    <w:p w:rsidR="0092506E" w:rsidRPr="00FD3BAB" w:rsidRDefault="0092506E" w:rsidP="0092506E">
      <w:pPr>
        <w:spacing w:before="120" w:after="120"/>
        <w:ind w:firstLine="28"/>
        <w:jc w:val="center"/>
        <w:rPr>
          <w:rFonts w:eastAsia="Times New Roman" w:cs="Times New Roman"/>
          <w:szCs w:val="28"/>
          <w:lang w:eastAsia="ru-RU"/>
        </w:rPr>
      </w:pPr>
      <w:r w:rsidRPr="00FD3BAB">
        <w:rPr>
          <w:rFonts w:eastAsia="Times New Roman" w:cs="Times New Roman"/>
          <w:szCs w:val="28"/>
          <w:lang w:eastAsia="ru-RU"/>
        </w:rPr>
        <w:t>Рисунок 3.50. Носилки мягкие бескаркасные огнестойкие (огнезащитные)</w:t>
      </w:r>
    </w:p>
    <w:p w:rsidR="00F34085" w:rsidRPr="00FD3BAB" w:rsidRDefault="008E2BBB" w:rsidP="008E2BBB">
      <w:pPr>
        <w:ind w:firstLine="709"/>
        <w:jc w:val="both"/>
        <w:rPr>
          <w:rFonts w:eastAsia="Times New Roman" w:cs="Times New Roman"/>
          <w:szCs w:val="28"/>
          <w:lang w:eastAsia="ru-RU"/>
        </w:rPr>
      </w:pPr>
      <w:r w:rsidRPr="00FD3BAB">
        <w:rPr>
          <w:rFonts w:eastAsia="Times New Roman" w:cs="Times New Roman"/>
          <w:szCs w:val="28"/>
          <w:lang w:eastAsia="ru-RU"/>
        </w:rPr>
        <w:t xml:space="preserve">Данные НС </w:t>
      </w:r>
      <w:r w:rsidRPr="00FD3BAB">
        <w:rPr>
          <w:rFonts w:eastAsia="Times New Roman" w:cs="Times New Roman"/>
          <w:i/>
          <w:szCs w:val="28"/>
          <w:lang w:eastAsia="ru-RU"/>
        </w:rPr>
        <w:t>предназначены</w:t>
      </w:r>
      <w:r w:rsidRPr="00FD3BAB">
        <w:rPr>
          <w:rFonts w:eastAsia="Times New Roman" w:cs="Times New Roman"/>
          <w:szCs w:val="28"/>
          <w:lang w:eastAsia="ru-RU"/>
        </w:rPr>
        <w:t xml:space="preserve">для перемещения пострадавшего </w:t>
      </w:r>
      <w:r w:rsidR="00F34085" w:rsidRPr="00FD3BAB">
        <w:rPr>
          <w:rFonts w:eastAsia="Times New Roman" w:cs="Times New Roman"/>
          <w:szCs w:val="28"/>
          <w:lang w:eastAsia="ru-RU"/>
        </w:rPr>
        <w:t xml:space="preserve">в помещениях и проходах с ограниченными размерами, </w:t>
      </w:r>
      <w:r w:rsidRPr="00FD3BAB">
        <w:rPr>
          <w:rFonts w:eastAsia="Times New Roman" w:cs="Times New Roman"/>
          <w:szCs w:val="28"/>
          <w:lang w:eastAsia="ru-RU"/>
        </w:rPr>
        <w:t xml:space="preserve">при </w:t>
      </w:r>
      <w:r w:rsidR="00B67380" w:rsidRPr="00FD3BAB">
        <w:rPr>
          <w:rFonts w:eastAsia="Times New Roman" w:cs="Times New Roman"/>
          <w:szCs w:val="28"/>
          <w:lang w:eastAsia="ru-RU"/>
        </w:rPr>
        <w:t>извлечении</w:t>
      </w:r>
      <w:r w:rsidR="00F34085" w:rsidRPr="00FD3BAB">
        <w:rPr>
          <w:rFonts w:eastAsia="Times New Roman" w:cs="Times New Roman"/>
          <w:szCs w:val="28"/>
          <w:lang w:eastAsia="ru-RU"/>
        </w:rPr>
        <w:t xml:space="preserve"> из завалов</w:t>
      </w:r>
      <w:r w:rsidRPr="00FD3BAB">
        <w:rPr>
          <w:rFonts w:eastAsia="Times New Roman" w:cs="Times New Roman"/>
          <w:szCs w:val="28"/>
          <w:lang w:eastAsia="ru-RU"/>
        </w:rPr>
        <w:t xml:space="preserve">, а также в ходеспасательных работ, выполняемых в </w:t>
      </w:r>
      <w:r w:rsidR="00F34085" w:rsidRPr="00FD3BAB">
        <w:rPr>
          <w:rFonts w:eastAsia="Times New Roman" w:cs="Times New Roman"/>
          <w:szCs w:val="28"/>
          <w:lang w:eastAsia="ru-RU"/>
        </w:rPr>
        <w:t>других труднодоступных мест</w:t>
      </w:r>
      <w:r w:rsidR="00862C48" w:rsidRPr="00FD3BAB">
        <w:rPr>
          <w:rFonts w:eastAsia="Times New Roman" w:cs="Times New Roman"/>
          <w:szCs w:val="28"/>
          <w:lang w:eastAsia="ru-RU"/>
        </w:rPr>
        <w:t>ах</w:t>
      </w:r>
      <w:r w:rsidR="00F34085" w:rsidRPr="00FD3BAB">
        <w:rPr>
          <w:rFonts w:eastAsia="Times New Roman" w:cs="Times New Roman"/>
          <w:szCs w:val="28"/>
          <w:lang w:eastAsia="ru-RU"/>
        </w:rPr>
        <w:t>.</w:t>
      </w:r>
    </w:p>
    <w:p w:rsidR="00B67380" w:rsidRPr="00FD3BAB" w:rsidRDefault="007C61A6" w:rsidP="00B67380">
      <w:pPr>
        <w:shd w:val="clear" w:color="auto" w:fill="FFFFFF"/>
        <w:spacing w:before="240" w:after="240"/>
        <w:ind w:firstLine="709"/>
        <w:rPr>
          <w:rFonts w:eastAsia="Times New Roman" w:cs="Times New Roman"/>
          <w:b/>
          <w:bCs/>
          <w:szCs w:val="28"/>
          <w:lang w:eastAsia="ru-RU"/>
        </w:rPr>
      </w:pPr>
      <w:r w:rsidRPr="00FD3BAB">
        <w:rPr>
          <w:rFonts w:eastAsia="Times New Roman" w:cs="Times New Roman"/>
          <w:b/>
          <w:bCs/>
          <w:szCs w:val="28"/>
          <w:lang w:eastAsia="ru-RU"/>
        </w:rPr>
        <w:t>3.3</w:t>
      </w:r>
      <w:r w:rsidR="00487F2E" w:rsidRPr="00FD3BAB">
        <w:rPr>
          <w:rFonts w:eastAsia="Times New Roman" w:cs="Times New Roman"/>
          <w:b/>
          <w:bCs/>
          <w:szCs w:val="28"/>
          <w:lang w:eastAsia="ru-RU"/>
        </w:rPr>
        <w:t>.</w:t>
      </w:r>
      <w:r w:rsidR="00B67380" w:rsidRPr="00FD3BAB">
        <w:rPr>
          <w:rFonts w:eastAsia="Times New Roman" w:cs="Times New Roman"/>
          <w:b/>
          <w:bCs/>
          <w:szCs w:val="28"/>
          <w:lang w:eastAsia="ru-RU"/>
        </w:rPr>
        <w:t xml:space="preserve"> Пути совершенствования средств индивидуальной защиты</w:t>
      </w:r>
    </w:p>
    <w:p w:rsidR="00B67380" w:rsidRPr="00FD3BAB" w:rsidRDefault="007C61A6" w:rsidP="000977A3">
      <w:pPr>
        <w:shd w:val="clear" w:color="auto" w:fill="FFFFFF"/>
        <w:spacing w:before="120" w:after="120"/>
        <w:ind w:firstLine="709"/>
        <w:jc w:val="both"/>
        <w:rPr>
          <w:rFonts w:eastAsia="Times New Roman" w:cs="Times New Roman"/>
          <w:b/>
          <w:bCs/>
          <w:szCs w:val="28"/>
          <w:lang w:eastAsia="ru-RU"/>
        </w:rPr>
      </w:pPr>
      <w:r w:rsidRPr="00FD3BAB">
        <w:rPr>
          <w:rFonts w:eastAsia="Times New Roman" w:cs="Times New Roman"/>
          <w:b/>
          <w:bCs/>
          <w:szCs w:val="28"/>
          <w:lang w:eastAsia="ru-RU"/>
        </w:rPr>
        <w:t>3.3.1</w:t>
      </w:r>
      <w:r w:rsidR="00487F2E" w:rsidRPr="00FD3BAB">
        <w:rPr>
          <w:rFonts w:eastAsia="Times New Roman" w:cs="Times New Roman"/>
          <w:b/>
          <w:bCs/>
          <w:szCs w:val="28"/>
          <w:lang w:eastAsia="ru-RU"/>
        </w:rPr>
        <w:t>.</w:t>
      </w:r>
      <w:r w:rsidRPr="00FD3BAB">
        <w:rPr>
          <w:rFonts w:eastAsia="Times New Roman" w:cs="Times New Roman"/>
          <w:b/>
          <w:bCs/>
          <w:szCs w:val="28"/>
          <w:lang w:eastAsia="ru-RU"/>
        </w:rPr>
        <w:t xml:space="preserve"> Совершенствование средств радиационной, химической и биологической защиты</w:t>
      </w:r>
    </w:p>
    <w:p w:rsidR="008A2DA0" w:rsidRPr="00FD3BAB" w:rsidRDefault="00B404EE"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Рассматривая средства РХБЗ, следует отметить, что в современных условиях </w:t>
      </w:r>
      <w:r w:rsidR="00FC5B41" w:rsidRPr="00FD3BAB">
        <w:rPr>
          <w:rFonts w:eastAsia="Times New Roman" w:cs="Times New Roman"/>
          <w:bCs/>
          <w:szCs w:val="28"/>
          <w:lang w:eastAsia="ru-RU"/>
        </w:rPr>
        <w:t xml:space="preserve">основные усилия по совершенствованию СИЗ прежде всего должны быть </w:t>
      </w:r>
      <w:r w:rsidR="00487F2E" w:rsidRPr="00FD3BAB">
        <w:rPr>
          <w:rFonts w:eastAsia="Times New Roman" w:cs="Times New Roman"/>
          <w:bCs/>
          <w:szCs w:val="28"/>
          <w:lang w:eastAsia="ru-RU"/>
        </w:rPr>
        <w:t>ориентированы</w:t>
      </w:r>
      <w:r w:rsidR="008A2DA0" w:rsidRPr="00FD3BAB">
        <w:rPr>
          <w:rFonts w:eastAsia="Times New Roman" w:cs="Times New Roman"/>
          <w:bCs/>
          <w:szCs w:val="28"/>
          <w:lang w:eastAsia="ru-RU"/>
        </w:rPr>
        <w:t>по целому ряду направлений и носить комплексный характер</w:t>
      </w:r>
      <w:r w:rsidR="00785964" w:rsidRPr="00FD3BAB">
        <w:rPr>
          <w:rFonts w:eastAsia="Times New Roman" w:cs="Times New Roman"/>
          <w:bCs/>
          <w:szCs w:val="28"/>
          <w:lang w:eastAsia="ru-RU"/>
        </w:rPr>
        <w:t xml:space="preserve"> [8]</w:t>
      </w:r>
      <w:r w:rsidR="008A2DA0" w:rsidRPr="00FD3BAB">
        <w:rPr>
          <w:rFonts w:eastAsia="Times New Roman" w:cs="Times New Roman"/>
          <w:bCs/>
          <w:szCs w:val="28"/>
          <w:lang w:eastAsia="ru-RU"/>
        </w:rPr>
        <w:t>.</w:t>
      </w:r>
    </w:p>
    <w:p w:rsidR="00D6276A" w:rsidRPr="00FD3BAB" w:rsidRDefault="00D6276A"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обращении к</w:t>
      </w:r>
      <w:r w:rsidR="00B404EE" w:rsidRPr="00FD3BAB">
        <w:rPr>
          <w:rFonts w:eastAsia="Times New Roman" w:cs="Times New Roman"/>
          <w:bCs/>
          <w:szCs w:val="28"/>
          <w:lang w:eastAsia="ru-RU"/>
        </w:rPr>
        <w:t xml:space="preserve"> средств</w:t>
      </w:r>
      <w:r w:rsidRPr="00FD3BAB">
        <w:rPr>
          <w:rFonts w:eastAsia="Times New Roman" w:cs="Times New Roman"/>
          <w:bCs/>
          <w:szCs w:val="28"/>
          <w:lang w:eastAsia="ru-RU"/>
        </w:rPr>
        <w:t>ам</w:t>
      </w:r>
      <w:r w:rsidR="00B404EE" w:rsidRPr="00FD3BAB">
        <w:rPr>
          <w:rFonts w:eastAsia="Times New Roman" w:cs="Times New Roman"/>
          <w:bCs/>
          <w:szCs w:val="28"/>
          <w:lang w:eastAsia="ru-RU"/>
        </w:rPr>
        <w:t xml:space="preserve">, </w:t>
      </w:r>
      <w:r w:rsidRPr="00FD3BAB">
        <w:rPr>
          <w:rFonts w:eastAsia="Times New Roman" w:cs="Times New Roman"/>
          <w:bCs/>
          <w:szCs w:val="28"/>
          <w:lang w:eastAsia="ru-RU"/>
        </w:rPr>
        <w:t>предназначенным</w:t>
      </w:r>
      <w:r w:rsidR="00B404EE" w:rsidRPr="00FD3BAB">
        <w:rPr>
          <w:rFonts w:eastAsia="Times New Roman" w:cs="Times New Roman"/>
          <w:bCs/>
          <w:szCs w:val="28"/>
          <w:lang w:eastAsia="ru-RU"/>
        </w:rPr>
        <w:t xml:space="preserve"> для радиационной защиты</w:t>
      </w:r>
      <w:r w:rsidRPr="00FD3BAB">
        <w:rPr>
          <w:rFonts w:eastAsia="Times New Roman" w:cs="Times New Roman"/>
          <w:bCs/>
          <w:szCs w:val="28"/>
          <w:lang w:eastAsia="ru-RU"/>
        </w:rPr>
        <w:t>,таким как</w:t>
      </w:r>
      <w:r w:rsidR="00804C7A" w:rsidRPr="00FD3BAB">
        <w:rPr>
          <w:rFonts w:eastAsia="Times New Roman" w:cs="Times New Roman"/>
          <w:bCs/>
          <w:szCs w:val="28"/>
          <w:lang w:eastAsia="ru-RU"/>
        </w:rPr>
        <w:t>противоаэрозольные</w:t>
      </w:r>
      <w:r w:rsidR="002267DE" w:rsidRPr="00FD3BAB">
        <w:rPr>
          <w:rFonts w:eastAsia="Times New Roman" w:cs="Times New Roman"/>
          <w:bCs/>
          <w:szCs w:val="28"/>
          <w:lang w:eastAsia="ru-RU"/>
        </w:rPr>
        <w:t xml:space="preserve"> респираторы,</w:t>
      </w:r>
      <w:r w:rsidRPr="00FD3BAB">
        <w:rPr>
          <w:rFonts w:eastAsia="Times New Roman" w:cs="Times New Roman"/>
          <w:bCs/>
          <w:szCs w:val="28"/>
          <w:lang w:eastAsia="ru-RU"/>
        </w:rPr>
        <w:t xml:space="preserve"> специальная</w:t>
      </w:r>
      <w:r w:rsidR="00355E49" w:rsidRPr="00FD3BAB">
        <w:rPr>
          <w:rFonts w:eastAsia="Times New Roman" w:cs="Times New Roman"/>
          <w:bCs/>
          <w:szCs w:val="28"/>
          <w:lang w:eastAsia="ru-RU"/>
        </w:rPr>
        <w:t xml:space="preserve"> защитная одежда</w:t>
      </w:r>
      <w:r w:rsidR="002267DE" w:rsidRPr="00FD3BAB">
        <w:rPr>
          <w:rFonts w:eastAsia="Times New Roman" w:cs="Times New Roman"/>
          <w:bCs/>
          <w:szCs w:val="28"/>
          <w:lang w:eastAsia="ru-RU"/>
        </w:rPr>
        <w:t xml:space="preserve"> и</w:t>
      </w:r>
      <w:r w:rsidR="00355E49" w:rsidRPr="00FD3BAB">
        <w:rPr>
          <w:rFonts w:eastAsia="Times New Roman" w:cs="Times New Roman"/>
          <w:bCs/>
          <w:szCs w:val="28"/>
          <w:lang w:eastAsia="ru-RU"/>
        </w:rPr>
        <w:t xml:space="preserve"> костюмы</w:t>
      </w:r>
      <w:r w:rsidRPr="00FD3BAB">
        <w:rPr>
          <w:rFonts w:eastAsia="Times New Roman" w:cs="Times New Roman"/>
          <w:bCs/>
          <w:szCs w:val="28"/>
          <w:lang w:eastAsia="ru-RU"/>
        </w:rPr>
        <w:t xml:space="preserve"> с автономным жизнеобеспечением можно заключить, что современное состояние номенклатуры указанных изделий</w:t>
      </w:r>
      <w:r w:rsidR="00487F2E" w:rsidRPr="00FD3BAB">
        <w:rPr>
          <w:rFonts w:eastAsia="Times New Roman" w:cs="Times New Roman"/>
          <w:bCs/>
          <w:szCs w:val="28"/>
          <w:lang w:eastAsia="ru-RU"/>
        </w:rPr>
        <w:t>,</w:t>
      </w:r>
      <w:r w:rsidR="002267DE" w:rsidRPr="00FD3BAB">
        <w:rPr>
          <w:rFonts w:eastAsia="Times New Roman" w:cs="Times New Roman"/>
          <w:bCs/>
          <w:szCs w:val="28"/>
          <w:lang w:eastAsia="ru-RU"/>
        </w:rPr>
        <w:t xml:space="preserve"> их технические характеристики</w:t>
      </w:r>
      <w:r w:rsidRPr="00FD3BAB">
        <w:rPr>
          <w:rFonts w:eastAsia="Times New Roman" w:cs="Times New Roman"/>
          <w:bCs/>
          <w:szCs w:val="28"/>
          <w:lang w:eastAsia="ru-RU"/>
        </w:rPr>
        <w:t xml:space="preserve"> достаточно полно обеспечива</w:t>
      </w:r>
      <w:r w:rsidR="00487F2E" w:rsidRPr="00FD3BAB">
        <w:rPr>
          <w:rFonts w:eastAsia="Times New Roman" w:cs="Times New Roman"/>
          <w:bCs/>
          <w:szCs w:val="28"/>
          <w:lang w:eastAsia="ru-RU"/>
        </w:rPr>
        <w:t>ю</w:t>
      </w:r>
      <w:r w:rsidRPr="00FD3BAB">
        <w:rPr>
          <w:rFonts w:eastAsia="Times New Roman" w:cs="Times New Roman"/>
          <w:bCs/>
          <w:szCs w:val="28"/>
          <w:lang w:eastAsia="ru-RU"/>
        </w:rPr>
        <w:t xml:space="preserve">т </w:t>
      </w:r>
      <w:r w:rsidR="002267DE" w:rsidRPr="00FD3BAB">
        <w:rPr>
          <w:rFonts w:eastAsia="Times New Roman" w:cs="Times New Roman"/>
          <w:bCs/>
          <w:szCs w:val="28"/>
          <w:lang w:eastAsia="ru-RU"/>
        </w:rPr>
        <w:t>выполнение задач, определяемых функциональным назначением.</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Дальнейшее развитие средств радиационной защиты целесообраз</w:t>
      </w:r>
      <w:r w:rsidR="004967B2" w:rsidRPr="00FD3BAB">
        <w:rPr>
          <w:rFonts w:eastAsia="Times New Roman" w:cs="Times New Roman"/>
          <w:bCs/>
          <w:szCs w:val="28"/>
          <w:lang w:eastAsia="ru-RU"/>
        </w:rPr>
        <w:t>но направить на</w:t>
      </w:r>
      <w:r w:rsidRPr="00FD3BAB">
        <w:rPr>
          <w:rFonts w:eastAsia="Times New Roman" w:cs="Times New Roman"/>
          <w:bCs/>
          <w:szCs w:val="28"/>
          <w:lang w:eastAsia="ru-RU"/>
        </w:rPr>
        <w:t xml:space="preserve"> повышение эргономических характеристик </w:t>
      </w:r>
      <w:r w:rsidR="00B86401" w:rsidRPr="00FD3BAB">
        <w:rPr>
          <w:rFonts w:eastAsia="Times New Roman" w:cs="Times New Roman"/>
          <w:bCs/>
          <w:szCs w:val="28"/>
          <w:lang w:eastAsia="ru-RU"/>
        </w:rPr>
        <w:t>противоаэрозольных</w:t>
      </w:r>
      <w:r w:rsidRPr="00FD3BAB">
        <w:rPr>
          <w:rFonts w:eastAsia="Times New Roman" w:cs="Times New Roman"/>
          <w:bCs/>
          <w:szCs w:val="28"/>
          <w:lang w:eastAsia="ru-RU"/>
        </w:rPr>
        <w:t xml:space="preserve"> респираторов.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Анализ защитных характеристик существующих </w:t>
      </w:r>
      <w:r w:rsidR="0004006F" w:rsidRPr="00FD3BAB">
        <w:rPr>
          <w:rFonts w:eastAsia="Times New Roman" w:cs="Times New Roman"/>
          <w:bCs/>
          <w:szCs w:val="28"/>
          <w:lang w:eastAsia="ru-RU"/>
        </w:rPr>
        <w:t>фильтрующих противогазов</w:t>
      </w:r>
      <w:r w:rsidR="00487F2E" w:rsidRPr="00FD3BAB">
        <w:rPr>
          <w:rFonts w:eastAsia="Times New Roman" w:cs="Times New Roman"/>
          <w:bCs/>
          <w:szCs w:val="28"/>
          <w:lang w:eastAsia="ru-RU"/>
        </w:rPr>
        <w:t>,</w:t>
      </w:r>
      <w:r w:rsidR="0004006F" w:rsidRPr="00FD3BAB">
        <w:rPr>
          <w:rFonts w:eastAsia="Times New Roman" w:cs="Times New Roman"/>
          <w:bCs/>
          <w:szCs w:val="28"/>
          <w:lang w:eastAsia="ru-RU"/>
        </w:rPr>
        <w:t>по мнению ряда специалистов (профессор Малышев </w:t>
      </w:r>
      <w:r w:rsidR="00FB059E" w:rsidRPr="00FD3BAB">
        <w:rPr>
          <w:rFonts w:eastAsia="Times New Roman" w:cs="Times New Roman"/>
          <w:bCs/>
          <w:szCs w:val="28"/>
          <w:lang w:eastAsia="ru-RU"/>
        </w:rPr>
        <w:t>В.</w:t>
      </w:r>
      <w:r w:rsidR="00C34875" w:rsidRPr="00FD3BAB">
        <w:rPr>
          <w:rFonts w:eastAsia="Times New Roman" w:cs="Times New Roman"/>
          <w:bCs/>
          <w:szCs w:val="28"/>
          <w:lang w:eastAsia="ru-RU"/>
        </w:rPr>
        <w:t> </w:t>
      </w:r>
      <w:r w:rsidR="00FB059E" w:rsidRPr="00FD3BAB">
        <w:rPr>
          <w:rFonts w:eastAsia="Times New Roman" w:cs="Times New Roman"/>
          <w:bCs/>
          <w:szCs w:val="28"/>
          <w:lang w:eastAsia="ru-RU"/>
        </w:rPr>
        <w:t xml:space="preserve">П. (Центр стратегических исследований гражданской защиты МЧС России), </w:t>
      </w:r>
      <w:r w:rsidR="0004006F" w:rsidRPr="00FD3BAB">
        <w:rPr>
          <w:rFonts w:eastAsia="Times New Roman" w:cs="Times New Roman"/>
          <w:bCs/>
          <w:szCs w:val="28"/>
          <w:lang w:eastAsia="ru-RU"/>
        </w:rPr>
        <w:t>Романов</w:t>
      </w:r>
      <w:r w:rsidR="00FB059E" w:rsidRPr="00FD3BAB">
        <w:rPr>
          <w:rFonts w:eastAsia="Times New Roman" w:cs="Times New Roman"/>
          <w:bCs/>
          <w:szCs w:val="28"/>
          <w:lang w:eastAsia="ru-RU"/>
        </w:rPr>
        <w:t> </w:t>
      </w:r>
      <w:r w:rsidR="0004006F" w:rsidRPr="00FD3BAB">
        <w:rPr>
          <w:rFonts w:eastAsia="Times New Roman" w:cs="Times New Roman"/>
          <w:bCs/>
          <w:szCs w:val="28"/>
          <w:lang w:eastAsia="ru-RU"/>
        </w:rPr>
        <w:t>Ю.</w:t>
      </w:r>
      <w:r w:rsidR="00C34875" w:rsidRPr="00FD3BAB">
        <w:rPr>
          <w:rFonts w:eastAsia="Times New Roman" w:cs="Times New Roman"/>
          <w:bCs/>
          <w:szCs w:val="28"/>
          <w:lang w:eastAsia="ru-RU"/>
        </w:rPr>
        <w:t> </w:t>
      </w:r>
      <w:r w:rsidR="0004006F" w:rsidRPr="00FD3BAB">
        <w:rPr>
          <w:rFonts w:eastAsia="Times New Roman" w:cs="Times New Roman"/>
          <w:bCs/>
          <w:szCs w:val="28"/>
          <w:lang w:eastAsia="ru-RU"/>
        </w:rPr>
        <w:t xml:space="preserve">А. </w:t>
      </w:r>
      <w:r w:rsidR="00FB059E" w:rsidRPr="00FD3BAB">
        <w:rPr>
          <w:rFonts w:eastAsia="Times New Roman" w:cs="Times New Roman"/>
          <w:bCs/>
          <w:szCs w:val="28"/>
          <w:lang w:eastAsia="ru-RU"/>
        </w:rPr>
        <w:t xml:space="preserve">(ОАО «АРТИ-Завод») </w:t>
      </w:r>
      <w:r w:rsidR="0004006F" w:rsidRPr="00FD3BAB">
        <w:rPr>
          <w:rFonts w:eastAsia="Times New Roman" w:cs="Times New Roman"/>
          <w:bCs/>
          <w:szCs w:val="28"/>
          <w:lang w:eastAsia="ru-RU"/>
        </w:rPr>
        <w:t>и др.)</w:t>
      </w:r>
      <w:r w:rsidR="00487F2E" w:rsidRPr="00FD3BAB">
        <w:rPr>
          <w:rFonts w:eastAsia="Times New Roman" w:cs="Times New Roman"/>
          <w:bCs/>
          <w:szCs w:val="28"/>
          <w:lang w:eastAsia="ru-RU"/>
        </w:rPr>
        <w:t>,</w:t>
      </w:r>
      <w:r w:rsidRPr="00FD3BAB">
        <w:rPr>
          <w:rFonts w:eastAsia="Times New Roman" w:cs="Times New Roman"/>
          <w:bCs/>
          <w:szCs w:val="28"/>
          <w:lang w:eastAsia="ru-RU"/>
        </w:rPr>
        <w:t>показывает, что они обеспечивают защиту только от отравляющих веществ, биологичес</w:t>
      </w:r>
      <w:r w:rsidR="0004006F" w:rsidRPr="00FD3BAB">
        <w:rPr>
          <w:rFonts w:eastAsia="Times New Roman" w:cs="Times New Roman"/>
          <w:bCs/>
          <w:szCs w:val="28"/>
          <w:lang w:eastAsia="ru-RU"/>
        </w:rPr>
        <w:t xml:space="preserve">ких поражающих агентов </w:t>
      </w:r>
      <w:r w:rsidRPr="00FD3BAB">
        <w:rPr>
          <w:rFonts w:eastAsia="Times New Roman" w:cs="Times New Roman"/>
          <w:bCs/>
          <w:szCs w:val="28"/>
          <w:lang w:eastAsia="ru-RU"/>
        </w:rPr>
        <w:t>и радионуклидов и практически не защищают от АХОВ без использования дополнительных защитных патронов.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Исследования по определению защитных свойств современных СИЗ по парам АХОВ в сочетании с существующими защитными патронами показали, что необходимый уровень защиты противогазов ГП-7 может быть достигнут только в случае их использования совместно с дополнительным патроном </w:t>
      </w:r>
      <w:r w:rsidR="0004006F" w:rsidRPr="00FD3BAB">
        <w:rPr>
          <w:rFonts w:eastAsia="Times New Roman" w:cs="Times New Roman"/>
          <w:bCs/>
          <w:szCs w:val="28"/>
          <w:lang w:eastAsia="ru-RU"/>
        </w:rPr>
        <w:t>ДПГ-3</w:t>
      </w:r>
      <w:r w:rsidRPr="00FD3BAB">
        <w:rPr>
          <w:rFonts w:eastAsia="Times New Roman" w:cs="Times New Roman"/>
          <w:bCs/>
          <w:szCs w:val="28"/>
          <w:lang w:eastAsia="ru-RU"/>
        </w:rPr>
        <w:t>, что существенно усложняет их применение при организации массовой защиты населения.</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В то же время опыт развития отечественных и зарубежных </w:t>
      </w:r>
      <w:r w:rsidR="00FB059E" w:rsidRPr="00FD3BAB">
        <w:rPr>
          <w:rFonts w:eastAsia="Times New Roman" w:cs="Times New Roman"/>
          <w:bCs/>
          <w:szCs w:val="28"/>
          <w:lang w:eastAsia="ru-RU"/>
        </w:rPr>
        <w:t>фильтрующих противогазов</w:t>
      </w:r>
      <w:r w:rsidRPr="00FD3BAB">
        <w:rPr>
          <w:rFonts w:eastAsia="Times New Roman" w:cs="Times New Roman"/>
          <w:bCs/>
          <w:szCs w:val="28"/>
          <w:lang w:eastAsia="ru-RU"/>
        </w:rPr>
        <w:t xml:space="preserve"> показал, что задача создания универсальных малогабаритных средств, обеспечивающих необходимые уровни защиты без использования дополнительных патронов, является технически достижимой. К аналогичному выводу пришли отечественные разработчики и производители СИЗ.</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Перспективные средства защиты должны быть универсальными, то есть обеспечивать необходимую защиту от всех основных типов АХОВ.</w:t>
      </w:r>
    </w:p>
    <w:p w:rsidR="00355E49" w:rsidRPr="00FD3BAB" w:rsidRDefault="00355E49"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Необходимо отметить, что в чрезвычайной ситуации реально обеспечить защиту человека в момент внезапно возникшей опасности может только средство защиты, которое находится в пределах его досягаемости. Любое защитное устройство, недоступное пользователю в момент ЧС, является практически бесполезным. Таким образом, важным требованием, предъявляемым к данному типу СИЗ, является требование портативности.</w:t>
      </w:r>
    </w:p>
    <w:p w:rsidR="008B3F71" w:rsidRPr="00FD3BAB" w:rsidRDefault="008B3F71" w:rsidP="00355E49">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Кроме этого, в случае ЧС времени на подбор, подгонку и применение средства защиты конкретным пользователем будет недостаточно. Исходя из этого перспективные СИЗ для населения не должны иметь размерного ряда. Наличие рас</w:t>
      </w:r>
      <w:r w:rsidR="00364EE5" w:rsidRPr="00FD3BAB">
        <w:rPr>
          <w:rFonts w:eastAsia="Times New Roman" w:cs="Times New Roman"/>
          <w:bCs/>
          <w:szCs w:val="28"/>
          <w:lang w:eastAsia="ru-RU"/>
        </w:rPr>
        <w:t>тительности на лице, очков, объё</w:t>
      </w:r>
      <w:r w:rsidRPr="00FD3BAB">
        <w:rPr>
          <w:rFonts w:eastAsia="Times New Roman" w:cs="Times New Roman"/>
          <w:bCs/>
          <w:szCs w:val="28"/>
          <w:lang w:eastAsia="ru-RU"/>
        </w:rPr>
        <w:t xml:space="preserve">мных причесок, дефектов лица не должно служить препятствием для успешного их использования. Единственное разумное ограничение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возраст детей. Ребенок младше 7 лет не сможет самостоятельно пользоваться любым защитным устройством. Для этой категории населения необходимы средства защиты специальной конструкции.</w:t>
      </w:r>
    </w:p>
    <w:p w:rsidR="00364EE5"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Создание высокоэффективных СИЗ</w:t>
      </w:r>
      <w:r w:rsidR="00364EE5" w:rsidRPr="00FD3BAB">
        <w:rPr>
          <w:rFonts w:eastAsia="Times New Roman" w:cs="Times New Roman"/>
          <w:bCs/>
          <w:szCs w:val="28"/>
          <w:lang w:eastAsia="ru-RU"/>
        </w:rPr>
        <w:t>ОД</w:t>
      </w:r>
      <w:r w:rsidRPr="00FD3BAB">
        <w:rPr>
          <w:rFonts w:eastAsia="Times New Roman" w:cs="Times New Roman"/>
          <w:bCs/>
          <w:szCs w:val="28"/>
          <w:lang w:eastAsia="ru-RU"/>
        </w:rPr>
        <w:t xml:space="preserve">, отвечающих современным требованиям, невозможно без использования современных материалов и оборудования, а </w:t>
      </w:r>
      <w:r w:rsidR="00364EE5" w:rsidRPr="00FD3BAB">
        <w:rPr>
          <w:rFonts w:eastAsia="Times New Roman" w:cs="Times New Roman"/>
          <w:bCs/>
          <w:szCs w:val="28"/>
          <w:lang w:eastAsia="ru-RU"/>
        </w:rPr>
        <w:t>также инновационных технологий.</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Однако, к сожалению, большинство этих достижений используется за рубежом. Так, например, для создания производства лицевых частей противогазов с высокими защитными показателями, уменьшенной массой и улучшенным дизайном необходима технология синтеза хлорбутилового каучука. Кроме того, необходимы специализированные литьевые машины для переработки каучука</w:t>
      </w:r>
      <w:r w:rsidR="00785964" w:rsidRPr="00FD3BAB">
        <w:rPr>
          <w:rFonts w:eastAsia="Times New Roman" w:cs="Times New Roman"/>
          <w:bCs/>
          <w:szCs w:val="28"/>
          <w:lang w:eastAsia="ru-RU"/>
        </w:rPr>
        <w:t xml:space="preserve"> [8, 9, 17-25]</w:t>
      </w:r>
      <w:r w:rsidRPr="00FD3BAB">
        <w:rPr>
          <w:rFonts w:eastAsia="Times New Roman" w:cs="Times New Roman"/>
          <w:bCs/>
          <w:szCs w:val="28"/>
          <w:lang w:eastAsia="ru-RU"/>
        </w:rPr>
        <w:t>.</w:t>
      </w:r>
    </w:p>
    <w:p w:rsidR="007C61A6"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создания производства гибких лицевых частей из отечественного сырья необходима технология синтеза оптически прозрачного полиуретана. Для создания производства защитных экранов и панорамных стекол необходима технология синтеза оптически прозрачного полиамида. Данный продукт, в отличие от используемого оптически прозрачного поликарбоната, обладает необходимой стойкостью к механическому воздействию, а также к действию некоторых капельножидких отравляющих веществ. Для создания производства современных ф</w:t>
      </w:r>
      <w:r w:rsidR="00487F2E" w:rsidRPr="00FD3BAB">
        <w:rPr>
          <w:rFonts w:eastAsia="Times New Roman" w:cs="Times New Roman"/>
          <w:bCs/>
          <w:szCs w:val="28"/>
          <w:lang w:eastAsia="ru-RU"/>
        </w:rPr>
        <w:t>ильтрующих материалов необходимы</w:t>
      </w:r>
      <w:r w:rsidRPr="00FD3BAB">
        <w:rPr>
          <w:rFonts w:eastAsia="Times New Roman" w:cs="Times New Roman"/>
          <w:bCs/>
          <w:szCs w:val="28"/>
          <w:lang w:eastAsia="ru-RU"/>
        </w:rPr>
        <w:t xml:space="preserve"> технология и оборудование для получения многослойного картона.</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Имеющиеся отечественные серийные сорбенты и катализаторы для средств защиты по своим поглотительным способностям уступают лучшим</w:t>
      </w:r>
      <w:r w:rsidR="00E01828" w:rsidRPr="00FD3BAB">
        <w:rPr>
          <w:rFonts w:eastAsia="Times New Roman" w:cs="Times New Roman"/>
          <w:bCs/>
          <w:szCs w:val="28"/>
          <w:lang w:eastAsia="ru-RU"/>
        </w:rPr>
        <w:t xml:space="preserve"> импортным образцам. В результате существенное</w:t>
      </w:r>
      <w:r w:rsidRPr="00FD3BAB">
        <w:rPr>
          <w:rFonts w:eastAsia="Times New Roman" w:cs="Times New Roman"/>
          <w:bCs/>
          <w:szCs w:val="28"/>
          <w:lang w:eastAsia="ru-RU"/>
        </w:rPr>
        <w:t xml:space="preserve"> снижение массогабаритных характеристик СИЗ</w:t>
      </w:r>
      <w:r w:rsidR="00364EE5" w:rsidRPr="00FD3BAB">
        <w:rPr>
          <w:rFonts w:eastAsia="Times New Roman" w:cs="Times New Roman"/>
          <w:bCs/>
          <w:szCs w:val="28"/>
          <w:lang w:eastAsia="ru-RU"/>
        </w:rPr>
        <w:t>ОД</w:t>
      </w:r>
      <w:r w:rsidRPr="00FD3BAB">
        <w:rPr>
          <w:rFonts w:eastAsia="Times New Roman" w:cs="Times New Roman"/>
          <w:bCs/>
          <w:szCs w:val="28"/>
          <w:lang w:eastAsia="ru-RU"/>
        </w:rPr>
        <w:t xml:space="preserve"> весьма затруднительно.</w:t>
      </w:r>
    </w:p>
    <w:p w:rsidR="00364EE5" w:rsidRPr="00FD3BAB" w:rsidRDefault="00BF38EE"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На ряде предприятий Российской Федерации</w:t>
      </w:r>
      <w:r w:rsidR="008B3F71" w:rsidRPr="00FD3BAB">
        <w:rPr>
          <w:rFonts w:eastAsia="Times New Roman" w:cs="Times New Roman"/>
          <w:bCs/>
          <w:szCs w:val="28"/>
          <w:lang w:eastAsia="ru-RU"/>
        </w:rPr>
        <w:t xml:space="preserve"> имеются перспективные научные разработки по высокоэффективным фильтрующим материалам, адсорбентам, катализаторам и поглотителям, принципиально новым конструктивны</w:t>
      </w:r>
      <w:r w:rsidR="00364EE5" w:rsidRPr="00FD3BAB">
        <w:rPr>
          <w:rFonts w:eastAsia="Times New Roman" w:cs="Times New Roman"/>
          <w:bCs/>
          <w:szCs w:val="28"/>
          <w:lang w:eastAsia="ru-RU"/>
        </w:rPr>
        <w:t>м и технологическим решениям</w:t>
      </w:r>
      <w:r w:rsidR="008B3F71" w:rsidRPr="00FD3BAB">
        <w:rPr>
          <w:rFonts w:eastAsia="Times New Roman" w:cs="Times New Roman"/>
          <w:bCs/>
          <w:szCs w:val="28"/>
          <w:lang w:eastAsia="ru-RU"/>
        </w:rPr>
        <w:t>. Ведутся работы по получению нановолокон, нанопористых фильтрующих и каталитических мембран, эластичных фильтрую</w:t>
      </w:r>
      <w:r w:rsidR="00364EE5" w:rsidRPr="00FD3BAB">
        <w:rPr>
          <w:rFonts w:eastAsia="Times New Roman" w:cs="Times New Roman"/>
          <w:bCs/>
          <w:szCs w:val="28"/>
          <w:lang w:eastAsia="ru-RU"/>
        </w:rPr>
        <w:t>ще-сорбирующих материалов и др.</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Однако эти работы не доходят до промышленного производства. Основная причина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отсутствие эффективной научно-технической политики в распределении финансовых средств на эти перспективные разработки. Необходимо также более тесное межведомственное взаимодействие федеральных органов исполнительной власти и РАН при осуществлении заказов на разработку перспективных материалов и оборудования для производства СИЗ, отвечающих современным требованиям.</w:t>
      </w:r>
    </w:p>
    <w:p w:rsidR="008B3F71" w:rsidRPr="00FD3BAB" w:rsidRDefault="008B3F71" w:rsidP="008B3F7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Таким образом, в настоящее время назрела необходимость и имеется возможность создания малогабаритных, универсальных СИЗ, которые, с одной стороны, могли бы быть доступны для населения по стоимостным </w:t>
      </w:r>
      <w:r w:rsidR="00364EE5" w:rsidRPr="00FD3BAB">
        <w:rPr>
          <w:rFonts w:eastAsia="Times New Roman" w:cs="Times New Roman"/>
          <w:bCs/>
          <w:szCs w:val="28"/>
          <w:lang w:eastAsia="ru-RU"/>
        </w:rPr>
        <w:t>показателям,</w:t>
      </w:r>
      <w:r w:rsidRPr="00FD3BAB">
        <w:rPr>
          <w:rFonts w:eastAsia="Times New Roman" w:cs="Times New Roman"/>
          <w:bCs/>
          <w:szCs w:val="28"/>
          <w:lang w:eastAsia="ru-RU"/>
        </w:rPr>
        <w:t xml:space="preserve"> а с другой </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обладать малыми размерами, что позволяло бы переносить их в небольших портфелях или в дамских сумочках </w:t>
      </w:r>
      <w:r w:rsidR="00487F2E" w:rsidRPr="00FD3BAB">
        <w:rPr>
          <w:rFonts w:eastAsia="Times New Roman" w:cs="Times New Roman"/>
          <w:bCs/>
          <w:szCs w:val="28"/>
          <w:lang w:eastAsia="ru-RU"/>
        </w:rPr>
        <w:t>в состоянии</w:t>
      </w:r>
      <w:r w:rsidRPr="00FD3BAB">
        <w:rPr>
          <w:rFonts w:eastAsia="Times New Roman" w:cs="Times New Roman"/>
          <w:bCs/>
          <w:szCs w:val="28"/>
          <w:lang w:eastAsia="ru-RU"/>
        </w:rPr>
        <w:t xml:space="preserve"> готовности для использования при возникновении внезапных ЧС или террористических угрозах.</w:t>
      </w:r>
    </w:p>
    <w:p w:rsidR="00A01B45" w:rsidRPr="00FD3BAB" w:rsidRDefault="008A2DA0"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Рассматривая СИЗК, важно указать, что </w:t>
      </w:r>
      <w:r w:rsidR="00487F2E" w:rsidRPr="00FD3BAB">
        <w:rPr>
          <w:rFonts w:eastAsia="Times New Roman" w:cs="Times New Roman"/>
          <w:bCs/>
          <w:szCs w:val="28"/>
          <w:lang w:eastAsia="ru-RU"/>
        </w:rPr>
        <w:t>приоритетны</w:t>
      </w:r>
      <w:r w:rsidR="003F0FBC" w:rsidRPr="00FD3BAB">
        <w:rPr>
          <w:rFonts w:eastAsia="Times New Roman" w:cs="Times New Roman"/>
          <w:bCs/>
          <w:szCs w:val="28"/>
          <w:lang w:eastAsia="ru-RU"/>
        </w:rPr>
        <w:t>м</w:t>
      </w:r>
      <w:r w:rsidRPr="00FD3BAB">
        <w:rPr>
          <w:rFonts w:eastAsia="Times New Roman" w:cs="Times New Roman"/>
          <w:bCs/>
          <w:szCs w:val="28"/>
          <w:lang w:eastAsia="ru-RU"/>
        </w:rPr>
        <w:t xml:space="preserve"> направление</w:t>
      </w:r>
      <w:r w:rsidR="003F0FBC" w:rsidRPr="00FD3BAB">
        <w:rPr>
          <w:rFonts w:eastAsia="Times New Roman" w:cs="Times New Roman"/>
          <w:bCs/>
          <w:szCs w:val="28"/>
          <w:lang w:eastAsia="ru-RU"/>
        </w:rPr>
        <w:t>мработ по их совершенствованию является разработка материалов, используемых при их изготовлении, которые будут иметь</w:t>
      </w:r>
      <w:r w:rsidRPr="00FD3BAB">
        <w:rPr>
          <w:rFonts w:eastAsia="Times New Roman" w:cs="Times New Roman"/>
          <w:bCs/>
          <w:szCs w:val="28"/>
          <w:lang w:eastAsia="ru-RU"/>
        </w:rPr>
        <w:t xml:space="preserve"> лучши</w:t>
      </w:r>
      <w:r w:rsidR="003F0FBC" w:rsidRPr="00FD3BAB">
        <w:rPr>
          <w:rFonts w:eastAsia="Times New Roman" w:cs="Times New Roman"/>
          <w:bCs/>
          <w:szCs w:val="28"/>
          <w:lang w:eastAsia="ru-RU"/>
        </w:rPr>
        <w:t>еэргономические</w:t>
      </w:r>
      <w:r w:rsidRPr="00FD3BAB">
        <w:rPr>
          <w:rFonts w:eastAsia="Times New Roman" w:cs="Times New Roman"/>
          <w:bCs/>
          <w:szCs w:val="28"/>
          <w:lang w:eastAsia="ru-RU"/>
        </w:rPr>
        <w:t xml:space="preserve"> хара</w:t>
      </w:r>
      <w:r w:rsidR="003F0FBC" w:rsidRPr="00FD3BAB">
        <w:rPr>
          <w:rFonts w:eastAsia="Times New Roman" w:cs="Times New Roman"/>
          <w:bCs/>
          <w:szCs w:val="28"/>
          <w:lang w:eastAsia="ru-RU"/>
        </w:rPr>
        <w:t>ктеристик</w:t>
      </w:r>
      <w:r w:rsidR="00C34875" w:rsidRPr="00FD3BAB">
        <w:rPr>
          <w:rFonts w:eastAsia="Times New Roman" w:cs="Times New Roman"/>
          <w:bCs/>
          <w:szCs w:val="28"/>
          <w:lang w:eastAsia="ru-RU"/>
        </w:rPr>
        <w:t>и</w:t>
      </w:r>
      <w:r w:rsidR="003F0FBC" w:rsidRPr="00FD3BAB">
        <w:rPr>
          <w:rFonts w:eastAsia="Times New Roman" w:cs="Times New Roman"/>
          <w:bCs/>
          <w:szCs w:val="28"/>
          <w:lang w:eastAsia="ru-RU"/>
        </w:rPr>
        <w:t>и эксплуатационные</w:t>
      </w:r>
      <w:r w:rsidRPr="00FD3BAB">
        <w:rPr>
          <w:rFonts w:eastAsia="Times New Roman" w:cs="Times New Roman"/>
          <w:bCs/>
          <w:szCs w:val="28"/>
          <w:lang w:eastAsia="ru-RU"/>
        </w:rPr>
        <w:t xml:space="preserve"> свойств</w:t>
      </w:r>
      <w:r w:rsidR="003F0FBC" w:rsidRPr="00FD3BAB">
        <w:rPr>
          <w:rFonts w:eastAsia="Times New Roman" w:cs="Times New Roman"/>
          <w:bCs/>
          <w:szCs w:val="28"/>
          <w:lang w:eastAsia="ru-RU"/>
        </w:rPr>
        <w:t>а</w:t>
      </w:r>
      <w:r w:rsidRPr="00FD3BAB">
        <w:rPr>
          <w:rFonts w:eastAsia="Times New Roman" w:cs="Times New Roman"/>
          <w:bCs/>
          <w:szCs w:val="28"/>
          <w:lang w:eastAsia="ru-RU"/>
        </w:rPr>
        <w:t>.</w:t>
      </w:r>
    </w:p>
    <w:p w:rsidR="008A2DA0" w:rsidRPr="00FD3BAB" w:rsidRDefault="008A2DA0"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этом к разработке </w:t>
      </w:r>
      <w:r w:rsidR="003F0FBC" w:rsidRPr="00FD3BAB">
        <w:rPr>
          <w:rFonts w:eastAsia="Times New Roman" w:cs="Times New Roman"/>
          <w:bCs/>
          <w:szCs w:val="28"/>
          <w:lang w:eastAsia="ru-RU"/>
        </w:rPr>
        <w:t>СИЗК</w:t>
      </w:r>
      <w:r w:rsidRPr="00FD3BAB">
        <w:rPr>
          <w:rFonts w:eastAsia="Times New Roman" w:cs="Times New Roman"/>
          <w:bCs/>
          <w:szCs w:val="28"/>
          <w:lang w:eastAsia="ru-RU"/>
        </w:rPr>
        <w:t xml:space="preserve"> нового поколения предъявляются следующие основные требования:</w:t>
      </w:r>
    </w:p>
    <w:p w:rsidR="00C34875" w:rsidRPr="00FD3BAB" w:rsidRDefault="00C34875" w:rsidP="004864DF">
      <w:pPr>
        <w:pStyle w:val="af5"/>
        <w:numPr>
          <w:ilvl w:val="0"/>
          <w:numId w:val="35"/>
        </w:numPr>
        <w:ind w:left="0" w:firstLine="360"/>
        <w:jc w:val="both"/>
        <w:rPr>
          <w:bCs/>
          <w:sz w:val="28"/>
          <w:szCs w:val="28"/>
        </w:rPr>
      </w:pPr>
      <w:r w:rsidRPr="00FD3BAB">
        <w:rPr>
          <w:bCs/>
          <w:sz w:val="28"/>
          <w:szCs w:val="28"/>
        </w:rPr>
        <w:t>обеспечение при заражении защиты от капель, аэрозолей и паров ОВ с плотностью 9 г/м</w:t>
      </w:r>
      <w:r w:rsidRPr="00FD3BAB">
        <w:rPr>
          <w:bCs/>
          <w:sz w:val="28"/>
          <w:szCs w:val="28"/>
          <w:vertAlign w:val="superscript"/>
        </w:rPr>
        <w:t>2</w:t>
      </w:r>
      <w:r w:rsidRPr="00FD3BAB">
        <w:rPr>
          <w:bCs/>
          <w:sz w:val="28"/>
          <w:szCs w:val="28"/>
        </w:rPr>
        <w:t xml:space="preserve"> в течение не менее 24 ч;</w:t>
      </w:r>
    </w:p>
    <w:p w:rsidR="0084365D" w:rsidRPr="00FD3BAB" w:rsidRDefault="008A2DA0" w:rsidP="004864DF">
      <w:pPr>
        <w:pStyle w:val="af5"/>
        <w:numPr>
          <w:ilvl w:val="0"/>
          <w:numId w:val="35"/>
        </w:numPr>
        <w:ind w:left="0" w:firstLine="360"/>
        <w:jc w:val="both"/>
        <w:rPr>
          <w:bCs/>
          <w:sz w:val="28"/>
          <w:szCs w:val="28"/>
        </w:rPr>
      </w:pPr>
      <w:r w:rsidRPr="00FD3BAB">
        <w:rPr>
          <w:bCs/>
          <w:sz w:val="28"/>
          <w:szCs w:val="28"/>
        </w:rPr>
        <w:t>сохранение необходимых</w:t>
      </w:r>
      <w:r w:rsidR="00A01B45" w:rsidRPr="00FD3BAB">
        <w:rPr>
          <w:bCs/>
          <w:sz w:val="28"/>
          <w:szCs w:val="28"/>
        </w:rPr>
        <w:t xml:space="preserve"> защитныхсвойс</w:t>
      </w:r>
      <w:r w:rsidRPr="00FD3BAB">
        <w:rPr>
          <w:bCs/>
          <w:sz w:val="28"/>
          <w:szCs w:val="28"/>
        </w:rPr>
        <w:t xml:space="preserve">тв после </w:t>
      </w:r>
      <w:r w:rsidR="0084365D" w:rsidRPr="00FD3BAB">
        <w:rPr>
          <w:bCs/>
          <w:sz w:val="28"/>
          <w:szCs w:val="28"/>
        </w:rPr>
        <w:t>контакта с водой</w:t>
      </w:r>
      <w:r w:rsidRPr="00FD3BAB">
        <w:rPr>
          <w:bCs/>
          <w:sz w:val="28"/>
          <w:szCs w:val="28"/>
        </w:rPr>
        <w:t xml:space="preserve">, </w:t>
      </w:r>
      <w:r w:rsidR="0084365D" w:rsidRPr="00FD3BAB">
        <w:rPr>
          <w:bCs/>
          <w:sz w:val="28"/>
          <w:szCs w:val="28"/>
        </w:rPr>
        <w:t>выделениями человека</w:t>
      </w:r>
      <w:r w:rsidRPr="00FD3BAB">
        <w:rPr>
          <w:bCs/>
          <w:sz w:val="28"/>
          <w:szCs w:val="28"/>
        </w:rPr>
        <w:t>, горюче</w:t>
      </w:r>
      <w:r w:rsidR="0084365D" w:rsidRPr="00FD3BAB">
        <w:rPr>
          <w:bCs/>
          <w:sz w:val="28"/>
          <w:szCs w:val="28"/>
        </w:rPr>
        <w:t>-смазочными материалами;</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наличие огнезащитных и гидрофобных свойств;</w:t>
      </w:r>
    </w:p>
    <w:p w:rsidR="008A2DA0" w:rsidRPr="00FD3BAB" w:rsidRDefault="00310342" w:rsidP="004864DF">
      <w:pPr>
        <w:pStyle w:val="af5"/>
        <w:numPr>
          <w:ilvl w:val="0"/>
          <w:numId w:val="35"/>
        </w:numPr>
        <w:ind w:left="0" w:firstLine="360"/>
        <w:jc w:val="both"/>
        <w:rPr>
          <w:bCs/>
          <w:sz w:val="28"/>
          <w:szCs w:val="28"/>
        </w:rPr>
      </w:pPr>
      <w:r w:rsidRPr="00FD3BAB">
        <w:rPr>
          <w:bCs/>
          <w:sz w:val="28"/>
          <w:szCs w:val="28"/>
        </w:rPr>
        <w:t>обеспечение защиты кожных покровов</w:t>
      </w:r>
      <w:r w:rsidR="008A2DA0" w:rsidRPr="00FD3BAB">
        <w:rPr>
          <w:bCs/>
          <w:sz w:val="28"/>
          <w:szCs w:val="28"/>
        </w:rPr>
        <w:t xml:space="preserve"> от поражений первой степени при воздействии теплового излучения интенсивностью </w:t>
      </w:r>
      <w:r w:rsidR="008A0FF1" w:rsidRPr="00FD3BAB">
        <w:rPr>
          <w:bCs/>
          <w:sz w:val="28"/>
          <w:szCs w:val="28"/>
        </w:rPr>
        <w:t>84 Дж</w:t>
      </w:r>
      <w:r w:rsidR="0084365D" w:rsidRPr="00FD3BAB">
        <w:rPr>
          <w:bCs/>
          <w:sz w:val="28"/>
          <w:szCs w:val="28"/>
        </w:rPr>
        <w:t>∙</w:t>
      </w:r>
      <w:r w:rsidR="008A2DA0" w:rsidRPr="00FD3BAB">
        <w:rPr>
          <w:bCs/>
          <w:sz w:val="28"/>
          <w:szCs w:val="28"/>
        </w:rPr>
        <w:t>с/см</w:t>
      </w:r>
      <w:r w:rsidR="008A2DA0" w:rsidRPr="00FD3BAB">
        <w:rPr>
          <w:bCs/>
          <w:sz w:val="28"/>
          <w:szCs w:val="28"/>
          <w:vertAlign w:val="superscript"/>
        </w:rPr>
        <w:t>2</w:t>
      </w:r>
      <w:r w:rsidR="008A2DA0"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сочетание с др</w:t>
      </w:r>
      <w:r w:rsidR="00310342" w:rsidRPr="00FD3BAB">
        <w:rPr>
          <w:bCs/>
          <w:sz w:val="28"/>
          <w:szCs w:val="28"/>
        </w:rPr>
        <w:t>угими средствами индивидуальной защиты</w:t>
      </w:r>
      <w:r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снижение тепловой нагрузки по срав</w:t>
      </w:r>
      <w:r w:rsidR="00310342" w:rsidRPr="00FD3BAB">
        <w:rPr>
          <w:bCs/>
          <w:sz w:val="28"/>
          <w:szCs w:val="28"/>
        </w:rPr>
        <w:t>нению с той, которую обеспечивают штатные СИЗК</w:t>
      </w:r>
      <w:r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возможность </w:t>
      </w:r>
      <w:r w:rsidR="00310342" w:rsidRPr="00FD3BAB">
        <w:rPr>
          <w:bCs/>
          <w:sz w:val="28"/>
          <w:szCs w:val="28"/>
        </w:rPr>
        <w:t>надевания (снятия)</w:t>
      </w:r>
      <w:r w:rsidRPr="00FD3BAB">
        <w:rPr>
          <w:bCs/>
          <w:sz w:val="28"/>
          <w:szCs w:val="28"/>
        </w:rPr>
        <w:t xml:space="preserve"> без посторонней помощи;</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обеспечение возможности </w:t>
      </w:r>
      <w:r w:rsidR="00310342" w:rsidRPr="00FD3BAB">
        <w:rPr>
          <w:bCs/>
          <w:sz w:val="28"/>
          <w:szCs w:val="28"/>
        </w:rPr>
        <w:t xml:space="preserve">дезактивации, </w:t>
      </w:r>
      <w:r w:rsidRPr="00FD3BAB">
        <w:rPr>
          <w:bCs/>
          <w:sz w:val="28"/>
          <w:szCs w:val="28"/>
        </w:rPr>
        <w:t>дегазации</w:t>
      </w:r>
      <w:r w:rsidR="00310342" w:rsidRPr="00FD3BAB">
        <w:rPr>
          <w:bCs/>
          <w:sz w:val="28"/>
          <w:szCs w:val="28"/>
        </w:rPr>
        <w:t xml:space="preserve"> и дезинфекции</w:t>
      </w:r>
      <w:r w:rsidRPr="00FD3BAB">
        <w:rPr>
          <w:bCs/>
          <w:sz w:val="28"/>
          <w:szCs w:val="28"/>
        </w:rPr>
        <w:t>;</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сохранение защитных свойств при складском хранении в течение десяти лет;</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 xml:space="preserve">наличие </w:t>
      </w:r>
      <w:r w:rsidR="00310342" w:rsidRPr="00FD3BAB">
        <w:rPr>
          <w:bCs/>
          <w:sz w:val="28"/>
          <w:szCs w:val="28"/>
        </w:rPr>
        <w:t>индикаторов</w:t>
      </w:r>
      <w:r w:rsidRPr="00FD3BAB">
        <w:rPr>
          <w:bCs/>
          <w:sz w:val="28"/>
          <w:szCs w:val="28"/>
        </w:rPr>
        <w:t xml:space="preserve"> химического контроля заражения ОВ</w:t>
      </w:r>
      <w:r w:rsidR="00310342" w:rsidRPr="00FD3BAB">
        <w:rPr>
          <w:bCs/>
          <w:sz w:val="28"/>
          <w:szCs w:val="28"/>
        </w:rPr>
        <w:t xml:space="preserve"> (АХОВ)</w:t>
      </w:r>
      <w:r w:rsidRPr="00FD3BAB">
        <w:rPr>
          <w:bCs/>
          <w:sz w:val="28"/>
          <w:szCs w:val="28"/>
        </w:rPr>
        <w:t>, а также уровня остаточных защитных свойств;</w:t>
      </w:r>
    </w:p>
    <w:p w:rsidR="008A2DA0" w:rsidRPr="00FD3BAB" w:rsidRDefault="008A2DA0" w:rsidP="004864DF">
      <w:pPr>
        <w:pStyle w:val="af5"/>
        <w:numPr>
          <w:ilvl w:val="0"/>
          <w:numId w:val="35"/>
        </w:numPr>
        <w:ind w:left="0" w:firstLine="360"/>
        <w:jc w:val="both"/>
        <w:rPr>
          <w:bCs/>
          <w:sz w:val="28"/>
          <w:szCs w:val="28"/>
        </w:rPr>
      </w:pPr>
      <w:r w:rsidRPr="00FD3BAB">
        <w:rPr>
          <w:bCs/>
          <w:sz w:val="28"/>
          <w:szCs w:val="28"/>
        </w:rPr>
        <w:t>предоставление возможности отправления естественных надобн</w:t>
      </w:r>
      <w:r w:rsidR="00310342" w:rsidRPr="00FD3BAB">
        <w:rPr>
          <w:bCs/>
          <w:sz w:val="28"/>
          <w:szCs w:val="28"/>
        </w:rPr>
        <w:t>остей.</w:t>
      </w:r>
    </w:p>
    <w:p w:rsidR="000534B6" w:rsidRPr="00FD3BAB" w:rsidRDefault="000534B6"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Среди перспективны</w:t>
      </w:r>
      <w:r w:rsidR="001A0C9D" w:rsidRPr="00FD3BAB">
        <w:rPr>
          <w:rFonts w:eastAsia="Times New Roman" w:cs="Times New Roman"/>
          <w:bCs/>
          <w:szCs w:val="28"/>
          <w:lang w:eastAsia="ru-RU"/>
        </w:rPr>
        <w:t>х</w:t>
      </w:r>
      <w:r w:rsidRPr="00FD3BAB">
        <w:rPr>
          <w:rFonts w:eastAsia="Times New Roman" w:cs="Times New Roman"/>
          <w:bCs/>
          <w:szCs w:val="28"/>
          <w:lang w:eastAsia="ru-RU"/>
        </w:rPr>
        <w:t xml:space="preserve"> материалов для СИЗК, разрабатываемых как для Вооружённых Сил Российской Федерации, так и для мероприятий </w:t>
      </w:r>
      <w:r w:rsidR="001A0C9D" w:rsidRPr="00FD3BAB">
        <w:rPr>
          <w:rFonts w:eastAsia="Times New Roman" w:cs="Times New Roman"/>
          <w:bCs/>
          <w:szCs w:val="28"/>
          <w:lang w:eastAsia="ru-RU"/>
        </w:rPr>
        <w:t xml:space="preserve">РХБЗ, выполняемых в рамках ГОЧС, рассматриваются материалы фильтрующего типа. В качестве указанных материалов </w:t>
      </w:r>
      <w:r w:rsidR="009D03E4" w:rsidRPr="00FD3BAB">
        <w:rPr>
          <w:rFonts w:eastAsia="Times New Roman" w:cs="Times New Roman"/>
          <w:bCs/>
          <w:szCs w:val="28"/>
          <w:lang w:eastAsia="ru-RU"/>
        </w:rPr>
        <w:t>рассматриваютсякомпозиционные фильтрующие материалы с применением широко распространённого активированного угля, закреплённого на текстильной основе ткани в виде небольших сферических гранул с очень прочной оболочкой.</w:t>
      </w:r>
    </w:p>
    <w:p w:rsidR="009D03E4" w:rsidRPr="00FD3BAB" w:rsidRDefault="007271F5"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Особый интерес вызывает использование комбинированной ткани, состоящей двух слоёв. Покровный слой может быть выполнен из хлопчатобумажной ткани плотностью 180 г/м</w:t>
      </w:r>
      <w:r w:rsidRPr="00FD3BAB">
        <w:rPr>
          <w:rFonts w:eastAsia="Times New Roman" w:cs="Times New Roman"/>
          <w:bCs/>
          <w:szCs w:val="28"/>
          <w:vertAlign w:val="superscript"/>
          <w:lang w:eastAsia="ru-RU"/>
        </w:rPr>
        <w:t>2</w:t>
      </w:r>
      <w:r w:rsidRPr="00FD3BAB">
        <w:rPr>
          <w:rFonts w:eastAsia="Times New Roman" w:cs="Times New Roman"/>
          <w:bCs/>
          <w:szCs w:val="28"/>
          <w:lang w:eastAsia="ru-RU"/>
        </w:rPr>
        <w:t>, обладающей грязезащитными, гидрофобными и негорючими свойствами. Защитный (внутренний) слой изготавливается из нетканых материалов плотностью 280 г/м</w:t>
      </w:r>
      <w:r w:rsidRPr="00FD3BAB">
        <w:rPr>
          <w:rFonts w:eastAsia="Times New Roman" w:cs="Times New Roman"/>
          <w:bCs/>
          <w:szCs w:val="28"/>
          <w:vertAlign w:val="superscript"/>
          <w:lang w:eastAsia="ru-RU"/>
        </w:rPr>
        <w:t>2</w:t>
      </w:r>
      <w:r w:rsidRPr="00FD3BAB">
        <w:rPr>
          <w:rFonts w:eastAsia="Times New Roman" w:cs="Times New Roman"/>
          <w:bCs/>
          <w:szCs w:val="28"/>
          <w:lang w:eastAsia="ru-RU"/>
        </w:rPr>
        <w:t xml:space="preserve"> и содержит активированный уголь, ламинированный на трикотажную основу из полиэфира. Данный слой обеспечивает высокую воздухопроницаемость, что даёт возможность длительного пребывания в таком комплекте.</w:t>
      </w:r>
    </w:p>
    <w:p w:rsidR="009D03E4" w:rsidRPr="00FD3BAB" w:rsidRDefault="007271F5"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Несмотря на достаточно высокую защитную способность зарубежных углесодержащих фильтрующих средств индивидуальной защиты кожи, </w:t>
      </w:r>
      <w:r w:rsidR="00DA6E57" w:rsidRPr="00FD3BAB">
        <w:rPr>
          <w:rFonts w:eastAsia="Times New Roman" w:cs="Times New Roman"/>
          <w:bCs/>
          <w:szCs w:val="28"/>
          <w:lang w:eastAsia="ru-RU"/>
        </w:rPr>
        <w:t xml:space="preserve">в настоящий момент считается </w:t>
      </w:r>
      <w:r w:rsidRPr="00FD3BAB">
        <w:rPr>
          <w:rFonts w:eastAsia="Times New Roman" w:cs="Times New Roman"/>
          <w:bCs/>
          <w:szCs w:val="28"/>
          <w:lang w:eastAsia="ru-RU"/>
        </w:rPr>
        <w:t>оптимальным постепенный переход к выпуску защитных комплектов из нетканых полимерных материалов с селективно проницаемыми мембрана</w:t>
      </w:r>
      <w:r w:rsidR="00DA6E57" w:rsidRPr="00FD3BAB">
        <w:rPr>
          <w:rFonts w:eastAsia="Times New Roman" w:cs="Times New Roman"/>
          <w:bCs/>
          <w:szCs w:val="28"/>
          <w:lang w:eastAsia="ru-RU"/>
        </w:rPr>
        <w:t>ми (СПМ). Эта одежда, являясь лё</w:t>
      </w:r>
      <w:r w:rsidRPr="00FD3BAB">
        <w:rPr>
          <w:rFonts w:eastAsia="Times New Roman" w:cs="Times New Roman"/>
          <w:bCs/>
          <w:szCs w:val="28"/>
          <w:lang w:eastAsia="ru-RU"/>
        </w:rPr>
        <w:t xml:space="preserve">гкой и компактной, способна обеспечить защиту от поражающих факторов </w:t>
      </w:r>
      <w:r w:rsidR="00DA6E57" w:rsidRPr="00FD3BAB">
        <w:rPr>
          <w:rFonts w:eastAsia="Times New Roman" w:cs="Times New Roman"/>
          <w:bCs/>
          <w:szCs w:val="28"/>
          <w:lang w:eastAsia="ru-RU"/>
        </w:rPr>
        <w:t>ОМП</w:t>
      </w:r>
      <w:r w:rsidRPr="00FD3BAB">
        <w:rPr>
          <w:rFonts w:eastAsia="Times New Roman" w:cs="Times New Roman"/>
          <w:bCs/>
          <w:szCs w:val="28"/>
          <w:lang w:eastAsia="ru-RU"/>
        </w:rPr>
        <w:t xml:space="preserve"> при высоких гигиенических и эргономических показателях.</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Внедрение СМП позволит уменьшить или исключить применение активированного угля в новой защитной одежде.</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Примером </w:t>
      </w:r>
      <w:r w:rsidR="003A4E70" w:rsidRPr="00FD3BAB">
        <w:rPr>
          <w:rFonts w:eastAsia="Times New Roman" w:cs="Times New Roman"/>
          <w:bCs/>
          <w:szCs w:val="28"/>
          <w:lang w:eastAsia="ru-RU"/>
        </w:rPr>
        <w:t>такого материала</w:t>
      </w:r>
      <w:r w:rsidRPr="00FD3BAB">
        <w:rPr>
          <w:rFonts w:eastAsia="Times New Roman" w:cs="Times New Roman"/>
          <w:bCs/>
          <w:szCs w:val="28"/>
          <w:lang w:eastAsia="ru-RU"/>
        </w:rPr>
        <w:t xml:space="preserve"> может служить двухкомпонентная мембрана ткани</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в качестве </w:t>
      </w:r>
      <w:r w:rsidR="003A4E70" w:rsidRPr="00FD3BAB">
        <w:rPr>
          <w:rFonts w:eastAsia="Times New Roman" w:cs="Times New Roman"/>
          <w:bCs/>
          <w:szCs w:val="28"/>
          <w:lang w:eastAsia="ru-RU"/>
        </w:rPr>
        <w:t xml:space="preserve">функциональной составляющейкоторой служит </w:t>
      </w:r>
      <w:r w:rsidRPr="00FD3BAB">
        <w:rPr>
          <w:rFonts w:eastAsia="Times New Roman" w:cs="Times New Roman"/>
          <w:bCs/>
          <w:szCs w:val="28"/>
          <w:lang w:eastAsia="ru-RU"/>
        </w:rPr>
        <w:t xml:space="preserve">тонкий микропористый слой политетрафторэтилена, </w:t>
      </w:r>
      <w:r w:rsidR="003A4E70" w:rsidRPr="00FD3BAB">
        <w:rPr>
          <w:rFonts w:eastAsia="Times New Roman" w:cs="Times New Roman"/>
          <w:bCs/>
          <w:szCs w:val="28"/>
          <w:lang w:eastAsia="ru-RU"/>
        </w:rPr>
        <w:t>содержащийоколо 1,4 </w:t>
      </w:r>
      <w:r w:rsidRPr="00FD3BAB">
        <w:rPr>
          <w:rFonts w:eastAsia="Times New Roman" w:cs="Times New Roman"/>
          <w:bCs/>
          <w:szCs w:val="28"/>
          <w:lang w:eastAsia="ru-RU"/>
        </w:rPr>
        <w:t>млр</w:t>
      </w:r>
      <w:r w:rsidR="003A4E70" w:rsidRPr="00FD3BAB">
        <w:rPr>
          <w:rFonts w:eastAsia="Times New Roman" w:cs="Times New Roman"/>
          <w:bCs/>
          <w:szCs w:val="28"/>
          <w:lang w:eastAsia="ru-RU"/>
        </w:rPr>
        <w:t>д пор диаметром 0,1-0,2 мкм на см</w:t>
      </w:r>
      <w:r w:rsidR="003A4E70" w:rsidRPr="00FD3BAB">
        <w:rPr>
          <w:rFonts w:eastAsia="Times New Roman" w:cs="Times New Roman"/>
          <w:bCs/>
          <w:szCs w:val="28"/>
          <w:vertAlign w:val="superscript"/>
          <w:lang w:eastAsia="ru-RU"/>
        </w:rPr>
        <w:t>2</w:t>
      </w:r>
      <w:r w:rsidRPr="00FD3BAB">
        <w:rPr>
          <w:rFonts w:eastAsia="Times New Roman" w:cs="Times New Roman"/>
          <w:bCs/>
          <w:szCs w:val="28"/>
          <w:lang w:eastAsia="ru-RU"/>
        </w:rPr>
        <w:t>.</w:t>
      </w:r>
    </w:p>
    <w:p w:rsidR="00DA6E57" w:rsidRPr="00FD3BAB" w:rsidRDefault="00DA6E57" w:rsidP="008A2DA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Такие параметры одежды, как теплоизоляция, воздухо- и влагопроницаемость, гигроскопичностьпроявляются неодинаково в разных условиях окружающей среды и при различной физической нагрузке на человека. Поэтому при конструировании защитной одежды из конкретных материалов </w:t>
      </w:r>
      <w:r w:rsidR="00C81415" w:rsidRPr="00FD3BAB">
        <w:rPr>
          <w:rFonts w:eastAsia="Times New Roman" w:cs="Times New Roman"/>
          <w:bCs/>
          <w:szCs w:val="28"/>
          <w:lang w:eastAsia="ru-RU"/>
        </w:rPr>
        <w:t>следует учитывать всю совокупность условий её</w:t>
      </w:r>
      <w:r w:rsidRPr="00FD3BAB">
        <w:rPr>
          <w:rFonts w:eastAsia="Times New Roman" w:cs="Times New Roman"/>
          <w:bCs/>
          <w:szCs w:val="28"/>
          <w:lang w:eastAsia="ru-RU"/>
        </w:rPr>
        <w:t xml:space="preserve"> эксплуатации.</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Например, количество пота, выделяемого человеком, выполняющим различную физическую работу в защитной одежде, в летнее время может составлять 5-10 л в сутки. Процесс его выведения осуществляется в основном четырьмя способами: сорбция на ткани и десорбция с нее; диффузия через ткань; всасывание капиллярами и проникание влаги вдоль поверхности волокна.</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обеспечения удовлетворительного теплообмена необходимо функционирование всех четырёх механизмов. В связи с этим материал для защитной одежды должен создаваться с учётом предъявляемых требований.</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Текстиль из нитей высокой крутки обладает меньшей всасывающей способностью, чем выполненный из нитей низкой крутки. В процессе охлаждения подкостюмного пространства возникает эффект конвекции. Для поддержания конвективных потоков, идущих снизу вверх, важны также строение материала и его теплоизоляционные свойства.</w:t>
      </w:r>
    </w:p>
    <w:p w:rsidR="00C81415" w:rsidRPr="00FD3BAB" w:rsidRDefault="00530C33"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Помимо указанных</w:t>
      </w:r>
      <w:r w:rsidR="00487F2E" w:rsidRPr="00FD3BAB">
        <w:rPr>
          <w:rFonts w:eastAsia="Times New Roman" w:cs="Times New Roman"/>
          <w:bCs/>
          <w:szCs w:val="28"/>
          <w:lang w:eastAsia="ru-RU"/>
        </w:rPr>
        <w:t>,</w:t>
      </w:r>
      <w:r w:rsidRPr="00FD3BAB">
        <w:rPr>
          <w:rFonts w:eastAsia="Times New Roman" w:cs="Times New Roman"/>
          <w:bCs/>
          <w:szCs w:val="28"/>
          <w:lang w:eastAsia="ru-RU"/>
        </w:rPr>
        <w:t xml:space="preserve"> перспективными считаютсяработы</w:t>
      </w:r>
      <w:r w:rsidR="00C81415" w:rsidRPr="00FD3BAB">
        <w:rPr>
          <w:rFonts w:eastAsia="Times New Roman" w:cs="Times New Roman"/>
          <w:bCs/>
          <w:szCs w:val="28"/>
          <w:lang w:eastAsia="ru-RU"/>
        </w:rPr>
        <w:t xml:space="preserve"> в области создания защитной одежды </w:t>
      </w:r>
      <w:r w:rsidRPr="00FD3BAB">
        <w:rPr>
          <w:rFonts w:eastAsia="Times New Roman" w:cs="Times New Roman"/>
          <w:bCs/>
          <w:szCs w:val="28"/>
          <w:lang w:eastAsia="ru-RU"/>
        </w:rPr>
        <w:t>на основе</w:t>
      </w:r>
      <w:r w:rsidR="00C81415" w:rsidRPr="00FD3BAB">
        <w:rPr>
          <w:rFonts w:eastAsia="Times New Roman" w:cs="Times New Roman"/>
          <w:bCs/>
          <w:szCs w:val="28"/>
          <w:lang w:eastAsia="ru-RU"/>
        </w:rPr>
        <w:t xml:space="preserve"> самодегазирующихся материалов. С этой целью планируется вводить в состав ткани </w:t>
      </w:r>
      <w:r w:rsidRPr="00FD3BAB">
        <w:rPr>
          <w:rFonts w:eastAsia="Times New Roman" w:cs="Times New Roman"/>
          <w:bCs/>
          <w:szCs w:val="28"/>
          <w:lang w:eastAsia="ru-RU"/>
        </w:rPr>
        <w:t xml:space="preserve">СИЗК </w:t>
      </w:r>
      <w:r w:rsidR="00C81415" w:rsidRPr="00FD3BAB">
        <w:rPr>
          <w:rFonts w:eastAsia="Times New Roman" w:cs="Times New Roman"/>
          <w:bCs/>
          <w:szCs w:val="28"/>
          <w:lang w:eastAsia="ru-RU"/>
        </w:rPr>
        <w:t>структуры, обладающие высокой каталитической активностью, что способствует быстрейшему и</w:t>
      </w:r>
      <w:r w:rsidRPr="00FD3BAB">
        <w:rPr>
          <w:rFonts w:eastAsia="Times New Roman" w:cs="Times New Roman"/>
          <w:bCs/>
          <w:szCs w:val="28"/>
          <w:lang w:eastAsia="ru-RU"/>
        </w:rPr>
        <w:t xml:space="preserve"> эффективному разложению опасных химических веществ</w:t>
      </w:r>
      <w:r w:rsidR="00C81415" w:rsidRPr="00FD3BAB">
        <w:rPr>
          <w:rFonts w:eastAsia="Times New Roman" w:cs="Times New Roman"/>
          <w:bCs/>
          <w:szCs w:val="28"/>
          <w:lang w:eastAsia="ru-RU"/>
        </w:rPr>
        <w:t xml:space="preserve">. </w:t>
      </w:r>
      <w:r w:rsidRPr="00FD3BAB">
        <w:rPr>
          <w:rFonts w:eastAsia="Times New Roman" w:cs="Times New Roman"/>
          <w:bCs/>
          <w:szCs w:val="28"/>
          <w:lang w:eastAsia="ru-RU"/>
        </w:rPr>
        <w:t>Предполагается, что</w:t>
      </w:r>
      <w:r w:rsidR="00C81415" w:rsidRPr="00FD3BAB">
        <w:rPr>
          <w:rFonts w:eastAsia="Times New Roman" w:cs="Times New Roman"/>
          <w:bCs/>
          <w:szCs w:val="28"/>
          <w:lang w:eastAsia="ru-RU"/>
        </w:rPr>
        <w:t xml:space="preserve"> при этом произойдет снижение возможности контакта поверхности кожи, глаз или органов дыхания с ОВ и </w:t>
      </w:r>
      <w:r w:rsidRPr="00FD3BAB">
        <w:rPr>
          <w:rFonts w:eastAsia="Times New Roman" w:cs="Times New Roman"/>
          <w:bCs/>
          <w:szCs w:val="28"/>
          <w:lang w:eastAsia="ru-RU"/>
        </w:rPr>
        <w:t>БПА</w:t>
      </w:r>
      <w:r w:rsidR="00C81415" w:rsidRPr="00FD3BAB">
        <w:rPr>
          <w:rFonts w:eastAsia="Times New Roman" w:cs="Times New Roman"/>
          <w:bCs/>
          <w:szCs w:val="28"/>
          <w:lang w:eastAsia="ru-RU"/>
        </w:rPr>
        <w:t>. Ожидается, что повышенный уровень защитных свойств противохимической од</w:t>
      </w:r>
      <w:r w:rsidRPr="00FD3BAB">
        <w:rPr>
          <w:rFonts w:eastAsia="Times New Roman" w:cs="Times New Roman"/>
          <w:bCs/>
          <w:szCs w:val="28"/>
          <w:lang w:eastAsia="ru-RU"/>
        </w:rPr>
        <w:t>ежды будет обеспечиваться за счё</w:t>
      </w:r>
      <w:r w:rsidR="00C81415" w:rsidRPr="00FD3BAB">
        <w:rPr>
          <w:rFonts w:eastAsia="Times New Roman" w:cs="Times New Roman"/>
          <w:bCs/>
          <w:szCs w:val="28"/>
          <w:lang w:eastAsia="ru-RU"/>
        </w:rPr>
        <w:t>т дополнительной способности к самообезвреживанию.</w:t>
      </w:r>
    </w:p>
    <w:p w:rsidR="00C81415"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С целью увеличения эффективности дегазации были синтезированы гиперветвистые соединения, которые способны удерживать на поверхности защитного материала большее количество наночастиц и других катализаторов. Обогащение поверхности таких материалов гиперветвистыми соединениями было продемонстрировано при обработке </w:t>
      </w:r>
      <w:r w:rsidR="00530C33" w:rsidRPr="00FD3BAB">
        <w:rPr>
          <w:rFonts w:eastAsia="Times New Roman" w:cs="Times New Roman"/>
          <w:bCs/>
          <w:szCs w:val="28"/>
          <w:lang w:eastAsia="ru-RU"/>
        </w:rPr>
        <w:t>ткани</w:t>
      </w:r>
      <w:r w:rsidRPr="00FD3BAB">
        <w:rPr>
          <w:rFonts w:eastAsia="Times New Roman" w:cs="Times New Roman"/>
          <w:bCs/>
          <w:szCs w:val="28"/>
          <w:lang w:eastAsia="ru-RU"/>
        </w:rPr>
        <w:t xml:space="preserve"> N-хлорамином для обезвреживания биологических поражающих агентов</w:t>
      </w:r>
      <w:r w:rsidR="00785964" w:rsidRPr="00FD3BAB">
        <w:rPr>
          <w:rFonts w:eastAsia="Times New Roman" w:cs="Times New Roman"/>
          <w:bCs/>
          <w:szCs w:val="28"/>
          <w:lang w:eastAsia="ru-RU"/>
        </w:rPr>
        <w:t xml:space="preserve"> [26]</w:t>
      </w:r>
      <w:r w:rsidRPr="00FD3BAB">
        <w:rPr>
          <w:rFonts w:eastAsia="Times New Roman" w:cs="Times New Roman"/>
          <w:bCs/>
          <w:szCs w:val="28"/>
          <w:lang w:eastAsia="ru-RU"/>
        </w:rPr>
        <w:t>.</w:t>
      </w:r>
    </w:p>
    <w:p w:rsidR="003A2A7B" w:rsidRPr="00FD3BAB" w:rsidRDefault="00C81415" w:rsidP="00C8141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Таким образом, </w:t>
      </w:r>
      <w:r w:rsidR="003A2A7B" w:rsidRPr="00FD3BAB">
        <w:rPr>
          <w:rFonts w:eastAsia="Times New Roman" w:cs="Times New Roman"/>
          <w:bCs/>
          <w:szCs w:val="28"/>
          <w:lang w:eastAsia="ru-RU"/>
        </w:rPr>
        <w:t>среди основных перспективных направлений</w:t>
      </w:r>
      <w:r w:rsidRPr="00FD3BAB">
        <w:rPr>
          <w:rFonts w:eastAsia="Times New Roman" w:cs="Times New Roman"/>
          <w:bCs/>
          <w:szCs w:val="28"/>
          <w:lang w:eastAsia="ru-RU"/>
        </w:rPr>
        <w:t xml:space="preserve"> развития </w:t>
      </w:r>
      <w:r w:rsidR="00530C33" w:rsidRPr="00FD3BAB">
        <w:rPr>
          <w:rFonts w:eastAsia="Times New Roman" w:cs="Times New Roman"/>
          <w:bCs/>
          <w:szCs w:val="28"/>
          <w:lang w:eastAsia="ru-RU"/>
        </w:rPr>
        <w:t>СИЗК</w:t>
      </w:r>
      <w:r w:rsidRPr="00FD3BAB">
        <w:rPr>
          <w:rFonts w:eastAsia="Times New Roman" w:cs="Times New Roman"/>
          <w:bCs/>
          <w:szCs w:val="28"/>
          <w:lang w:eastAsia="ru-RU"/>
        </w:rPr>
        <w:t xml:space="preserve"> фильтрующего типа </w:t>
      </w:r>
      <w:r w:rsidR="003A2A7B" w:rsidRPr="00FD3BAB">
        <w:rPr>
          <w:rFonts w:eastAsia="Times New Roman" w:cs="Times New Roman"/>
          <w:bCs/>
          <w:szCs w:val="28"/>
          <w:lang w:eastAsia="ru-RU"/>
        </w:rPr>
        <w:t>следует указать</w:t>
      </w:r>
      <w:r w:rsidRPr="00FD3BAB">
        <w:rPr>
          <w:rFonts w:eastAsia="Times New Roman" w:cs="Times New Roman"/>
          <w:bCs/>
          <w:szCs w:val="28"/>
          <w:lang w:eastAsia="ru-RU"/>
        </w:rPr>
        <w:t>:</w:t>
      </w:r>
    </w:p>
    <w:p w:rsidR="003A2A7B" w:rsidRPr="00FD3BAB" w:rsidRDefault="00487F2E" w:rsidP="004864DF">
      <w:pPr>
        <w:pStyle w:val="af5"/>
        <w:numPr>
          <w:ilvl w:val="0"/>
          <w:numId w:val="35"/>
        </w:numPr>
        <w:ind w:left="0" w:firstLine="360"/>
        <w:jc w:val="both"/>
        <w:rPr>
          <w:bCs/>
          <w:sz w:val="28"/>
          <w:szCs w:val="28"/>
        </w:rPr>
      </w:pPr>
      <w:r w:rsidRPr="00FD3BAB">
        <w:rPr>
          <w:bCs/>
          <w:sz w:val="28"/>
          <w:szCs w:val="28"/>
        </w:rPr>
        <w:t xml:space="preserve">на </w:t>
      </w:r>
      <w:r w:rsidR="00C81415" w:rsidRPr="00FD3BAB">
        <w:rPr>
          <w:bCs/>
          <w:sz w:val="28"/>
          <w:szCs w:val="28"/>
        </w:rPr>
        <w:t>создание новых нетканых полимерных материалов с селективно проницаемыми мембранами;</w:t>
      </w:r>
    </w:p>
    <w:p w:rsidR="003A2A7B" w:rsidRPr="00FD3BAB" w:rsidRDefault="00C81415" w:rsidP="004864DF">
      <w:pPr>
        <w:pStyle w:val="af5"/>
        <w:numPr>
          <w:ilvl w:val="0"/>
          <w:numId w:val="35"/>
        </w:numPr>
        <w:ind w:left="0" w:firstLine="360"/>
        <w:jc w:val="both"/>
        <w:rPr>
          <w:bCs/>
          <w:sz w:val="28"/>
          <w:szCs w:val="28"/>
        </w:rPr>
      </w:pPr>
      <w:r w:rsidRPr="00FD3BAB">
        <w:rPr>
          <w:bCs/>
          <w:sz w:val="28"/>
          <w:szCs w:val="28"/>
        </w:rPr>
        <w:t>использование в фильтрующих матер</w:t>
      </w:r>
      <w:r w:rsidR="003A2A7B" w:rsidRPr="00FD3BAB">
        <w:rPr>
          <w:bCs/>
          <w:sz w:val="28"/>
          <w:szCs w:val="28"/>
        </w:rPr>
        <w:t>иалах катализаторов разложения опасных химических веществ</w:t>
      </w:r>
      <w:r w:rsidRPr="00FD3BAB">
        <w:rPr>
          <w:bCs/>
          <w:sz w:val="28"/>
          <w:szCs w:val="28"/>
        </w:rPr>
        <w:t xml:space="preserve"> и биоцидов для защиты от биологических поражающих агентов;</w:t>
      </w:r>
    </w:p>
    <w:p w:rsidR="004864DF" w:rsidRPr="00FD3BAB" w:rsidRDefault="00C81415" w:rsidP="004864DF">
      <w:pPr>
        <w:pStyle w:val="af5"/>
        <w:numPr>
          <w:ilvl w:val="0"/>
          <w:numId w:val="35"/>
        </w:numPr>
        <w:ind w:left="0" w:firstLine="360"/>
        <w:jc w:val="both"/>
        <w:rPr>
          <w:bCs/>
          <w:sz w:val="28"/>
          <w:szCs w:val="28"/>
        </w:rPr>
      </w:pPr>
      <w:r w:rsidRPr="00FD3BAB">
        <w:rPr>
          <w:bCs/>
          <w:sz w:val="28"/>
          <w:szCs w:val="28"/>
        </w:rPr>
        <w:t>придание проницаемым и полупроницаемым защитным материалам высоких огнестойких и прочностных свойств;</w:t>
      </w:r>
    </w:p>
    <w:p w:rsidR="00DA6E57" w:rsidRPr="00FD3BAB" w:rsidRDefault="00C81415" w:rsidP="004864DF">
      <w:pPr>
        <w:pStyle w:val="af5"/>
        <w:numPr>
          <w:ilvl w:val="0"/>
          <w:numId w:val="35"/>
        </w:numPr>
        <w:ind w:left="0" w:firstLine="360"/>
        <w:jc w:val="both"/>
        <w:rPr>
          <w:bCs/>
          <w:sz w:val="28"/>
          <w:szCs w:val="28"/>
        </w:rPr>
      </w:pPr>
      <w:r w:rsidRPr="00FD3BAB">
        <w:rPr>
          <w:bCs/>
          <w:sz w:val="28"/>
          <w:szCs w:val="28"/>
        </w:rPr>
        <w:t>разработка материалов с улучшенными физиолого-гигиеническими и защитными свойствами для форменной одежды, которая может носиться в различных климатических условиях.</w:t>
      </w:r>
    </w:p>
    <w:p w:rsidR="007C61A6" w:rsidRPr="00FD3BAB" w:rsidRDefault="007C61A6" w:rsidP="007E659F">
      <w:pPr>
        <w:shd w:val="clear" w:color="auto" w:fill="FFFFFF"/>
        <w:spacing w:before="120" w:after="120"/>
        <w:ind w:left="1554" w:hanging="777"/>
        <w:jc w:val="both"/>
        <w:rPr>
          <w:rFonts w:eastAsia="Times New Roman" w:cs="Times New Roman"/>
          <w:bCs/>
          <w:szCs w:val="28"/>
          <w:lang w:eastAsia="ru-RU"/>
        </w:rPr>
      </w:pPr>
      <w:r w:rsidRPr="00FD3BAB">
        <w:rPr>
          <w:rFonts w:eastAsia="Times New Roman" w:cs="Times New Roman"/>
          <w:b/>
          <w:bCs/>
          <w:szCs w:val="28"/>
          <w:lang w:eastAsia="ru-RU"/>
        </w:rPr>
        <w:t>3.3.2</w:t>
      </w:r>
      <w:r w:rsidR="00487F2E" w:rsidRPr="00FD3BAB">
        <w:rPr>
          <w:rFonts w:eastAsia="Times New Roman" w:cs="Times New Roman"/>
          <w:b/>
          <w:bCs/>
          <w:szCs w:val="28"/>
          <w:lang w:eastAsia="ru-RU"/>
        </w:rPr>
        <w:t>.</w:t>
      </w:r>
      <w:r w:rsidRPr="00FD3BAB">
        <w:rPr>
          <w:rFonts w:eastAsia="Times New Roman" w:cs="Times New Roman"/>
          <w:b/>
          <w:bCs/>
          <w:szCs w:val="28"/>
          <w:lang w:eastAsia="ru-RU"/>
        </w:rPr>
        <w:t>Совершенствование средств медицинской защиты</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Совершенствование медицинского имущества осуществляется по целому ряду направлений, имеющих практическую и экономическую составляющие.</w:t>
      </w:r>
    </w:p>
    <w:p w:rsidR="009A11E8"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Постоянно ведутся р</w:t>
      </w:r>
      <w:r w:rsidR="00862C48" w:rsidRPr="00FD3BAB">
        <w:rPr>
          <w:rFonts w:eastAsia="Times New Roman" w:cs="Times New Roman"/>
          <w:bCs/>
          <w:szCs w:val="28"/>
          <w:lang w:eastAsia="ru-RU"/>
        </w:rPr>
        <w:t>аботы по повышению эффективности</w:t>
      </w:r>
      <w:r w:rsidRPr="00FD3BAB">
        <w:rPr>
          <w:rFonts w:eastAsia="Times New Roman" w:cs="Times New Roman"/>
          <w:bCs/>
          <w:szCs w:val="28"/>
          <w:lang w:eastAsia="ru-RU"/>
        </w:rPr>
        <w:t xml:space="preserve"> лечебных препаратов, входящих в состав аптечек, комплектов индивидуальных, сумок санитарных и т.д. Перевязочным средствам придаются антисептические</w:t>
      </w:r>
      <w:r w:rsidR="007C61A6" w:rsidRPr="00FD3BAB">
        <w:rPr>
          <w:rFonts w:eastAsia="Times New Roman" w:cs="Times New Roman"/>
          <w:bCs/>
          <w:szCs w:val="28"/>
          <w:lang w:eastAsia="ru-RU"/>
        </w:rPr>
        <w:t>, гомеостатические</w:t>
      </w:r>
      <w:r w:rsidR="009A11E8" w:rsidRPr="00FD3BAB">
        <w:rPr>
          <w:rFonts w:eastAsia="Times New Roman" w:cs="Times New Roman"/>
          <w:bCs/>
          <w:szCs w:val="28"/>
          <w:lang w:eastAsia="ru-RU"/>
        </w:rPr>
        <w:t xml:space="preserve"> и обезболивающие свойства.</w:t>
      </w:r>
    </w:p>
    <w:p w:rsidR="009A11E8" w:rsidRPr="00FD3BAB" w:rsidRDefault="009A11E8"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Немаловажной составляющей в развитии медицинских изделий помимо совершенствования по медико-фармацевтическому направлению вложений, входящих в комплект указанных средств, является разработка и включение в оснастку перечисленного имущества определённых элементов и изделий, предназначенных для облегчения и повышения надёжности использования в условиях чрезвычайных ситуаций</w:t>
      </w:r>
      <w:r w:rsidR="005C694A" w:rsidRPr="00FD3BAB">
        <w:rPr>
          <w:rFonts w:eastAsia="Times New Roman" w:cs="Times New Roman"/>
          <w:bCs/>
          <w:szCs w:val="28"/>
          <w:lang w:eastAsia="ru-RU"/>
        </w:rPr>
        <w:t xml:space="preserve"> [10, 27-31]</w:t>
      </w:r>
      <w:r w:rsidRPr="00FD3BAB">
        <w:rPr>
          <w:rFonts w:eastAsia="Times New Roman" w:cs="Times New Roman"/>
          <w:bCs/>
          <w:szCs w:val="28"/>
          <w:lang w:eastAsia="ru-RU"/>
        </w:rPr>
        <w:t>.</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изучении путей совершенствования медицинского имущества особый интерес представляет опыт ряда производителей КИМГЗ. Данные комплекты используются при ЧС, т.е. могут находить применение</w:t>
      </w:r>
      <w:r w:rsidR="006D0EE9" w:rsidRPr="00FD3BAB">
        <w:rPr>
          <w:rFonts w:eastAsia="Times New Roman" w:cs="Times New Roman"/>
          <w:bCs/>
          <w:szCs w:val="28"/>
          <w:lang w:eastAsia="ru-RU"/>
        </w:rPr>
        <w:t xml:space="preserve"> в различных условиях</w:t>
      </w:r>
      <w:r w:rsidRPr="00FD3BAB">
        <w:rPr>
          <w:rFonts w:eastAsia="Times New Roman" w:cs="Times New Roman"/>
          <w:bCs/>
          <w:szCs w:val="28"/>
          <w:lang w:eastAsia="ru-RU"/>
        </w:rPr>
        <w:t>, например, в зонах химического заражения (загрязнения), в очагах пожаров и т.д., что однозначно отрицательно сказывается на состоянии вложений.</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Учитывая это обстоятельство, на предприятиях по производству КИМГЗ было предложено оригинальное и эффективное решение по обеспечению сохранности лекарственных и перевязочных средств из состава комплектов.</w:t>
      </w:r>
    </w:p>
    <w:p w:rsidR="00B67380"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качестве защитного средства для КИМГЗ был предложен специальный чехол, в который помещается сумка комплекта. Защитные чехлы могут изготавливаться из целого ряда материалов, обладающих пониженной горючестью, высокой стойкостью к проникновению в глубь ткани отравляющих и аварийно химически опасных веществ, низкой теплопроводностью и т.д.Наличие защитных чехлов определяется интересами практической направленности</w:t>
      </w:r>
      <w:r w:rsidR="006D0EE9" w:rsidRPr="00FD3BAB">
        <w:rPr>
          <w:rFonts w:eastAsia="Times New Roman" w:cs="Times New Roman"/>
          <w:bCs/>
          <w:szCs w:val="28"/>
          <w:lang w:eastAsia="ru-RU"/>
        </w:rPr>
        <w:t>. Их необходимость продиктована</w:t>
      </w:r>
      <w:r w:rsidRPr="00FD3BAB">
        <w:rPr>
          <w:rFonts w:eastAsia="Times New Roman" w:cs="Times New Roman"/>
          <w:bCs/>
          <w:szCs w:val="28"/>
          <w:lang w:eastAsia="ru-RU"/>
        </w:rPr>
        <w:t xml:space="preserve"> ряд</w:t>
      </w:r>
      <w:r w:rsidR="006D0EE9" w:rsidRPr="00FD3BAB">
        <w:rPr>
          <w:rFonts w:eastAsia="Times New Roman" w:cs="Times New Roman"/>
          <w:bCs/>
          <w:szCs w:val="28"/>
          <w:lang w:eastAsia="ru-RU"/>
        </w:rPr>
        <w:t>ом</w:t>
      </w:r>
      <w:r w:rsidRPr="00FD3BAB">
        <w:rPr>
          <w:rFonts w:eastAsia="Times New Roman" w:cs="Times New Roman"/>
          <w:bCs/>
          <w:szCs w:val="28"/>
          <w:lang w:eastAsia="ru-RU"/>
        </w:rPr>
        <w:t xml:space="preserve"> нормативных правовых документов, в частности приказ</w:t>
      </w:r>
      <w:r w:rsidR="006D0EE9" w:rsidRPr="00FD3BAB">
        <w:rPr>
          <w:rFonts w:eastAsia="Times New Roman" w:cs="Times New Roman"/>
          <w:bCs/>
          <w:szCs w:val="28"/>
          <w:lang w:eastAsia="ru-RU"/>
        </w:rPr>
        <w:t>ом</w:t>
      </w:r>
      <w:r w:rsidRPr="00FD3BAB">
        <w:rPr>
          <w:rFonts w:eastAsia="Times New Roman" w:cs="Times New Roman"/>
          <w:bCs/>
          <w:szCs w:val="28"/>
          <w:lang w:eastAsia="ru-RU"/>
        </w:rPr>
        <w:t xml:space="preserve"> Министерства здравоохранения Российской Федерации от 15.02.2013 г.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rsidR="00D60091" w:rsidRPr="00FD3BAB" w:rsidRDefault="00B67380" w:rsidP="00B67380">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Вариант защиты КИМГЗ посредством специального чехла представляется наиболее предпочтительным, т.к. данное решение помимо перечисле</w:t>
      </w:r>
      <w:r w:rsidR="00A30A6E" w:rsidRPr="00FD3BAB">
        <w:rPr>
          <w:rFonts w:eastAsia="Times New Roman" w:cs="Times New Roman"/>
          <w:bCs/>
          <w:szCs w:val="28"/>
          <w:lang w:eastAsia="ru-RU"/>
        </w:rPr>
        <w:t>нных положительных составляющих</w:t>
      </w:r>
      <w:r w:rsidRPr="00FD3BAB">
        <w:rPr>
          <w:rFonts w:eastAsia="Times New Roman" w:cs="Times New Roman"/>
          <w:bCs/>
          <w:szCs w:val="28"/>
          <w:lang w:eastAsia="ru-RU"/>
        </w:rPr>
        <w:t xml:space="preserve"> имеет ещё экономический эффект, который объясняется тем, что рассматриваемый чехол не является технически сложным изделием, а также</w:t>
      </w:r>
      <w:r w:rsidR="006D0EE9" w:rsidRPr="00FD3BAB">
        <w:rPr>
          <w:rFonts w:eastAsia="Times New Roman" w:cs="Times New Roman"/>
          <w:bCs/>
          <w:szCs w:val="28"/>
          <w:lang w:eastAsia="ru-RU"/>
        </w:rPr>
        <w:t xml:space="preserve"> тем</w:t>
      </w:r>
      <w:r w:rsidRPr="00FD3BAB">
        <w:rPr>
          <w:rFonts w:eastAsia="Times New Roman" w:cs="Times New Roman"/>
          <w:bCs/>
          <w:szCs w:val="28"/>
          <w:lang w:eastAsia="ru-RU"/>
        </w:rPr>
        <w:t>, что материалы, используемые при его изготовлении, несмотря на высокие эксплуатационные свойства, обладают достаточно низкой стоимостью, в силу того, что их выпуск осуществляется на отечественных пр</w:t>
      </w:r>
      <w:r w:rsidR="006D0EE9" w:rsidRPr="00FD3BAB">
        <w:rPr>
          <w:rFonts w:eastAsia="Times New Roman" w:cs="Times New Roman"/>
          <w:bCs/>
          <w:szCs w:val="28"/>
          <w:lang w:eastAsia="ru-RU"/>
        </w:rPr>
        <w:t>едприятиях</w:t>
      </w:r>
      <w:r w:rsidRPr="00FD3BAB">
        <w:rPr>
          <w:rFonts w:eastAsia="Times New Roman" w:cs="Times New Roman"/>
          <w:bCs/>
          <w:szCs w:val="28"/>
          <w:lang w:eastAsia="ru-RU"/>
        </w:rPr>
        <w:t xml:space="preserve"> и технология производства отработана достаточно полно.</w:t>
      </w:r>
    </w:p>
    <w:p w:rsidR="004726F5" w:rsidRPr="00FD3BAB" w:rsidRDefault="00E96ACD"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Также примером</w:t>
      </w:r>
      <w:r w:rsidR="004726F5" w:rsidRPr="00FD3BAB">
        <w:rPr>
          <w:rFonts w:eastAsia="Times New Roman" w:cs="Times New Roman"/>
          <w:bCs/>
          <w:szCs w:val="28"/>
          <w:lang w:eastAsia="ru-RU"/>
        </w:rPr>
        <w:t xml:space="preserve"> по внедрению в исполнение аптечек отдельных усовершенствований, позволяющих расширить их функциональные возможности при использовании в условиях ЧС, отличающихся различными экстремальными моментами (шумом, задымлённостью, ог</w:t>
      </w:r>
      <w:r w:rsidRPr="00FD3BAB">
        <w:rPr>
          <w:rFonts w:eastAsia="Times New Roman" w:cs="Times New Roman"/>
          <w:bCs/>
          <w:szCs w:val="28"/>
          <w:lang w:eastAsia="ru-RU"/>
        </w:rPr>
        <w:t>раничением пространства и т.д.), может служить такое изделие</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w:t>
      </w:r>
      <w:r w:rsidR="006D0EE9" w:rsidRPr="00FD3BAB">
        <w:rPr>
          <w:rFonts w:eastAsia="Times New Roman" w:cs="Times New Roman"/>
          <w:bCs/>
          <w:szCs w:val="28"/>
          <w:lang w:eastAsia="ru-RU"/>
        </w:rPr>
        <w:t>а</w:t>
      </w:r>
      <w:r w:rsidR="009A11E8" w:rsidRPr="00FD3BAB">
        <w:rPr>
          <w:rFonts w:eastAsia="Times New Roman" w:cs="Times New Roman"/>
          <w:bCs/>
          <w:szCs w:val="28"/>
          <w:lang w:eastAsia="ru-RU"/>
        </w:rPr>
        <w:t>птечка волонтёра</w:t>
      </w:r>
      <w:r w:rsidRPr="00FD3BAB">
        <w:rPr>
          <w:rFonts w:eastAsia="Times New Roman" w:cs="Times New Roman"/>
          <w:bCs/>
          <w:szCs w:val="28"/>
          <w:lang w:eastAsia="ru-RU"/>
        </w:rPr>
        <w:t xml:space="preserve"> (рисунок 3.51)</w:t>
      </w:r>
      <w:r w:rsidR="00AE5648" w:rsidRPr="00FD3BAB">
        <w:rPr>
          <w:rFonts w:eastAsia="Times New Roman" w:cs="Times New Roman"/>
          <w:bCs/>
          <w:szCs w:val="28"/>
          <w:lang w:eastAsia="ru-RU"/>
        </w:rPr>
        <w:t>.</w:t>
      </w:r>
    </w:p>
    <w:p w:rsidR="00862C48" w:rsidRPr="00FD3BAB" w:rsidRDefault="00862C48" w:rsidP="00862C48">
      <w:pPr>
        <w:shd w:val="clear" w:color="auto" w:fill="FFFFFF"/>
        <w:jc w:val="center"/>
        <w:rPr>
          <w:rFonts w:eastAsia="Times New Roman" w:cs="Times New Roman"/>
          <w:bCs/>
          <w:sz w:val="16"/>
          <w:szCs w:val="16"/>
          <w:lang w:eastAsia="ru-RU"/>
        </w:rPr>
      </w:pPr>
    </w:p>
    <w:p w:rsidR="00862C48" w:rsidRPr="00FD3BAB" w:rsidRDefault="00924B6A" w:rsidP="00862C48">
      <w:pPr>
        <w:shd w:val="clear" w:color="auto" w:fill="FFFFFF"/>
        <w:jc w:val="center"/>
        <w:rPr>
          <w:rFonts w:eastAsia="Times New Roman" w:cs="Times New Roman"/>
          <w:bCs/>
          <w:szCs w:val="28"/>
          <w:lang w:eastAsia="ru-RU"/>
        </w:rPr>
      </w:pPr>
      <w:r w:rsidRPr="00FD3BAB">
        <w:rPr>
          <w:noProof/>
          <w:lang w:eastAsia="ru-RU"/>
        </w:rPr>
        <w:drawing>
          <wp:inline distT="0" distB="0" distL="0" distR="0">
            <wp:extent cx="3073804" cy="2357252"/>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3072613" cy="2356339"/>
                    </a:xfrm>
                    <a:prstGeom prst="rect">
                      <a:avLst/>
                    </a:prstGeom>
                  </pic:spPr>
                </pic:pic>
              </a:graphicData>
            </a:graphic>
          </wp:inline>
        </w:drawing>
      </w:r>
    </w:p>
    <w:p w:rsidR="00CE7F5D" w:rsidRPr="00FD3BAB" w:rsidRDefault="00862C48" w:rsidP="00CE7F5D">
      <w:pPr>
        <w:spacing w:before="120" w:after="120"/>
        <w:ind w:firstLine="28"/>
        <w:jc w:val="center"/>
        <w:rPr>
          <w:rFonts w:eastAsia="Times New Roman" w:cs="Times New Roman"/>
          <w:szCs w:val="28"/>
          <w:lang w:eastAsia="ru-RU"/>
        </w:rPr>
      </w:pPr>
      <w:r w:rsidRPr="00FD3BAB">
        <w:rPr>
          <w:rFonts w:eastAsia="Times New Roman" w:cs="Times New Roman"/>
          <w:szCs w:val="28"/>
          <w:lang w:eastAsia="ru-RU"/>
        </w:rPr>
        <w:t xml:space="preserve">Рисунок 3.51. Аптечка волонтёра </w:t>
      </w:r>
      <w:r w:rsidR="00CE7F5D" w:rsidRPr="00FD3BAB">
        <w:rPr>
          <w:rFonts w:eastAsia="Times New Roman" w:cs="Times New Roman"/>
          <w:szCs w:val="28"/>
          <w:lang w:eastAsia="ru-RU"/>
        </w:rPr>
        <w:t>с вложениями</w:t>
      </w:r>
    </w:p>
    <w:p w:rsidR="00CE7F5D" w:rsidRPr="00FD3BAB" w:rsidRDefault="00CE7F5D" w:rsidP="00CE7F5D">
      <w:pPr>
        <w:ind w:firstLine="709"/>
        <w:jc w:val="both"/>
        <w:rPr>
          <w:rFonts w:eastAsia="Times New Roman" w:cs="Times New Roman"/>
          <w:bCs/>
          <w:szCs w:val="28"/>
          <w:lang w:eastAsia="ru-RU"/>
        </w:rPr>
      </w:pPr>
      <w:r w:rsidRPr="00FD3BAB">
        <w:rPr>
          <w:rFonts w:eastAsia="Times New Roman" w:cs="Times New Roman"/>
          <w:bCs/>
          <w:szCs w:val="28"/>
          <w:lang w:eastAsia="ru-RU"/>
        </w:rPr>
        <w:t>Так</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среди подобных элементов, входящих в состав вложений аптечки, присутствует свисток с зажимом, обеспечивающим надёжное крепление на одежду. Данное изделие в частности позволит волонтёру привлечь внимание к месту оказания первой помощи пострадавшему даже в условиях сильного шума, присущему большинству ЧС, что будет способствовать своевременной эвакуации травмированного человека.</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Второе усовершенствование</w:t>
      </w:r>
      <w:r w:rsidR="00E96ACD" w:rsidRPr="00FD3BAB">
        <w:rPr>
          <w:rFonts w:eastAsia="Times New Roman" w:cs="Times New Roman"/>
          <w:bCs/>
          <w:szCs w:val="28"/>
          <w:lang w:eastAsia="ru-RU"/>
        </w:rPr>
        <w:t xml:space="preserve"> аптечки</w:t>
      </w:r>
      <w:r w:rsidRPr="00FD3BAB">
        <w:rPr>
          <w:rFonts w:eastAsia="Times New Roman" w:cs="Times New Roman"/>
          <w:bCs/>
          <w:szCs w:val="28"/>
          <w:lang w:eastAsia="ru-RU"/>
        </w:rPr>
        <w:t xml:space="preserve"> учитывает, что зачастую развитие ЧС сопровождается плохой видимостью, как следствие отключени</w:t>
      </w:r>
      <w:r w:rsidR="006D0EE9" w:rsidRPr="00FD3BAB">
        <w:rPr>
          <w:rFonts w:eastAsia="Times New Roman" w:cs="Times New Roman"/>
          <w:bCs/>
          <w:szCs w:val="28"/>
          <w:lang w:eastAsia="ru-RU"/>
        </w:rPr>
        <w:t>ем</w:t>
      </w:r>
      <w:r w:rsidRPr="00FD3BAB">
        <w:rPr>
          <w:rFonts w:eastAsia="Times New Roman" w:cs="Times New Roman"/>
          <w:bCs/>
          <w:szCs w:val="28"/>
          <w:lang w:eastAsia="ru-RU"/>
        </w:rPr>
        <w:t xml:space="preserve"> электрического освещения, задымлением и т.д. При этом оказание первой помощи пострадавшим значительно усложняется. С целью возможности чётко различить </w:t>
      </w:r>
      <w:r w:rsidR="006D0EE9" w:rsidRPr="00FD3BAB">
        <w:rPr>
          <w:rFonts w:eastAsia="Times New Roman" w:cs="Times New Roman"/>
          <w:bCs/>
          <w:szCs w:val="28"/>
          <w:lang w:eastAsia="ru-RU"/>
        </w:rPr>
        <w:t>а</w:t>
      </w:r>
      <w:r w:rsidRPr="00FD3BAB">
        <w:rPr>
          <w:rFonts w:eastAsia="Times New Roman" w:cs="Times New Roman"/>
          <w:bCs/>
          <w:szCs w:val="28"/>
          <w:lang w:eastAsia="ru-RU"/>
        </w:rPr>
        <w:t>птечку волонтёра в случае её утраты, что вероятно в условиях и обстоятельствах ЧС (изделие вырвано взрывной волной, потеряно при давке в толпе и т.д.), на её футляр закрепляются несколько светонакопительных и светоотражающих элементов (ССЭ)</w:t>
      </w:r>
      <w:r w:rsidR="005C694A" w:rsidRPr="00FD3BAB">
        <w:rPr>
          <w:rFonts w:eastAsia="Times New Roman" w:cs="Times New Roman"/>
          <w:bCs/>
          <w:szCs w:val="28"/>
          <w:lang w:eastAsia="ru-RU"/>
        </w:rPr>
        <w:t xml:space="preserve"> [10]</w:t>
      </w:r>
      <w:r w:rsidRPr="00FD3BAB">
        <w:rPr>
          <w:rFonts w:eastAsia="Times New Roman" w:cs="Times New Roman"/>
          <w:bCs/>
          <w:szCs w:val="28"/>
          <w:lang w:eastAsia="ru-RU"/>
        </w:rPr>
        <w:t>.</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Известно, что в настоящее время не все ССЭ, присутствующие на предметах одежды, обуви, экипировки и других изделиях, в полной мере обеспечивают свои функциональные качества либо при длительном их хранении, либо даже в начальный период их использования. Данное положение определило выполнение ряда исследований по выбору параметров ССЭ, планируемых при использовании </w:t>
      </w:r>
      <w:r w:rsidR="006D0EE9" w:rsidRPr="00FD3BAB">
        <w:rPr>
          <w:rFonts w:eastAsia="Times New Roman" w:cs="Times New Roman"/>
          <w:bCs/>
          <w:szCs w:val="28"/>
          <w:lang w:eastAsia="ru-RU"/>
        </w:rPr>
        <w:t>а</w:t>
      </w:r>
      <w:r w:rsidRPr="00FD3BAB">
        <w:rPr>
          <w:rFonts w:eastAsia="Times New Roman" w:cs="Times New Roman"/>
          <w:bCs/>
          <w:szCs w:val="28"/>
          <w:lang w:eastAsia="ru-RU"/>
        </w:rPr>
        <w:t xml:space="preserve">птечки волонтёра. При этом важно отметить, что рассматриваемая номенклатура изделий, относящаяся к сложной технологической продукции, выпускаемая на предприятиях Российской Федерации, </w:t>
      </w:r>
      <w:r w:rsidR="00A44441" w:rsidRPr="00FD3BAB">
        <w:rPr>
          <w:rFonts w:eastAsia="Times New Roman" w:cs="Times New Roman"/>
          <w:bCs/>
          <w:szCs w:val="28"/>
          <w:lang w:eastAsia="ru-RU"/>
        </w:rPr>
        <w:t xml:space="preserve">в частности на предприятии ООО «АМИ группа» (г. Москва), </w:t>
      </w:r>
      <w:r w:rsidRPr="00FD3BAB">
        <w:rPr>
          <w:rFonts w:eastAsia="Times New Roman" w:cs="Times New Roman"/>
          <w:bCs/>
          <w:szCs w:val="28"/>
          <w:lang w:eastAsia="ru-RU"/>
        </w:rPr>
        <w:t>успешно конкури</w:t>
      </w:r>
      <w:r w:rsidR="009A11E8" w:rsidRPr="00FD3BAB">
        <w:rPr>
          <w:rFonts w:eastAsia="Times New Roman" w:cs="Times New Roman"/>
          <w:bCs/>
          <w:szCs w:val="28"/>
          <w:lang w:eastAsia="ru-RU"/>
        </w:rPr>
        <w:t>рует с зарубежными аналогами</w:t>
      </w:r>
      <w:r w:rsidR="00340E66" w:rsidRPr="00FD3BAB">
        <w:rPr>
          <w:rFonts w:eastAsia="Times New Roman" w:cs="Times New Roman"/>
          <w:bCs/>
          <w:szCs w:val="28"/>
          <w:lang w:eastAsia="ru-RU"/>
        </w:rPr>
        <w:t>, превосходя их по целому ряду характеристик</w:t>
      </w:r>
      <w:r w:rsidRPr="00FD3BAB">
        <w:rPr>
          <w:rFonts w:eastAsia="Times New Roman" w:cs="Times New Roman"/>
          <w:bCs/>
          <w:szCs w:val="28"/>
          <w:lang w:eastAsia="ru-RU"/>
        </w:rPr>
        <w:t>.</w:t>
      </w:r>
    </w:p>
    <w:p w:rsidR="004726F5" w:rsidRPr="00FD3BAB" w:rsidRDefault="004726F5" w:rsidP="004726F5">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рассмотрении габаритных размеров </w:t>
      </w:r>
      <w:r w:rsidR="006D0EE9" w:rsidRPr="00FD3BAB">
        <w:rPr>
          <w:rFonts w:eastAsia="Times New Roman" w:cs="Times New Roman"/>
          <w:bCs/>
          <w:szCs w:val="28"/>
          <w:lang w:eastAsia="ru-RU"/>
        </w:rPr>
        <w:t>аптечки волонтёра</w:t>
      </w:r>
      <w:r w:rsidRPr="00FD3BAB">
        <w:rPr>
          <w:rFonts w:eastAsia="Times New Roman" w:cs="Times New Roman"/>
          <w:bCs/>
          <w:szCs w:val="28"/>
          <w:lang w:eastAsia="ru-RU"/>
        </w:rPr>
        <w:t xml:space="preserve"> было учтено, что компактное исполнение аптечки одновременно обусл</w:t>
      </w:r>
      <w:r w:rsidR="006D0EE9" w:rsidRPr="00FD3BAB">
        <w:rPr>
          <w:rFonts w:eastAsia="Times New Roman" w:cs="Times New Roman"/>
          <w:bCs/>
          <w:szCs w:val="28"/>
          <w:lang w:eastAsia="ru-RU"/>
        </w:rPr>
        <w:t>о</w:t>
      </w:r>
      <w:r w:rsidRPr="00FD3BAB">
        <w:rPr>
          <w:rFonts w:eastAsia="Times New Roman" w:cs="Times New Roman"/>
          <w:bCs/>
          <w:szCs w:val="28"/>
          <w:lang w:eastAsia="ru-RU"/>
        </w:rPr>
        <w:t>вливает достаточно малую площадь поверхности ССЭ. Это обстоятельство определило положение, согласно которому значение такой важной светотехнической характеристики элемента</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коэффициент световозвращения</w:t>
      </w:r>
      <w:r w:rsidR="006D0EE9" w:rsidRPr="00FD3BAB">
        <w:rPr>
          <w:rFonts w:eastAsia="Times New Roman" w:cs="Times New Roman"/>
          <w:bCs/>
          <w:szCs w:val="28"/>
          <w:lang w:eastAsia="ru-RU"/>
        </w:rPr>
        <w:t>,</w:t>
      </w:r>
      <w:r w:rsidR="00A30A6E" w:rsidRPr="00FD3BAB">
        <w:rPr>
          <w:rFonts w:eastAsia="Times New Roman" w:cs="Times New Roman"/>
          <w:bCs/>
          <w:szCs w:val="28"/>
          <w:lang w:eastAsia="ru-RU"/>
        </w:rPr>
        <w:t xml:space="preserve"> должно быть не менее 330 </w:t>
      </w:r>
      <w:r w:rsidRPr="00FD3BAB">
        <w:rPr>
          <w:rFonts w:eastAsia="Times New Roman" w:cs="Times New Roman"/>
          <w:bCs/>
          <w:szCs w:val="28"/>
          <w:lang w:eastAsia="ru-RU"/>
        </w:rPr>
        <w:t>кд/лк∙м</w:t>
      </w:r>
      <w:r w:rsidRPr="00FD3BAB">
        <w:rPr>
          <w:rFonts w:eastAsia="Times New Roman" w:cs="Times New Roman"/>
          <w:bCs/>
          <w:szCs w:val="28"/>
          <w:vertAlign w:val="superscript"/>
          <w:lang w:eastAsia="ru-RU"/>
        </w:rPr>
        <w:t>2</w:t>
      </w:r>
      <w:r w:rsidRPr="00FD3BAB">
        <w:rPr>
          <w:rFonts w:eastAsia="Times New Roman" w:cs="Times New Roman"/>
          <w:bCs/>
          <w:szCs w:val="28"/>
          <w:lang w:eastAsia="ru-RU"/>
        </w:rPr>
        <w:t>.</w:t>
      </w:r>
    </w:p>
    <w:p w:rsidR="00A44441" w:rsidRPr="00FD3BAB" w:rsidRDefault="00A44441" w:rsidP="00A4444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этом случае при возможной потере (утрате) изделия при ЧС указанный параметр позволит волонтёру чётко идентифицировать (обнаружить) аптечку среди бликов различных предметов, например, осколков битого стекла, зеркал, отделочной плитки, образующихся при взрыве во время теракта, что в итоге обеспечит использование вложенных лекарственных препаратов и медицинских изделий, входящи</w:t>
      </w:r>
      <w:r w:rsidR="006D0EE9" w:rsidRPr="00FD3BAB">
        <w:rPr>
          <w:rFonts w:eastAsia="Times New Roman" w:cs="Times New Roman"/>
          <w:bCs/>
          <w:szCs w:val="28"/>
          <w:lang w:eastAsia="ru-RU"/>
        </w:rPr>
        <w:t>х</w:t>
      </w:r>
      <w:r w:rsidRPr="00FD3BAB">
        <w:rPr>
          <w:rFonts w:eastAsia="Times New Roman" w:cs="Times New Roman"/>
          <w:bCs/>
          <w:szCs w:val="28"/>
          <w:lang w:eastAsia="ru-RU"/>
        </w:rPr>
        <w:t xml:space="preserve"> в состав комплекта, по прямому назначению –оказани</w:t>
      </w:r>
      <w:r w:rsidR="00A30A6E" w:rsidRPr="00FD3BAB">
        <w:rPr>
          <w:rFonts w:eastAsia="Times New Roman" w:cs="Times New Roman"/>
          <w:bCs/>
          <w:szCs w:val="28"/>
          <w:lang w:eastAsia="ru-RU"/>
        </w:rPr>
        <w:t>е</w:t>
      </w:r>
      <w:r w:rsidRPr="00FD3BAB">
        <w:rPr>
          <w:rFonts w:eastAsia="Times New Roman" w:cs="Times New Roman"/>
          <w:bCs/>
          <w:szCs w:val="28"/>
          <w:lang w:eastAsia="ru-RU"/>
        </w:rPr>
        <w:t xml:space="preserve"> первой помощи </w:t>
      </w:r>
      <w:r w:rsidR="006D0EE9" w:rsidRPr="00FD3BAB">
        <w:rPr>
          <w:rFonts w:eastAsia="Times New Roman" w:cs="Times New Roman"/>
          <w:bCs/>
          <w:szCs w:val="28"/>
          <w:lang w:eastAsia="ru-RU"/>
        </w:rPr>
        <w:t xml:space="preserve">человеку, </w:t>
      </w:r>
      <w:r w:rsidRPr="00FD3BAB">
        <w:rPr>
          <w:rFonts w:eastAsia="Times New Roman" w:cs="Times New Roman"/>
          <w:bCs/>
          <w:szCs w:val="28"/>
          <w:lang w:eastAsia="ru-RU"/>
        </w:rPr>
        <w:t>пострадавшему в результате ЧС.</w:t>
      </w:r>
    </w:p>
    <w:p w:rsidR="00A44441" w:rsidRPr="00FD3BAB" w:rsidRDefault="00A44441" w:rsidP="00A44441">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необходимости указанные усовершенствования имеют</w:t>
      </w:r>
      <w:r w:rsidR="006D0EE9" w:rsidRPr="00FD3BAB">
        <w:rPr>
          <w:rFonts w:eastAsia="Times New Roman" w:cs="Times New Roman"/>
          <w:bCs/>
          <w:szCs w:val="28"/>
          <w:lang w:eastAsia="ru-RU"/>
        </w:rPr>
        <w:t xml:space="preserve"> реальную перспективу реализации</w:t>
      </w:r>
      <w:r w:rsidRPr="00FD3BAB">
        <w:rPr>
          <w:rFonts w:eastAsia="Times New Roman" w:cs="Times New Roman"/>
          <w:bCs/>
          <w:szCs w:val="28"/>
          <w:lang w:eastAsia="ru-RU"/>
        </w:rPr>
        <w:t xml:space="preserve"> и в случае иных средств из рассмотренной номенклатуры.</w:t>
      </w:r>
    </w:p>
    <w:p w:rsidR="007E659F" w:rsidRPr="00FD3BAB" w:rsidRDefault="00A44441" w:rsidP="007E659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Рассматривая такие изделия из номенклатуры медицинского имущества</w:t>
      </w:r>
      <w:r w:rsidR="006D0EE9" w:rsidRPr="00FD3BAB">
        <w:rPr>
          <w:rFonts w:eastAsia="Times New Roman" w:cs="Times New Roman"/>
          <w:bCs/>
          <w:szCs w:val="28"/>
          <w:lang w:eastAsia="ru-RU"/>
        </w:rPr>
        <w:t>,</w:t>
      </w:r>
      <w:r w:rsidRPr="00FD3BAB">
        <w:rPr>
          <w:rFonts w:eastAsia="Times New Roman" w:cs="Times New Roman"/>
          <w:bCs/>
          <w:szCs w:val="28"/>
          <w:lang w:eastAsia="ru-RU"/>
        </w:rPr>
        <w:t xml:space="preserve"> как носилки для переноски пострадавших</w:t>
      </w:r>
      <w:r w:rsidR="000551B7" w:rsidRPr="00FD3BAB">
        <w:rPr>
          <w:rFonts w:eastAsia="Times New Roman" w:cs="Times New Roman"/>
          <w:bCs/>
          <w:szCs w:val="28"/>
          <w:lang w:eastAsia="ru-RU"/>
        </w:rPr>
        <w:t xml:space="preserve"> при ЧС людей</w:t>
      </w:r>
      <w:r w:rsidRPr="00FD3BAB">
        <w:rPr>
          <w:rFonts w:eastAsia="Times New Roman" w:cs="Times New Roman"/>
          <w:bCs/>
          <w:szCs w:val="28"/>
          <w:lang w:eastAsia="ru-RU"/>
        </w:rPr>
        <w:t>, следует отметить, что в настоящее время п</w:t>
      </w:r>
      <w:r w:rsidR="009A11E8" w:rsidRPr="00FD3BAB">
        <w:rPr>
          <w:rFonts w:eastAsia="Times New Roman" w:cs="Times New Roman"/>
          <w:bCs/>
          <w:szCs w:val="28"/>
          <w:lang w:eastAsia="ru-RU"/>
        </w:rPr>
        <w:t>оявились новые лёгкие, особо прочные и огнестойкие материалы, идущие на изготовление санитарных носилок, что значительно облегчает работу спасателей и повышает безопасность пострадавших в</w:t>
      </w:r>
      <w:r w:rsidR="007E659F" w:rsidRPr="00FD3BAB">
        <w:rPr>
          <w:rFonts w:eastAsia="Times New Roman" w:cs="Times New Roman"/>
          <w:bCs/>
          <w:szCs w:val="28"/>
          <w:lang w:eastAsia="ru-RU"/>
        </w:rPr>
        <w:t xml:space="preserve"> ходе их переноске (эвакуации).</w:t>
      </w:r>
    </w:p>
    <w:p w:rsidR="00962CF6" w:rsidRPr="00FD3BAB" w:rsidRDefault="00605E67" w:rsidP="007E659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Таким образом, </w:t>
      </w:r>
      <w:r w:rsidR="0081100E" w:rsidRPr="00FD3BAB">
        <w:rPr>
          <w:rFonts w:eastAsia="Times New Roman" w:cs="Times New Roman"/>
          <w:bCs/>
          <w:szCs w:val="28"/>
          <w:lang w:eastAsia="ru-RU"/>
        </w:rPr>
        <w:t xml:space="preserve">с учётом современного уровня развития ОМП и проявлений опасных (вредных) факторов техногенных аварий и катастроф, а также угроз террористического характера </w:t>
      </w:r>
      <w:r w:rsidRPr="00FD3BAB">
        <w:rPr>
          <w:rFonts w:eastAsia="Times New Roman" w:cs="Times New Roman"/>
          <w:bCs/>
          <w:szCs w:val="28"/>
          <w:lang w:eastAsia="ru-RU"/>
        </w:rPr>
        <w:t xml:space="preserve">в настоящее время </w:t>
      </w:r>
      <w:r w:rsidR="00962CF6" w:rsidRPr="00FD3BAB">
        <w:rPr>
          <w:rFonts w:eastAsia="Times New Roman" w:cs="Times New Roman"/>
          <w:bCs/>
          <w:szCs w:val="28"/>
          <w:lang w:eastAsia="ru-RU"/>
        </w:rPr>
        <w:t>имее</w:t>
      </w:r>
      <w:r w:rsidRPr="00FD3BAB">
        <w:rPr>
          <w:rFonts w:eastAsia="Times New Roman" w:cs="Times New Roman"/>
          <w:bCs/>
          <w:szCs w:val="28"/>
          <w:lang w:eastAsia="ru-RU"/>
        </w:rPr>
        <w:t>тся объективная необходимость совершенствования</w:t>
      </w:r>
      <w:r w:rsidR="0081100E" w:rsidRPr="00FD3BAB">
        <w:rPr>
          <w:rFonts w:eastAsia="Times New Roman" w:cs="Times New Roman"/>
          <w:bCs/>
          <w:szCs w:val="28"/>
          <w:lang w:eastAsia="ru-RU"/>
        </w:rPr>
        <w:t xml:space="preserve"> используемых</w:t>
      </w:r>
      <w:r w:rsidRPr="00FD3BAB">
        <w:rPr>
          <w:rFonts w:eastAsia="Times New Roman" w:cs="Times New Roman"/>
          <w:bCs/>
          <w:szCs w:val="28"/>
          <w:lang w:eastAsia="ru-RU"/>
        </w:rPr>
        <w:t xml:space="preserve"> СИЗ. Работы в этом направлении должны осуществляться в комплексном порядке с обязательным учётом</w:t>
      </w:r>
      <w:r w:rsidR="006D0EE9" w:rsidRPr="00FD3BAB">
        <w:rPr>
          <w:rFonts w:eastAsia="Times New Roman" w:cs="Times New Roman"/>
          <w:bCs/>
          <w:szCs w:val="28"/>
          <w:lang w:eastAsia="ru-RU"/>
        </w:rPr>
        <w:t xml:space="preserve"> зарубежного опыта исследований</w:t>
      </w:r>
      <w:r w:rsidR="00BF38EE" w:rsidRPr="00FD3BAB">
        <w:rPr>
          <w:rFonts w:eastAsia="Times New Roman" w:cs="Times New Roman"/>
          <w:bCs/>
          <w:szCs w:val="28"/>
          <w:lang w:eastAsia="ru-RU"/>
        </w:rPr>
        <w:t xml:space="preserve">, в условиях тесного </w:t>
      </w:r>
      <w:r w:rsidR="006D0EE9" w:rsidRPr="00FD3BAB">
        <w:rPr>
          <w:rFonts w:eastAsia="Times New Roman" w:cs="Times New Roman"/>
          <w:bCs/>
          <w:szCs w:val="28"/>
          <w:lang w:eastAsia="ru-RU"/>
        </w:rPr>
        <w:t>межведомственного взаимодействия</w:t>
      </w:r>
      <w:r w:rsidR="00BF38EE" w:rsidRPr="00FD3BAB">
        <w:rPr>
          <w:rFonts w:eastAsia="Times New Roman" w:cs="Times New Roman"/>
          <w:bCs/>
          <w:szCs w:val="28"/>
          <w:lang w:eastAsia="ru-RU"/>
        </w:rPr>
        <w:t xml:space="preserve"> федеральных органов исполнительной власти, РАН и производителей СИЗ</w:t>
      </w:r>
      <w:r w:rsidR="00962CF6" w:rsidRPr="00FD3BAB">
        <w:rPr>
          <w:rFonts w:eastAsia="Times New Roman" w:cs="Times New Roman"/>
          <w:bCs/>
          <w:szCs w:val="28"/>
          <w:lang w:eastAsia="ru-RU"/>
        </w:rPr>
        <w:t>.</w:t>
      </w:r>
    </w:p>
    <w:p w:rsidR="00CD329B" w:rsidRPr="00FD3BAB" w:rsidRDefault="00CD329B">
      <w:pPr>
        <w:rPr>
          <w:rFonts w:eastAsia="Times New Roman" w:cs="Times New Roman"/>
          <w:bCs/>
          <w:szCs w:val="28"/>
          <w:lang w:eastAsia="ru-RU"/>
        </w:rPr>
      </w:pPr>
      <w:r w:rsidRPr="00FD3BAB">
        <w:rPr>
          <w:rFonts w:eastAsia="Times New Roman" w:cs="Times New Roman"/>
          <w:bCs/>
          <w:szCs w:val="28"/>
          <w:lang w:eastAsia="ru-RU"/>
        </w:rPr>
        <w:br w:type="page"/>
      </w:r>
    </w:p>
    <w:p w:rsidR="00CD65EF" w:rsidRPr="00FD3BAB" w:rsidRDefault="00BB18A7" w:rsidP="00DF309C">
      <w:pPr>
        <w:shd w:val="clear" w:color="auto" w:fill="FFFFFF"/>
        <w:jc w:val="center"/>
        <w:rPr>
          <w:rFonts w:eastAsia="Times New Roman" w:cs="Times New Roman"/>
          <w:b/>
          <w:bCs/>
          <w:szCs w:val="28"/>
          <w:lang w:eastAsia="ru-RU"/>
        </w:rPr>
      </w:pPr>
      <w:r w:rsidRPr="00FD3BAB">
        <w:rPr>
          <w:rFonts w:eastAsia="Times New Roman" w:cs="Times New Roman"/>
          <w:b/>
          <w:bCs/>
          <w:szCs w:val="28"/>
          <w:lang w:eastAsia="ru-RU"/>
        </w:rPr>
        <w:t>4</w:t>
      </w:r>
      <w:r w:rsidR="006D0EE9" w:rsidRPr="00FD3BAB">
        <w:rPr>
          <w:rFonts w:eastAsia="Times New Roman" w:cs="Times New Roman"/>
          <w:b/>
          <w:bCs/>
          <w:szCs w:val="28"/>
          <w:lang w:eastAsia="ru-RU"/>
        </w:rPr>
        <w:t>.</w:t>
      </w:r>
      <w:r w:rsidR="00AE618B" w:rsidRPr="00FD3BAB">
        <w:rPr>
          <w:rFonts w:eastAsia="Times New Roman" w:cs="Times New Roman"/>
          <w:b/>
          <w:bCs/>
          <w:szCs w:val="28"/>
          <w:lang w:eastAsia="ru-RU"/>
        </w:rPr>
        <w:t xml:space="preserve">ОРГАНИЗАЦИЯ ПРОТИВОДЕЙСТВИЯ РАСПРОСТРАНЕНИЮ КОНТРАФАКТНЫХ СРЕДСТВ ЗАЩИТЫ. </w:t>
      </w:r>
      <w:r w:rsidR="00DF309C" w:rsidRPr="00FD3BAB">
        <w:rPr>
          <w:rFonts w:eastAsia="Times New Roman" w:cs="Times New Roman"/>
          <w:b/>
          <w:bCs/>
          <w:szCs w:val="28"/>
          <w:lang w:eastAsia="ru-RU"/>
        </w:rPr>
        <w:t>ПРИЗНАКИ КОНТРАФАКТНОЙ ПРОДУКЦИИ И ПРИМЕРЫ АНТИКОНТРАФАКТНОЙМАРКИРОВКИ</w:t>
      </w:r>
    </w:p>
    <w:p w:rsidR="009914A2" w:rsidRPr="00FD3BAB" w:rsidRDefault="00BB18A7" w:rsidP="006B4289">
      <w:pPr>
        <w:shd w:val="clear" w:color="auto" w:fill="FFFFFF"/>
        <w:spacing w:before="120" w:after="120"/>
        <w:ind w:firstLine="709"/>
        <w:jc w:val="both"/>
        <w:rPr>
          <w:rFonts w:eastAsia="Times New Roman" w:cs="Times New Roman"/>
          <w:b/>
          <w:bCs/>
          <w:szCs w:val="28"/>
          <w:lang w:eastAsia="ru-RU"/>
        </w:rPr>
      </w:pPr>
      <w:r w:rsidRPr="00FD3BAB">
        <w:rPr>
          <w:rFonts w:eastAsia="Times New Roman" w:cs="Times New Roman"/>
          <w:b/>
          <w:bCs/>
          <w:szCs w:val="28"/>
          <w:lang w:eastAsia="ru-RU"/>
        </w:rPr>
        <w:t>4</w:t>
      </w:r>
      <w:r w:rsidR="00356168" w:rsidRPr="00FD3BAB">
        <w:rPr>
          <w:rFonts w:eastAsia="Times New Roman" w:cs="Times New Roman"/>
          <w:b/>
          <w:bCs/>
          <w:szCs w:val="28"/>
          <w:lang w:eastAsia="ru-RU"/>
        </w:rPr>
        <w:t>.</w:t>
      </w:r>
      <w:r w:rsidR="00FA5BA0" w:rsidRPr="00FD3BAB">
        <w:rPr>
          <w:rFonts w:eastAsia="Times New Roman" w:cs="Times New Roman"/>
          <w:b/>
          <w:bCs/>
          <w:szCs w:val="28"/>
          <w:lang w:eastAsia="ru-RU"/>
        </w:rPr>
        <w:t>1</w:t>
      </w:r>
      <w:r w:rsidR="006D0EE9" w:rsidRPr="00FD3BAB">
        <w:rPr>
          <w:rFonts w:eastAsia="Times New Roman" w:cs="Times New Roman"/>
          <w:b/>
          <w:bCs/>
          <w:szCs w:val="28"/>
          <w:lang w:eastAsia="ru-RU"/>
        </w:rPr>
        <w:t>.</w:t>
      </w:r>
      <w:r w:rsidR="00FA5BA0" w:rsidRPr="00FD3BAB">
        <w:rPr>
          <w:rFonts w:eastAsia="Times New Roman" w:cs="Times New Roman"/>
          <w:b/>
          <w:bCs/>
          <w:szCs w:val="28"/>
          <w:lang w:eastAsia="ru-RU"/>
        </w:rPr>
        <w:t> </w:t>
      </w:r>
      <w:r w:rsidR="009914A2" w:rsidRPr="00FD3BAB">
        <w:rPr>
          <w:rFonts w:eastAsia="Times New Roman" w:cs="Times New Roman"/>
          <w:b/>
          <w:bCs/>
          <w:szCs w:val="28"/>
          <w:lang w:eastAsia="ru-RU"/>
        </w:rPr>
        <w:t>Проблема</w:t>
      </w:r>
      <w:r w:rsidR="00FA5BA0" w:rsidRPr="00FD3BAB">
        <w:rPr>
          <w:rFonts w:eastAsia="Times New Roman" w:cs="Times New Roman"/>
          <w:b/>
          <w:bCs/>
          <w:szCs w:val="28"/>
          <w:lang w:eastAsia="ru-RU"/>
        </w:rPr>
        <w:t xml:space="preserve"> распространения</w:t>
      </w:r>
      <w:r w:rsidR="00A30A6E" w:rsidRPr="00FD3BAB">
        <w:rPr>
          <w:rFonts w:eastAsia="Times New Roman" w:cs="Times New Roman"/>
          <w:b/>
          <w:bCs/>
          <w:szCs w:val="28"/>
          <w:lang w:eastAsia="ru-RU"/>
        </w:rPr>
        <w:t xml:space="preserve"> контрафактной и </w:t>
      </w:r>
      <w:r w:rsidR="009914A2" w:rsidRPr="00FD3BAB">
        <w:rPr>
          <w:rFonts w:eastAsia="Times New Roman" w:cs="Times New Roman"/>
          <w:b/>
          <w:bCs/>
          <w:szCs w:val="28"/>
          <w:lang w:eastAsia="ru-RU"/>
        </w:rPr>
        <w:t>фальсифицированной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Проблема </w:t>
      </w:r>
      <w:r w:rsidR="00DE182A" w:rsidRPr="00FD3BAB">
        <w:rPr>
          <w:rFonts w:eastAsia="Times New Roman" w:cs="Times New Roman"/>
          <w:bCs/>
          <w:szCs w:val="28"/>
          <w:lang w:eastAsia="ru-RU"/>
        </w:rPr>
        <w:t xml:space="preserve">распространения </w:t>
      </w:r>
      <w:r w:rsidRPr="00FD3BAB">
        <w:rPr>
          <w:rFonts w:eastAsia="Times New Roman" w:cs="Times New Roman"/>
          <w:bCs/>
          <w:szCs w:val="28"/>
          <w:lang w:eastAsia="ru-RU"/>
        </w:rPr>
        <w:t xml:space="preserve">контрафактной и фальсифицированной продукции для нашей страны не нова и касается многих видов производимых на территории Российской Федерации изделий и материалов. </w:t>
      </w:r>
      <w:r w:rsidR="00DE182A" w:rsidRPr="00FD3BAB">
        <w:rPr>
          <w:rFonts w:eastAsia="Times New Roman" w:cs="Times New Roman"/>
          <w:bCs/>
          <w:szCs w:val="28"/>
          <w:lang w:eastAsia="ru-RU"/>
        </w:rPr>
        <w:t>В</w:t>
      </w:r>
      <w:r w:rsidRPr="00FD3BAB">
        <w:rPr>
          <w:rFonts w:eastAsia="Times New Roman" w:cs="Times New Roman"/>
          <w:bCs/>
          <w:szCs w:val="28"/>
          <w:lang w:eastAsia="ru-RU"/>
        </w:rPr>
        <w:t xml:space="preserve">опрос контрафакта затрагивает </w:t>
      </w:r>
      <w:r w:rsidR="00DE182A" w:rsidRPr="00FD3BAB">
        <w:rPr>
          <w:rFonts w:eastAsia="Times New Roman" w:cs="Times New Roman"/>
          <w:bCs/>
          <w:szCs w:val="28"/>
          <w:lang w:eastAsia="ru-RU"/>
        </w:rPr>
        <w:t>и средства защиты</w:t>
      </w:r>
      <w:r w:rsidR="009931F1" w:rsidRPr="00FD3BAB">
        <w:rPr>
          <w:rFonts w:eastAsia="Times New Roman" w:cs="Times New Roman"/>
          <w:bCs/>
          <w:szCs w:val="28"/>
          <w:lang w:eastAsia="ru-RU"/>
        </w:rPr>
        <w:t xml:space="preserve"> [3</w:t>
      </w:r>
      <w:r w:rsidR="00C12BE2" w:rsidRPr="00FD3BAB">
        <w:rPr>
          <w:rFonts w:eastAsia="Times New Roman" w:cs="Times New Roman"/>
          <w:bCs/>
          <w:szCs w:val="28"/>
          <w:lang w:eastAsia="ru-RU"/>
        </w:rPr>
        <w:t>4 и 35</w:t>
      </w:r>
      <w:r w:rsidR="009931F1" w:rsidRPr="00FD3BAB">
        <w:rPr>
          <w:rFonts w:eastAsia="Times New Roman" w:cs="Times New Roman"/>
          <w:bCs/>
          <w:szCs w:val="28"/>
          <w:lang w:eastAsia="ru-RU"/>
        </w:rPr>
        <w:t>]</w:t>
      </w:r>
      <w:r w:rsidRPr="00FD3BAB">
        <w:rPr>
          <w:rFonts w:eastAsia="Times New Roman" w:cs="Times New Roman"/>
          <w:bCs/>
          <w:szCs w:val="28"/>
          <w:lang w:eastAsia="ru-RU"/>
        </w:rPr>
        <w:t>.</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Российской Федерации сложилась и действует система по противодействию производству и реализации контрафактных СКЗ, имеющая многоуровневый характер. В неё входят органы власти всех уровней (правительственные структуры Российской Федерации её субъектов, судебная власть, правоохранительные структуры, МЧС России, координирующее усилия в данной сфере и т.д.), добросовестные производители указанной номенклатуры продукции, учебные учреждения, осуществляющие обучение в области ГО и защиты от ЧС, а также добросовестные покупатели, приобретающие фильтровентиляционное оборудование и устройства регенерации воздуха защитных сооружений гражданской обороны.</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Понятие контрафактной продукции впервые законодательно было определено в ст. 4 </w:t>
      </w:r>
      <w:r w:rsidR="001B3317" w:rsidRPr="00FD3BAB">
        <w:rPr>
          <w:rFonts w:eastAsia="Times New Roman" w:cs="Times New Roman"/>
          <w:bCs/>
          <w:szCs w:val="28"/>
          <w:lang w:eastAsia="ru-RU"/>
        </w:rPr>
        <w:t>Ф</w:t>
      </w:r>
      <w:r w:rsidRPr="00FD3BAB">
        <w:rPr>
          <w:rFonts w:eastAsia="Times New Roman" w:cs="Times New Roman"/>
          <w:bCs/>
          <w:szCs w:val="28"/>
          <w:lang w:eastAsia="ru-RU"/>
        </w:rPr>
        <w:t>едерального закона от 23 сентября 1992 г. № 3520-1 «О товарных знаках, знаках обслуживания и наименованиях мест происхождения товаров», согласно которому «товары, этикетки, упаковки этих товаров, на которых незаконно используется товарный знак или сходное с ним до степени смешения обозначение, являются контрафактными».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Контрафактная продукция может представлять форму незаконного использования товарных знаков, т.е. «заимствование» чужих брендов, и форму нарушения авторских прав в виде незаконного распространения (тиражирования)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Вред, наносимый контрафактной и фальсифицированной продукцией, заключается в нанесении (причинении):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 xml:space="preserve">серьёзного убытка экономике государства в виде непоступления налоговых и иных платежей в бюджеты государства и в государственные внебюджетные фонды; </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урона престижу страны и как следствие подрыва инвестиционного климата;</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значительного материального ущерба национальным предприятиям и фирмам, производящим продукцию, соответствующую современным требованиям;</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материальных потерь владельцам авторских прав на продукцию и на товарные знаки;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вреда здоровью потребителей контрафактной и фальсифицированной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Фальсифицированная (контрафактная) продукция, как правило, не обеспечивает должной степени очистки (регенерации) воздуха, а также</w:t>
      </w:r>
      <w:r w:rsidR="001B3317" w:rsidRPr="00FD3BAB">
        <w:rPr>
          <w:rFonts w:eastAsia="Times New Roman" w:cs="Times New Roman"/>
          <w:bCs/>
          <w:szCs w:val="28"/>
          <w:lang w:eastAsia="ru-RU"/>
        </w:rPr>
        <w:t xml:space="preserve"> может</w:t>
      </w:r>
      <w:r w:rsidRPr="00FD3BAB">
        <w:rPr>
          <w:rFonts w:eastAsia="Times New Roman" w:cs="Times New Roman"/>
          <w:bCs/>
          <w:szCs w:val="28"/>
          <w:lang w:eastAsia="ru-RU"/>
        </w:rPr>
        <w:t xml:space="preserve"> быть заражена отравляющими и радиоактивными веществами.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Вред в случае использования контрафактных средств коллективной защиты</w:t>
      </w:r>
      <w:r w:rsidR="001B3317" w:rsidRPr="00FD3BAB">
        <w:rPr>
          <w:rFonts w:eastAsia="Times New Roman" w:cs="Times New Roman"/>
          <w:bCs/>
          <w:szCs w:val="28"/>
          <w:lang w:eastAsia="ru-RU"/>
        </w:rPr>
        <w:t>,</w:t>
      </w:r>
      <w:r w:rsidRPr="00FD3BAB">
        <w:rPr>
          <w:rFonts w:eastAsia="Times New Roman" w:cs="Times New Roman"/>
          <w:bCs/>
          <w:szCs w:val="28"/>
          <w:lang w:eastAsia="ru-RU"/>
        </w:rPr>
        <w:t xml:space="preserve"> в частности </w:t>
      </w:r>
      <w:r w:rsidR="00DE182A" w:rsidRPr="00FD3BAB">
        <w:rPr>
          <w:rFonts w:eastAsia="Times New Roman" w:cs="Times New Roman"/>
          <w:bCs/>
          <w:szCs w:val="28"/>
          <w:lang w:eastAsia="ru-RU"/>
        </w:rPr>
        <w:t>средств защиты</w:t>
      </w:r>
      <w:r w:rsidR="001B3317" w:rsidRPr="00FD3BAB">
        <w:rPr>
          <w:rFonts w:eastAsia="Times New Roman" w:cs="Times New Roman"/>
          <w:bCs/>
          <w:szCs w:val="28"/>
          <w:lang w:eastAsia="ru-RU"/>
        </w:rPr>
        <w:t>,</w:t>
      </w:r>
      <w:r w:rsidRPr="00FD3BAB">
        <w:rPr>
          <w:rFonts w:eastAsia="Times New Roman" w:cs="Times New Roman"/>
          <w:bCs/>
          <w:szCs w:val="28"/>
          <w:lang w:eastAsia="ru-RU"/>
        </w:rPr>
        <w:t>приобретает особый характер, заключающийся в подрыве национальной безопасности страны, так как указанная продукция предназначена для обеспечения безопасности больших групп населения в условиях ЧС, в том числе и военного времени.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Несмотря на принимаемые меры, в последнее время на отечественном рынке средств коллективной защиты появляется всё больше фальсифицированных средств защиты. Особенно эта тенденция проявляется при заключении договоров на постановку небольших партий оборудования.Противодействие распространению контрафактной продукции, превращается сегодня в одну из актуальных и приоритетных проблем, решение которой рассматривают как важнейшую составляющую обеспечения безопасности страны.</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Основными способами фальсификации является подделка паспортов, перекраска и «перемаркировка» изделий с истёкшим гарантийным (рекомендуемым назначенным) сроком хранения.</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 своим защитным свойствам и техническим характеристикам контрафактные и фальсифицированные изделия не отвечают требованиям, предъявляемым к изделиям по качеству. Их использование по прямому назначению может привести к гибели людей или причинить значительный вред их здоровью.</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Действия лиц, реализующих поддельные средства индивидуальной защиты, подпадают под признаки сразу четырёх статей Уголовного кодекса Российской Федерации: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180 – незаконное использование товарного знака;</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159 – мошенничество;</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238 – выпуск или продажа товаров, не отвечающих требованиям безопасности;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статьи 327 – подделка, изготовление или сбыт поддельных документов, штампов, печатей, бланков</w:t>
      </w:r>
      <w:r w:rsidR="00C12BE2" w:rsidRPr="00FD3BAB">
        <w:rPr>
          <w:bCs/>
          <w:sz w:val="28"/>
          <w:szCs w:val="28"/>
        </w:rPr>
        <w:t>[36</w:t>
      </w:r>
      <w:r w:rsidR="009931F1" w:rsidRPr="00FD3BAB">
        <w:rPr>
          <w:bCs/>
          <w:sz w:val="28"/>
          <w:szCs w:val="28"/>
        </w:rPr>
        <w:t>].</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Облегчение условий реализации контрафактной продукции в том числе возможно вследствие отсутствия у потребителей информации о низких потребительских свойствах такой продукции. Одновременно следует отметить негативную роль развития новых форм торговли, где отсутствует контроль качества, таких как, например, «магазинов на диване». Интернет изобилует объявлениями о реализации средств защиты по достаточно низким ценам с различными формулировками с такой как, например, «с хранения»</w:t>
      </w:r>
      <w:r w:rsidR="009931F1" w:rsidRPr="00FD3BAB">
        <w:rPr>
          <w:rFonts w:eastAsia="Times New Roman" w:cs="Times New Roman"/>
          <w:bCs/>
          <w:szCs w:val="28"/>
          <w:lang w:eastAsia="ru-RU"/>
        </w:rPr>
        <w:t>.</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 этой ситуации всем заинтересованным структурам необходимо на регулярной основе проводить обучающие и пропагандистские мероприятия, направленные на разъяснение норм российского законодательства по охране и защите интеллектуальной собственности, об угрозах, которые несёт пиратство и распространение контрафактной продукции, а также о мерах, принимаемых на национальном и международном уровне с целью борьбы с нарушениями в сфере интеллектуальной собственности.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Признаками (индикаторами) контрафакта является цена, качество и место реализации. Но в этом случае присутствует целый ряд специфических особенностей, например, оперативная адаптация распространителей контрафакта к новым условиям реализации продукции. Так</w:t>
      </w:r>
      <w:r w:rsidR="0056408F" w:rsidRPr="00FD3BAB">
        <w:rPr>
          <w:rFonts w:eastAsia="Times New Roman" w:cs="Times New Roman"/>
          <w:bCs/>
          <w:szCs w:val="28"/>
          <w:lang w:eastAsia="ru-RU"/>
        </w:rPr>
        <w:t>,</w:t>
      </w:r>
      <w:r w:rsidRPr="00FD3BAB">
        <w:rPr>
          <w:rFonts w:eastAsia="Times New Roman" w:cs="Times New Roman"/>
          <w:bCs/>
          <w:szCs w:val="28"/>
          <w:lang w:eastAsia="ru-RU"/>
        </w:rPr>
        <w:t xml:space="preserve"> если ранее сбытом контрафактных фильтровентиляционного оборудования и устройств регенерации воздуха защитных сооружений гражданской обороны по достаточно низким ценам на открытых рынках в отдалённых районах занимались мелкие фирмы, не входящие в состав крупных организаций, представляющих добросовестных производителей средств защиты, то в настоящее время продвижение контрафакта стало выходить на уровень системы электронных торгов, с тщательно продуманными мерами безопасности, позволяющими уходить от уголовной ответственности.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Чаще всего средства защиты выступают в качестве предмета отношений, связанных с размещением заказов на поставки товаров, выполнение работ, оказание услуг для государственных и</w:t>
      </w:r>
      <w:r w:rsidR="0056408F" w:rsidRPr="00FD3BAB">
        <w:rPr>
          <w:rFonts w:eastAsia="Times New Roman" w:cs="Times New Roman"/>
          <w:bCs/>
          <w:szCs w:val="28"/>
          <w:lang w:eastAsia="ru-RU"/>
        </w:rPr>
        <w:t>ли муниципальных нужд в рамках Ф</w:t>
      </w:r>
      <w:r w:rsidRPr="00FD3BAB">
        <w:rPr>
          <w:rFonts w:eastAsia="Times New Roman" w:cs="Times New Roman"/>
          <w:bCs/>
          <w:szCs w:val="28"/>
          <w:lang w:eastAsia="ru-RU"/>
        </w:rPr>
        <w:t>едерального закона от 05.04.2013 г. № 44-ФЗ «О контрактной системе в сфере закупок товаров, работ, услуг для обеспечения государственных и муниципальных нужд».Тем самым Заказчик должен обеспечить существующую потребность в продукции, которая необходима для решения задач жизнеобеспечения и обеспечения безопасности определенной категории населения. В упрощённом понимании Заказчику выделяются средства (бюджетные или из внебюджетных источников финансирования), которые он должен потратить, и как можно быстрее, например, на противогазы.После получения денежных средств Заказчик размещает посредством извещения на официальном сайте торгов заказ, рассматривает заявки участников и определяет победителя по критерию «низкой стоимости». С очень большой вероятностью можно заключить, что самые низкие цены представят производители контрафактной и фальсифицированной продукции, они же и выиграют тендер.</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Как следствие, если брать во внимание только критерий «низкой стоимости», риск приобретения контрафактной и фальсифицированной продукции резко увеличивается.</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Для исключения подобной ситуации Заказчику в частности необходимо:</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в обязательном порядке согласовывать закупку средств защиты с территориальным органом управления МЧС России;</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исключить приём продукции у поставщика средств защиты без письменного подтверждения подлинности продукции от компании-производителя указанной продукции. В письме-подтверждении должно содержаться: наименование продукции; количество поставляемых образцов средств защиты; номер партии (партий) и номера изделий.</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Получение данной информации от предприятий, выпускающих средства защиты, не представляет никакой трудности, так как производители на протяжении длительного периода ведут учёт всех отгруженных изделий по номеру партии и номеру изделия вплоть до места поставки этих средств. Данное мероприятие отражает интересы изготовителей средств защиты, так как выполняется, в том числе и с целью недопущения предъявления претензий заводам-производителям в случае наступления обстоятельств, приведших к гибели или нанесению вреда здоровь</w:t>
      </w:r>
      <w:r w:rsidR="0056408F" w:rsidRPr="00FD3BAB">
        <w:rPr>
          <w:rFonts w:eastAsia="Times New Roman" w:cs="Times New Roman"/>
          <w:bCs/>
          <w:szCs w:val="28"/>
          <w:lang w:eastAsia="ru-RU"/>
        </w:rPr>
        <w:t>ю</w:t>
      </w:r>
      <w:r w:rsidRPr="00FD3BAB">
        <w:rPr>
          <w:rFonts w:eastAsia="Times New Roman" w:cs="Times New Roman"/>
          <w:bCs/>
          <w:szCs w:val="28"/>
          <w:lang w:eastAsia="ru-RU"/>
        </w:rPr>
        <w:t xml:space="preserve"> людей.</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Добросовестные производители средств защиты в инициативном порядке принимают достаточно эффективные ответные действия</w:t>
      </w:r>
      <w:r w:rsidR="000D2901" w:rsidRPr="00FD3BAB">
        <w:rPr>
          <w:rFonts w:eastAsia="Times New Roman" w:cs="Times New Roman"/>
          <w:bCs/>
          <w:szCs w:val="28"/>
          <w:lang w:eastAsia="ru-RU"/>
        </w:rPr>
        <w:t xml:space="preserve"> [</w:t>
      </w:r>
      <w:r w:rsidR="00C12BE2" w:rsidRPr="00FD3BAB">
        <w:rPr>
          <w:rFonts w:eastAsia="Times New Roman" w:cs="Times New Roman"/>
          <w:bCs/>
          <w:szCs w:val="28"/>
          <w:lang w:eastAsia="ru-RU"/>
        </w:rPr>
        <w:t>37</w:t>
      </w:r>
      <w:r w:rsidR="000D2901" w:rsidRPr="00FD3BAB">
        <w:rPr>
          <w:rFonts w:eastAsia="Times New Roman" w:cs="Times New Roman"/>
          <w:bCs/>
          <w:szCs w:val="28"/>
          <w:lang w:eastAsia="ru-RU"/>
        </w:rPr>
        <w:t>].</w:t>
      </w:r>
      <w:r w:rsidRPr="00FD3BAB">
        <w:rPr>
          <w:rFonts w:eastAsia="Times New Roman" w:cs="Times New Roman"/>
          <w:bCs/>
          <w:szCs w:val="28"/>
          <w:lang w:eastAsia="ru-RU"/>
        </w:rPr>
        <w:t>В качестве примера можно привести ряд мероприятий</w:t>
      </w:r>
      <w:r w:rsidR="0056408F" w:rsidRPr="00FD3BAB">
        <w:rPr>
          <w:rFonts w:eastAsia="Times New Roman" w:cs="Times New Roman"/>
          <w:bCs/>
          <w:szCs w:val="28"/>
          <w:lang w:eastAsia="ru-RU"/>
        </w:rPr>
        <w:t>, проводимых</w:t>
      </w:r>
      <w:r w:rsidRPr="00FD3BAB">
        <w:rPr>
          <w:rFonts w:eastAsia="Times New Roman" w:cs="Times New Roman"/>
          <w:bCs/>
          <w:szCs w:val="28"/>
          <w:lang w:eastAsia="ru-RU"/>
        </w:rPr>
        <w:t xml:space="preserve"> предприяти</w:t>
      </w:r>
      <w:r w:rsidR="0056408F" w:rsidRPr="00FD3BAB">
        <w:rPr>
          <w:rFonts w:eastAsia="Times New Roman" w:cs="Times New Roman"/>
          <w:bCs/>
          <w:szCs w:val="28"/>
          <w:lang w:eastAsia="ru-RU"/>
        </w:rPr>
        <w:t>ями</w:t>
      </w:r>
      <w:r w:rsidRPr="00FD3BAB">
        <w:rPr>
          <w:rFonts w:eastAsia="Times New Roman" w:cs="Times New Roman"/>
          <w:bCs/>
          <w:szCs w:val="28"/>
          <w:lang w:eastAsia="ru-RU"/>
        </w:rPr>
        <w:t xml:space="preserve"> по противодействию контрафакту.Так, обобщив имеющийся опыт в борьбе с распространением контрафактных </w:t>
      </w:r>
      <w:r w:rsidR="008C0D83" w:rsidRPr="00FD3BAB">
        <w:rPr>
          <w:rFonts w:eastAsia="Times New Roman" w:cs="Times New Roman"/>
          <w:bCs/>
          <w:szCs w:val="28"/>
          <w:lang w:eastAsia="ru-RU"/>
        </w:rPr>
        <w:t>средств защиты</w:t>
      </w:r>
      <w:r w:rsidRPr="00FD3BAB">
        <w:rPr>
          <w:rFonts w:eastAsia="Times New Roman" w:cs="Times New Roman"/>
          <w:bCs/>
          <w:szCs w:val="28"/>
          <w:lang w:eastAsia="ru-RU"/>
        </w:rPr>
        <w:t xml:space="preserve">, многие предприятия разработали и широко распространили различные документы справочного и методического характера, подробно и доступно описывающие признаки контрафактных средств защиты и действия по исключению их приобретения. Указанная информация представлена на официальных сайтах этих производителей, что, учитывая специфику и возможности </w:t>
      </w:r>
      <w:r w:rsidR="0056408F" w:rsidRPr="00FD3BAB">
        <w:rPr>
          <w:rFonts w:eastAsia="Times New Roman" w:cs="Times New Roman"/>
          <w:bCs/>
          <w:szCs w:val="28"/>
          <w:lang w:eastAsia="ru-RU"/>
        </w:rPr>
        <w:t>и</w:t>
      </w:r>
      <w:r w:rsidRPr="00FD3BAB">
        <w:rPr>
          <w:rFonts w:eastAsia="Times New Roman" w:cs="Times New Roman"/>
          <w:bCs/>
          <w:szCs w:val="28"/>
          <w:lang w:eastAsia="ru-RU"/>
        </w:rPr>
        <w:t>нтернет-ресурсов, значительно расширяет возможности борьбы с распространением поддельной продукции.</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Также следует привести меру чисто технического (технологического) характера.</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Учитывая, что зачастую производители контрафакта работают в «полукустарных» условиях, добросовестные производители, пользуясь техническими возможностями своего передового технологического оборудования, вносят изменения в отдельные элементы изделий, усложняя их конструктивные особенности (выдавливани</w:t>
      </w:r>
      <w:r w:rsidR="0056408F" w:rsidRPr="00FD3BAB">
        <w:rPr>
          <w:rFonts w:eastAsia="Times New Roman" w:cs="Times New Roman"/>
          <w:bCs/>
          <w:szCs w:val="28"/>
          <w:lang w:eastAsia="ru-RU"/>
        </w:rPr>
        <w:t>е</w:t>
      </w:r>
      <w:r w:rsidRPr="00FD3BAB">
        <w:rPr>
          <w:rFonts w:eastAsia="Times New Roman" w:cs="Times New Roman"/>
          <w:bCs/>
          <w:szCs w:val="28"/>
          <w:lang w:eastAsia="ru-RU"/>
        </w:rPr>
        <w:t xml:space="preserve"> рёбер жёсткости в виде зигов, радиальных лучей, применение штампов сложной конфигурации для нанесения маркировки изделий и т.д.). Это ведёт к практически к полной невозможности воспроизведения этих элементов вне крупного производства.</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Такие усложнения, называемые антиконтрафактной маркировкой, выступают в качестве признаков подлинности продукции и являются своеобразными степенями защиты продукции добросовестных производителей</w:t>
      </w:r>
      <w:r w:rsidR="000D2901" w:rsidRPr="00FD3BAB">
        <w:rPr>
          <w:rFonts w:eastAsia="Times New Roman" w:cs="Times New Roman"/>
          <w:bCs/>
          <w:szCs w:val="28"/>
          <w:lang w:eastAsia="ru-RU"/>
        </w:rPr>
        <w:t xml:space="preserve"> [3</w:t>
      </w:r>
      <w:r w:rsidR="00C12BE2" w:rsidRPr="00FD3BAB">
        <w:rPr>
          <w:rFonts w:eastAsia="Times New Roman" w:cs="Times New Roman"/>
          <w:bCs/>
          <w:szCs w:val="28"/>
          <w:lang w:eastAsia="ru-RU"/>
        </w:rPr>
        <w:t>4</w:t>
      </w:r>
      <w:r w:rsidR="000D2901" w:rsidRPr="00FD3BAB">
        <w:rPr>
          <w:rFonts w:eastAsia="Times New Roman" w:cs="Times New Roman"/>
          <w:bCs/>
          <w:szCs w:val="28"/>
          <w:lang w:eastAsia="ru-RU"/>
        </w:rPr>
        <w:t>]</w:t>
      </w:r>
      <w:r w:rsidRPr="00FD3BAB">
        <w:rPr>
          <w:rFonts w:eastAsia="Times New Roman" w:cs="Times New Roman"/>
          <w:bCs/>
          <w:szCs w:val="28"/>
          <w:lang w:eastAsia="ru-RU"/>
        </w:rPr>
        <w:t>.</w:t>
      </w:r>
    </w:p>
    <w:p w:rsidR="009914A2" w:rsidRPr="00FD3BAB" w:rsidRDefault="009914A2" w:rsidP="00ED360B">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 xml:space="preserve">При планировании и выборе средств защиты </w:t>
      </w:r>
      <w:r w:rsidR="004C4A6B" w:rsidRPr="00FD3BAB">
        <w:rPr>
          <w:rFonts w:eastAsia="Times New Roman" w:cs="Times New Roman"/>
          <w:bCs/>
          <w:szCs w:val="28"/>
          <w:lang w:eastAsia="ru-RU"/>
        </w:rPr>
        <w:t>в первую очередь</w:t>
      </w:r>
      <w:r w:rsidRPr="00FD3BAB">
        <w:rPr>
          <w:rFonts w:eastAsia="Times New Roman" w:cs="Times New Roman"/>
          <w:bCs/>
          <w:szCs w:val="28"/>
          <w:lang w:eastAsia="ru-RU"/>
        </w:rPr>
        <w:t xml:space="preserve"> необходимо знать</w:t>
      </w:r>
      <w:r w:rsidR="004C4A6B" w:rsidRPr="00FD3BAB">
        <w:rPr>
          <w:rFonts w:eastAsia="Times New Roman" w:cs="Times New Roman"/>
          <w:bCs/>
          <w:szCs w:val="28"/>
          <w:lang w:eastAsia="ru-RU"/>
        </w:rPr>
        <w:t xml:space="preserve">, </w:t>
      </w:r>
      <w:r w:rsidR="0056408F" w:rsidRPr="00FD3BAB">
        <w:rPr>
          <w:rFonts w:eastAsia="Times New Roman" w:cs="Times New Roman"/>
          <w:bCs/>
          <w:szCs w:val="28"/>
          <w:lang w:eastAsia="ru-RU"/>
        </w:rPr>
        <w:t xml:space="preserve">что </w:t>
      </w:r>
      <w:r w:rsidR="004C4A6B" w:rsidRPr="00FD3BAB">
        <w:rPr>
          <w:rFonts w:eastAsia="Times New Roman" w:cs="Times New Roman"/>
          <w:bCs/>
          <w:szCs w:val="28"/>
          <w:lang w:eastAsia="ru-RU"/>
        </w:rPr>
        <w:t>д</w:t>
      </w:r>
      <w:r w:rsidRPr="00FD3BAB">
        <w:rPr>
          <w:rFonts w:eastAsia="Times New Roman" w:cs="Times New Roman"/>
          <w:bCs/>
          <w:szCs w:val="28"/>
          <w:lang w:eastAsia="ru-RU"/>
        </w:rPr>
        <w:t>ля продукции гражданского назначения</w:t>
      </w:r>
      <w:r w:rsidR="004C4A6B" w:rsidRPr="00FD3BAB">
        <w:rPr>
          <w:rFonts w:eastAsia="Times New Roman" w:cs="Times New Roman"/>
          <w:bCs/>
          <w:szCs w:val="28"/>
          <w:lang w:eastAsia="ru-RU"/>
        </w:rPr>
        <w:t xml:space="preserve">, которая </w:t>
      </w:r>
      <w:r w:rsidRPr="00FD3BAB">
        <w:rPr>
          <w:rFonts w:eastAsia="Times New Roman" w:cs="Times New Roman"/>
          <w:bCs/>
          <w:szCs w:val="28"/>
          <w:lang w:eastAsia="ru-RU"/>
        </w:rPr>
        <w:t xml:space="preserve">хранится на складах организаций, органов самоуправления, МЧС </w:t>
      </w:r>
      <w:r w:rsidR="004C4A6B" w:rsidRPr="00FD3BAB">
        <w:rPr>
          <w:rFonts w:eastAsia="Times New Roman" w:cs="Times New Roman"/>
          <w:bCs/>
          <w:szCs w:val="28"/>
          <w:lang w:eastAsia="ru-RU"/>
        </w:rPr>
        <w:t>Росси</w:t>
      </w:r>
      <w:r w:rsidRPr="00FD3BAB">
        <w:rPr>
          <w:rFonts w:eastAsia="Times New Roman" w:cs="Times New Roman"/>
          <w:bCs/>
          <w:szCs w:val="28"/>
          <w:lang w:eastAsia="ru-RU"/>
        </w:rPr>
        <w:t xml:space="preserve">и </w:t>
      </w:r>
      <w:r w:rsidR="0056408F" w:rsidRPr="00FD3BAB">
        <w:rPr>
          <w:rFonts w:eastAsia="Times New Roman" w:cs="Times New Roman"/>
          <w:bCs/>
          <w:szCs w:val="28"/>
          <w:lang w:eastAsia="ru-RU"/>
        </w:rPr>
        <w:t xml:space="preserve">и </w:t>
      </w:r>
      <w:r w:rsidRPr="00FD3BAB">
        <w:rPr>
          <w:rFonts w:eastAsia="Times New Roman" w:cs="Times New Roman"/>
          <w:bCs/>
          <w:szCs w:val="28"/>
          <w:lang w:eastAsia="ru-RU"/>
        </w:rPr>
        <w:t>т.</w:t>
      </w:r>
      <w:r w:rsidR="004C4A6B" w:rsidRPr="00FD3BAB">
        <w:rPr>
          <w:rFonts w:eastAsia="Times New Roman" w:cs="Times New Roman"/>
          <w:bCs/>
          <w:szCs w:val="28"/>
          <w:lang w:eastAsia="ru-RU"/>
        </w:rPr>
        <w:t xml:space="preserve">д., </w:t>
      </w:r>
      <w:r w:rsidRPr="00FD3BAB">
        <w:rPr>
          <w:rFonts w:eastAsia="Times New Roman" w:cs="Times New Roman"/>
          <w:bCs/>
          <w:szCs w:val="28"/>
          <w:lang w:eastAsia="ru-RU"/>
        </w:rPr>
        <w:t>главным документом, удостоверяющим качество и подлинность продукции</w:t>
      </w:r>
      <w:r w:rsidR="004C4A6B" w:rsidRPr="00FD3BAB">
        <w:rPr>
          <w:rFonts w:eastAsia="Times New Roman" w:cs="Times New Roman"/>
          <w:bCs/>
          <w:szCs w:val="28"/>
          <w:lang w:eastAsia="ru-RU"/>
        </w:rPr>
        <w:t>,</w:t>
      </w:r>
      <w:r w:rsidRPr="00FD3BAB">
        <w:rPr>
          <w:rFonts w:eastAsia="Times New Roman" w:cs="Times New Roman"/>
          <w:bCs/>
          <w:szCs w:val="28"/>
          <w:lang w:eastAsia="ru-RU"/>
        </w:rPr>
        <w:t xml:space="preserve"> является не сертификат соответствия, а </w:t>
      </w:r>
      <w:r w:rsidR="00646EDB" w:rsidRPr="00FD3BAB">
        <w:rPr>
          <w:rFonts w:eastAsia="Times New Roman" w:cs="Times New Roman"/>
          <w:bCs/>
          <w:szCs w:val="28"/>
          <w:lang w:eastAsia="ru-RU"/>
        </w:rPr>
        <w:t xml:space="preserve">именно </w:t>
      </w:r>
      <w:r w:rsidRPr="00FD3BAB">
        <w:rPr>
          <w:rFonts w:eastAsia="Times New Roman" w:cs="Times New Roman"/>
          <w:bCs/>
          <w:szCs w:val="28"/>
          <w:lang w:eastAsia="ru-RU"/>
        </w:rPr>
        <w:t>формуляр (паспорт) на изделие.</w:t>
      </w:r>
    </w:p>
    <w:p w:rsidR="009914A2" w:rsidRPr="00FD3BAB" w:rsidRDefault="009914A2"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Сертификат соответствия выдается предприятию сроком на три года, по результатам сертификационных испытаний, с обязательным проведением инспекционного контроля один раз в год. То есть, в промежутке между контрольными мероприятиями произведенная продукция контролируется ОТК предприятия-изготовителя.</w:t>
      </w:r>
    </w:p>
    <w:p w:rsidR="009914A2" w:rsidRPr="00FD3BAB" w:rsidRDefault="009914A2" w:rsidP="0056408F">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Формуляр (паспорт) выдается на</w:t>
      </w:r>
      <w:r w:rsidR="0056408F" w:rsidRPr="00FD3BAB">
        <w:rPr>
          <w:rFonts w:eastAsia="Times New Roman" w:cs="Times New Roman"/>
          <w:bCs/>
          <w:szCs w:val="28"/>
          <w:lang w:eastAsia="ru-RU"/>
        </w:rPr>
        <w:t xml:space="preserve"> каждую партию изделий, то есть</w:t>
      </w:r>
      <w:r w:rsidRPr="00FD3BAB">
        <w:rPr>
          <w:rFonts w:eastAsia="Times New Roman" w:cs="Times New Roman"/>
          <w:bCs/>
          <w:szCs w:val="28"/>
          <w:lang w:eastAsia="ru-RU"/>
        </w:rPr>
        <w:t xml:space="preserve"> помимо контроля ОТКкаждая партия контролируется независимой от предприятия структурой – Военным представительством Министерства обороны Российской Федерации, что является дополнительной гарантией качества каждой партии. По своей сути формуляр (паспорт) – это гарантийная книжка на приобретенную (закупаемую) продукцию.</w:t>
      </w:r>
    </w:p>
    <w:p w:rsidR="004A2F68" w:rsidRPr="00FD3BAB" w:rsidRDefault="004A2F68"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приобретении изделий рассматриваемой номенклатуры всегда следует учитывать ряд положений.</w:t>
      </w:r>
    </w:p>
    <w:p w:rsidR="009914A2"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Так, например, у</w:t>
      </w:r>
      <w:r w:rsidR="006B2606" w:rsidRPr="00FD3BAB">
        <w:rPr>
          <w:rFonts w:eastAsia="Times New Roman" w:cs="Times New Roman"/>
          <w:bCs/>
          <w:szCs w:val="28"/>
          <w:lang w:eastAsia="ru-RU"/>
        </w:rPr>
        <w:t xml:space="preserve"> покупателя средств защиты должны вызывать сомнения в по</w:t>
      </w:r>
      <w:r w:rsidR="004A2F68" w:rsidRPr="00FD3BAB">
        <w:rPr>
          <w:rFonts w:eastAsia="Times New Roman" w:cs="Times New Roman"/>
          <w:bCs/>
          <w:szCs w:val="28"/>
          <w:lang w:eastAsia="ru-RU"/>
        </w:rPr>
        <w:t>д</w:t>
      </w:r>
      <w:r w:rsidR="006B2606" w:rsidRPr="00FD3BAB">
        <w:rPr>
          <w:rFonts w:eastAsia="Times New Roman" w:cs="Times New Roman"/>
          <w:bCs/>
          <w:szCs w:val="28"/>
          <w:lang w:eastAsia="ru-RU"/>
        </w:rPr>
        <w:t xml:space="preserve">линности приобретаемой продукции </w:t>
      </w:r>
      <w:r w:rsidR="004A2F68" w:rsidRPr="00FD3BAB">
        <w:rPr>
          <w:rFonts w:eastAsia="Times New Roman" w:cs="Times New Roman"/>
          <w:bCs/>
          <w:szCs w:val="28"/>
          <w:lang w:eastAsia="ru-RU"/>
        </w:rPr>
        <w:t>в случаях, когда</w:t>
      </w:r>
      <w:r w:rsidR="009914A2" w:rsidRPr="00FD3BAB">
        <w:rPr>
          <w:rFonts w:eastAsia="Times New Roman" w:cs="Times New Roman"/>
          <w:bCs/>
          <w:szCs w:val="28"/>
          <w:lang w:eastAsia="ru-RU"/>
        </w:rPr>
        <w:t>:</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 xml:space="preserve">у </w:t>
      </w:r>
      <w:r w:rsidR="004A2F68" w:rsidRPr="00FD3BAB">
        <w:rPr>
          <w:bCs/>
          <w:sz w:val="28"/>
          <w:szCs w:val="28"/>
        </w:rPr>
        <w:t>средств защиты</w:t>
      </w:r>
      <w:r w:rsidRPr="00FD3BAB">
        <w:rPr>
          <w:bCs/>
          <w:sz w:val="28"/>
          <w:szCs w:val="28"/>
        </w:rPr>
        <w:t xml:space="preserve"> отсутствует формуляр (паспорт);</w:t>
      </w:r>
    </w:p>
    <w:p w:rsidR="009914A2" w:rsidRPr="00FD3BAB" w:rsidRDefault="009914A2" w:rsidP="004864DF">
      <w:pPr>
        <w:pStyle w:val="af5"/>
        <w:numPr>
          <w:ilvl w:val="0"/>
          <w:numId w:val="35"/>
        </w:numPr>
        <w:ind w:left="0" w:firstLine="360"/>
        <w:jc w:val="both"/>
        <w:rPr>
          <w:bCs/>
          <w:sz w:val="28"/>
          <w:szCs w:val="28"/>
        </w:rPr>
      </w:pPr>
      <w:r w:rsidRPr="00FD3BAB">
        <w:rPr>
          <w:bCs/>
          <w:sz w:val="28"/>
          <w:szCs w:val="28"/>
        </w:rPr>
        <w:t>при проведении тендера предполагаемый поставщик отказывается его предоставить;</w:t>
      </w:r>
    </w:p>
    <w:p w:rsidR="009914A2" w:rsidRPr="00FD3BAB" w:rsidRDefault="009914A2" w:rsidP="004864DF">
      <w:pPr>
        <w:pStyle w:val="af5"/>
        <w:numPr>
          <w:ilvl w:val="0"/>
          <w:numId w:val="35"/>
        </w:numPr>
        <w:ind w:left="0" w:firstLine="360"/>
        <w:jc w:val="both"/>
        <w:rPr>
          <w:bCs/>
          <w:szCs w:val="28"/>
        </w:rPr>
      </w:pPr>
      <w:r w:rsidRPr="00FD3BAB">
        <w:rPr>
          <w:bCs/>
          <w:sz w:val="28"/>
          <w:szCs w:val="28"/>
        </w:rPr>
        <w:t>формуляр (паспорт</w:t>
      </w:r>
      <w:r w:rsidRPr="00FD3BAB">
        <w:rPr>
          <w:bCs/>
          <w:szCs w:val="28"/>
        </w:rPr>
        <w:t>) не соответствует оригинальному</w:t>
      </w:r>
      <w:r w:rsidR="006B2606" w:rsidRPr="00FD3BAB">
        <w:rPr>
          <w:bCs/>
          <w:szCs w:val="28"/>
        </w:rPr>
        <w:t>.</w:t>
      </w:r>
    </w:p>
    <w:p w:rsidR="009914A2"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Важно помнить, что м</w:t>
      </w:r>
      <w:r w:rsidR="009914A2" w:rsidRPr="00FD3BAB">
        <w:rPr>
          <w:rFonts w:eastAsia="Times New Roman" w:cs="Times New Roman"/>
          <w:bCs/>
          <w:szCs w:val="28"/>
          <w:lang w:eastAsia="ru-RU"/>
        </w:rPr>
        <w:t>аркир</w:t>
      </w:r>
      <w:r w:rsidRPr="00FD3BAB">
        <w:rPr>
          <w:rFonts w:eastAsia="Times New Roman" w:cs="Times New Roman"/>
          <w:bCs/>
          <w:szCs w:val="28"/>
          <w:lang w:eastAsia="ru-RU"/>
        </w:rPr>
        <w:t>овка на оригинальных изделиях должна быть чё</w:t>
      </w:r>
      <w:r w:rsidR="009914A2" w:rsidRPr="00FD3BAB">
        <w:rPr>
          <w:rFonts w:eastAsia="Times New Roman" w:cs="Times New Roman"/>
          <w:bCs/>
          <w:szCs w:val="28"/>
          <w:lang w:eastAsia="ru-RU"/>
        </w:rPr>
        <w:t>ткая, л</w:t>
      </w:r>
      <w:r w:rsidR="00646EDB" w:rsidRPr="00FD3BAB">
        <w:rPr>
          <w:rFonts w:eastAsia="Times New Roman" w:cs="Times New Roman"/>
          <w:bCs/>
          <w:szCs w:val="28"/>
          <w:lang w:eastAsia="ru-RU"/>
        </w:rPr>
        <w:t>егко читаемая и не допускающая «</w:t>
      </w:r>
      <w:r w:rsidR="009914A2" w:rsidRPr="00FD3BAB">
        <w:rPr>
          <w:rFonts w:eastAsia="Times New Roman" w:cs="Times New Roman"/>
          <w:bCs/>
          <w:szCs w:val="28"/>
          <w:lang w:eastAsia="ru-RU"/>
        </w:rPr>
        <w:t>двойно</w:t>
      </w:r>
      <w:r w:rsidR="00646EDB" w:rsidRPr="00FD3BAB">
        <w:rPr>
          <w:rFonts w:eastAsia="Times New Roman" w:cs="Times New Roman"/>
          <w:bCs/>
          <w:szCs w:val="28"/>
          <w:lang w:eastAsia="ru-RU"/>
        </w:rPr>
        <w:t>го»</w:t>
      </w:r>
      <w:r w:rsidR="009914A2" w:rsidRPr="00FD3BAB">
        <w:rPr>
          <w:rFonts w:eastAsia="Times New Roman" w:cs="Times New Roman"/>
          <w:bCs/>
          <w:szCs w:val="28"/>
          <w:lang w:eastAsia="ru-RU"/>
        </w:rPr>
        <w:t xml:space="preserve"> толкования. Никакие следы перекраски, переклейки, вулканизации лицевых частей не допускаются.</w:t>
      </w:r>
    </w:p>
    <w:p w:rsidR="007B7D75" w:rsidRPr="00FD3BAB" w:rsidRDefault="004C4A6B" w:rsidP="009914A2">
      <w:pPr>
        <w:shd w:val="clear" w:color="auto" w:fill="FFFFFF"/>
        <w:ind w:firstLine="709"/>
        <w:jc w:val="both"/>
        <w:rPr>
          <w:rFonts w:eastAsia="Times New Roman" w:cs="Times New Roman"/>
          <w:bCs/>
          <w:szCs w:val="28"/>
          <w:lang w:eastAsia="ru-RU"/>
        </w:rPr>
      </w:pPr>
      <w:r w:rsidRPr="00FD3BAB">
        <w:rPr>
          <w:rFonts w:eastAsia="Times New Roman" w:cs="Times New Roman"/>
          <w:bCs/>
          <w:szCs w:val="28"/>
          <w:lang w:eastAsia="ru-RU"/>
        </w:rPr>
        <w:t>При этом д</w:t>
      </w:r>
      <w:r w:rsidR="009914A2" w:rsidRPr="00FD3BAB">
        <w:rPr>
          <w:rFonts w:eastAsia="Times New Roman" w:cs="Times New Roman"/>
          <w:bCs/>
          <w:szCs w:val="28"/>
          <w:lang w:eastAsia="ru-RU"/>
        </w:rPr>
        <w:t xml:space="preserve">аже в том случае, если первые два пункта выполнены, но </w:t>
      </w:r>
      <w:r w:rsidR="006B2606" w:rsidRPr="00FD3BAB">
        <w:rPr>
          <w:rFonts w:eastAsia="Times New Roman" w:cs="Times New Roman"/>
          <w:bCs/>
          <w:szCs w:val="28"/>
          <w:lang w:eastAsia="ru-RU"/>
        </w:rPr>
        <w:t>имеются</w:t>
      </w:r>
      <w:r w:rsidR="00BB2D03" w:rsidRPr="00FD3BAB">
        <w:rPr>
          <w:rFonts w:eastAsia="Times New Roman" w:cs="Times New Roman"/>
          <w:bCs/>
          <w:szCs w:val="28"/>
          <w:lang w:eastAsia="ru-RU"/>
        </w:rPr>
        <w:t xml:space="preserve"> сомнения в качестве приобретё</w:t>
      </w:r>
      <w:r w:rsidR="009914A2" w:rsidRPr="00FD3BAB">
        <w:rPr>
          <w:rFonts w:eastAsia="Times New Roman" w:cs="Times New Roman"/>
          <w:bCs/>
          <w:szCs w:val="28"/>
          <w:lang w:eastAsia="ru-RU"/>
        </w:rPr>
        <w:t xml:space="preserve">нной продукции, </w:t>
      </w:r>
      <w:r w:rsidR="006B2606" w:rsidRPr="00FD3BAB">
        <w:rPr>
          <w:rFonts w:eastAsia="Times New Roman" w:cs="Times New Roman"/>
          <w:bCs/>
          <w:szCs w:val="28"/>
          <w:lang w:eastAsia="ru-RU"/>
        </w:rPr>
        <w:t xml:space="preserve">в обязательном порядке </w:t>
      </w:r>
      <w:r w:rsidR="00A14315" w:rsidRPr="00FD3BAB">
        <w:rPr>
          <w:rFonts w:eastAsia="Times New Roman" w:cs="Times New Roman"/>
          <w:bCs/>
          <w:szCs w:val="28"/>
          <w:lang w:eastAsia="ru-RU"/>
        </w:rPr>
        <w:t xml:space="preserve">покупателю </w:t>
      </w:r>
      <w:r w:rsidR="006B2606" w:rsidRPr="00FD3BAB">
        <w:rPr>
          <w:rFonts w:eastAsia="Times New Roman" w:cs="Times New Roman"/>
          <w:bCs/>
          <w:szCs w:val="28"/>
          <w:lang w:eastAsia="ru-RU"/>
        </w:rPr>
        <w:t>следует обратиться на заявленное в заводской документации предприятие-изготовитель</w:t>
      </w:r>
      <w:r w:rsidR="009914A2" w:rsidRPr="00FD3BAB">
        <w:rPr>
          <w:rFonts w:eastAsia="Times New Roman" w:cs="Times New Roman"/>
          <w:bCs/>
          <w:szCs w:val="28"/>
          <w:lang w:eastAsia="ru-RU"/>
        </w:rPr>
        <w:t>. Производители контрафакт</w:t>
      </w:r>
      <w:r w:rsidR="00BB2D03" w:rsidRPr="00FD3BAB">
        <w:rPr>
          <w:rFonts w:eastAsia="Times New Roman" w:cs="Times New Roman"/>
          <w:bCs/>
          <w:szCs w:val="28"/>
          <w:lang w:eastAsia="ru-RU"/>
        </w:rPr>
        <w:t>а с каждым годом совершенствуют свои способы работы</w:t>
      </w:r>
      <w:r w:rsidR="009914A2" w:rsidRPr="00FD3BAB">
        <w:rPr>
          <w:rFonts w:eastAsia="Times New Roman" w:cs="Times New Roman"/>
          <w:bCs/>
          <w:szCs w:val="28"/>
          <w:lang w:eastAsia="ru-RU"/>
        </w:rPr>
        <w:t>,</w:t>
      </w:r>
      <w:r w:rsidR="00A14315" w:rsidRPr="00FD3BAB">
        <w:rPr>
          <w:rFonts w:eastAsia="Times New Roman" w:cs="Times New Roman"/>
          <w:bCs/>
          <w:szCs w:val="28"/>
          <w:lang w:eastAsia="ru-RU"/>
        </w:rPr>
        <w:t xml:space="preserve"> и</w:t>
      </w:r>
      <w:r w:rsidR="009914A2" w:rsidRPr="00FD3BAB">
        <w:rPr>
          <w:rFonts w:eastAsia="Times New Roman" w:cs="Times New Roman"/>
          <w:bCs/>
          <w:szCs w:val="28"/>
          <w:lang w:eastAsia="ru-RU"/>
        </w:rPr>
        <w:t xml:space="preserve"> отдельные подделки от </w:t>
      </w:r>
      <w:r w:rsidR="00BB2D03" w:rsidRPr="00FD3BAB">
        <w:rPr>
          <w:rFonts w:eastAsia="Times New Roman" w:cs="Times New Roman"/>
          <w:bCs/>
          <w:szCs w:val="28"/>
          <w:lang w:eastAsia="ru-RU"/>
        </w:rPr>
        <w:t>подлинных средств защиты способен</w:t>
      </w:r>
      <w:r w:rsidR="009914A2" w:rsidRPr="00FD3BAB">
        <w:rPr>
          <w:rFonts w:eastAsia="Times New Roman" w:cs="Times New Roman"/>
          <w:bCs/>
          <w:szCs w:val="28"/>
          <w:lang w:eastAsia="ru-RU"/>
        </w:rPr>
        <w:t xml:space="preserve"> отличить только специалист.</w:t>
      </w:r>
    </w:p>
    <w:p w:rsidR="007B7D75" w:rsidRPr="00FD3BAB" w:rsidRDefault="007B7D75">
      <w:pPr>
        <w:rPr>
          <w:rFonts w:eastAsia="Times New Roman" w:cs="Times New Roman"/>
          <w:bCs/>
          <w:szCs w:val="28"/>
          <w:lang w:eastAsia="ru-RU"/>
        </w:rPr>
      </w:pPr>
    </w:p>
    <w:p w:rsidR="00A14315" w:rsidRPr="00FD3BAB" w:rsidRDefault="00BB18A7" w:rsidP="007B7D75">
      <w:pPr>
        <w:shd w:val="clear" w:color="auto" w:fill="FFFFFF"/>
        <w:tabs>
          <w:tab w:val="left" w:pos="1155"/>
        </w:tabs>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A14315" w:rsidRPr="00FD3BAB">
        <w:rPr>
          <w:rFonts w:eastAsia="Times New Roman" w:cs="Times New Roman"/>
          <w:b/>
          <w:color w:val="090909"/>
          <w:szCs w:val="28"/>
          <w:lang w:eastAsia="ru-RU"/>
        </w:rPr>
        <w:t>.2</w:t>
      </w:r>
      <w:r w:rsidR="0056408F" w:rsidRPr="00FD3BAB">
        <w:rPr>
          <w:rFonts w:eastAsia="Times New Roman" w:cs="Times New Roman"/>
          <w:b/>
          <w:color w:val="090909"/>
          <w:szCs w:val="28"/>
          <w:lang w:eastAsia="ru-RU"/>
        </w:rPr>
        <w:t>.</w:t>
      </w:r>
      <w:r w:rsidR="00A14315" w:rsidRPr="00FD3BAB">
        <w:rPr>
          <w:rFonts w:eastAsia="Times New Roman" w:cs="Times New Roman"/>
          <w:b/>
          <w:color w:val="090909"/>
          <w:szCs w:val="28"/>
          <w:lang w:eastAsia="ru-RU"/>
        </w:rPr>
        <w:t xml:space="preserve"> Признаки подлинности и контрафактности средств </w:t>
      </w:r>
      <w:r w:rsidR="00C74A0D" w:rsidRPr="00FD3BAB">
        <w:rPr>
          <w:rFonts w:eastAsia="Times New Roman" w:cs="Times New Roman"/>
          <w:b/>
          <w:color w:val="090909"/>
          <w:szCs w:val="28"/>
          <w:lang w:eastAsia="ru-RU"/>
        </w:rPr>
        <w:t>защиты</w:t>
      </w:r>
    </w:p>
    <w:p w:rsidR="00772625" w:rsidRPr="00FD3BAB" w:rsidRDefault="00BB18A7" w:rsidP="008979E0">
      <w:pPr>
        <w:spacing w:before="120" w:after="120"/>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772625" w:rsidRPr="00FD3BAB">
        <w:rPr>
          <w:rFonts w:eastAsia="Times New Roman" w:cs="Times New Roman"/>
          <w:b/>
          <w:color w:val="090909"/>
          <w:szCs w:val="28"/>
          <w:lang w:eastAsia="ru-RU"/>
        </w:rPr>
        <w:t>2.1</w:t>
      </w:r>
      <w:r w:rsidR="0056408F" w:rsidRPr="00FD3BAB">
        <w:rPr>
          <w:rFonts w:eastAsia="Times New Roman" w:cs="Times New Roman"/>
          <w:b/>
          <w:color w:val="090909"/>
          <w:szCs w:val="28"/>
          <w:lang w:eastAsia="ru-RU"/>
        </w:rPr>
        <w:t>.</w:t>
      </w:r>
      <w:r w:rsidR="00772625" w:rsidRPr="00FD3BAB">
        <w:rPr>
          <w:rFonts w:eastAsia="Times New Roman" w:cs="Times New Roman"/>
          <w:b/>
          <w:color w:val="090909"/>
          <w:szCs w:val="28"/>
          <w:lang w:eastAsia="ru-RU"/>
        </w:rPr>
        <w:t> Признаки подлинности и контрафактно</w:t>
      </w:r>
      <w:r w:rsidR="00B010BC" w:rsidRPr="00FD3BAB">
        <w:rPr>
          <w:rFonts w:eastAsia="Times New Roman" w:cs="Times New Roman"/>
          <w:b/>
          <w:color w:val="090909"/>
          <w:szCs w:val="28"/>
          <w:lang w:eastAsia="ru-RU"/>
        </w:rPr>
        <w:t>го характера</w:t>
      </w:r>
      <w:r w:rsidR="00772625" w:rsidRPr="00FD3BAB">
        <w:rPr>
          <w:rFonts w:eastAsia="Times New Roman" w:cs="Times New Roman"/>
          <w:b/>
          <w:color w:val="090909"/>
          <w:szCs w:val="28"/>
          <w:lang w:eastAsia="ru-RU"/>
        </w:rPr>
        <w:t xml:space="preserve"> средств индивидуальной защиты органов дыхания</w:t>
      </w:r>
    </w:p>
    <w:p w:rsidR="00A14315" w:rsidRPr="00FD3BAB" w:rsidRDefault="00A14315" w:rsidP="00D11A91">
      <w:pPr>
        <w:shd w:val="clear" w:color="auto" w:fill="FFFFFF"/>
        <w:spacing w:before="240"/>
        <w:ind w:firstLine="709"/>
        <w:jc w:val="both"/>
        <w:rPr>
          <w:rFonts w:eastAsia="Times New Roman" w:cs="Times New Roman"/>
          <w:b/>
          <w:color w:val="000000"/>
          <w:spacing w:val="1"/>
          <w:szCs w:val="28"/>
          <w:lang w:eastAsia="ru-RU"/>
        </w:rPr>
      </w:pPr>
      <w:r w:rsidRPr="00FD3BAB">
        <w:rPr>
          <w:rFonts w:eastAsia="Times New Roman" w:cs="Times New Roman"/>
          <w:b/>
          <w:color w:val="000000"/>
          <w:spacing w:val="1"/>
          <w:szCs w:val="28"/>
          <w:lang w:eastAsia="ru-RU"/>
        </w:rPr>
        <w:t>Респиратор Р-2</w:t>
      </w:r>
    </w:p>
    <w:p w:rsidR="00A14315" w:rsidRPr="00FD3BAB" w:rsidRDefault="00A14315" w:rsidP="007B7D75">
      <w:pPr>
        <w:spacing w:after="120"/>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Оригинальный респиратор Р-2 упаковывается вакуумным способом, памятка оборачивается вокруг изделия (рисунок </w:t>
      </w:r>
      <w:r w:rsidR="006E36B5"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.1).</w:t>
      </w:r>
    </w:p>
    <w:p w:rsidR="007B7D75" w:rsidRPr="00FD3BAB" w:rsidRDefault="007B7D75" w:rsidP="007B7D75">
      <w:pPr>
        <w:spacing w:after="120"/>
        <w:ind w:firstLine="709"/>
        <w:jc w:val="both"/>
        <w:rPr>
          <w:rFonts w:eastAsia="Times New Roman" w:cs="Times New Roman"/>
          <w:color w:val="090909"/>
          <w:szCs w:val="28"/>
          <w:bdr w:val="none" w:sz="0" w:space="0" w:color="auto" w:frame="1"/>
          <w:lang w:eastAsia="ru-RU"/>
        </w:rPr>
      </w:pPr>
    </w:p>
    <w:p w:rsidR="00553534" w:rsidRPr="00FD3BAB" w:rsidRDefault="00553534" w:rsidP="00553534">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2626981" cy="2419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7032" cy="2428607"/>
                    </a:xfrm>
                    <a:prstGeom prst="rect">
                      <a:avLst/>
                    </a:prstGeom>
                    <a:noFill/>
                    <a:ln>
                      <a:noFill/>
                    </a:ln>
                  </pic:spPr>
                </pic:pic>
              </a:graphicData>
            </a:graphic>
          </wp:inline>
        </w:drawing>
      </w:r>
    </w:p>
    <w:p w:rsidR="00A14315" w:rsidRPr="00FD3BAB" w:rsidRDefault="00A14315" w:rsidP="007B7D75">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r w:rsidR="007B7D75" w:rsidRPr="00FD3BAB">
        <w:rPr>
          <w:rFonts w:eastAsia="Times New Roman" w:cs="Times New Roman"/>
          <w:color w:val="090909"/>
          <w:szCs w:val="28"/>
          <w:lang w:eastAsia="ru-RU"/>
        </w:rPr>
        <w:t>4</w:t>
      </w:r>
      <w:r w:rsidRPr="00FD3BAB">
        <w:rPr>
          <w:rFonts w:eastAsia="Times New Roman" w:cs="Times New Roman"/>
          <w:color w:val="090909"/>
          <w:szCs w:val="28"/>
          <w:lang w:eastAsia="ru-RU"/>
        </w:rPr>
        <w:t>.1</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Упаковка респиратора Р-2</w:t>
      </w:r>
    </w:p>
    <w:p w:rsidR="008979E0" w:rsidRPr="00FD3BAB" w:rsidRDefault="0028169A" w:rsidP="004864DF">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Шрифт и графические изображения памяткимогут</w:t>
      </w:r>
      <w:r w:rsidR="00553534" w:rsidRPr="00FD3BAB">
        <w:rPr>
          <w:rFonts w:eastAsia="Times New Roman" w:cs="Times New Roman"/>
          <w:color w:val="090909"/>
          <w:szCs w:val="28"/>
          <w:bdr w:val="none" w:sz="0" w:space="0" w:color="auto" w:frame="1"/>
          <w:lang w:eastAsia="ru-RU"/>
        </w:rPr>
        <w:t xml:space="preserve"> быть выполнен</w:t>
      </w:r>
      <w:r w:rsidRPr="00FD3BAB">
        <w:rPr>
          <w:rFonts w:eastAsia="Times New Roman" w:cs="Times New Roman"/>
          <w:color w:val="090909"/>
          <w:szCs w:val="28"/>
          <w:bdr w:val="none" w:sz="0" w:space="0" w:color="auto" w:frame="1"/>
          <w:lang w:eastAsia="ru-RU"/>
        </w:rPr>
        <w:t>ы шрифта</w:t>
      </w:r>
      <w:r w:rsidR="00553534" w:rsidRPr="00FD3BAB">
        <w:rPr>
          <w:rFonts w:eastAsia="Times New Roman" w:cs="Times New Roman"/>
          <w:color w:val="090909"/>
          <w:szCs w:val="28"/>
          <w:bdr w:val="none" w:sz="0" w:space="0" w:color="auto" w:frame="1"/>
          <w:lang w:eastAsia="ru-RU"/>
        </w:rPr>
        <w:t>м</w:t>
      </w:r>
      <w:r w:rsidRPr="00FD3BAB">
        <w:rPr>
          <w:rFonts w:eastAsia="Times New Roman" w:cs="Times New Roman"/>
          <w:color w:val="090909"/>
          <w:szCs w:val="28"/>
          <w:bdr w:val="none" w:sz="0" w:space="0" w:color="auto" w:frame="1"/>
          <w:lang w:eastAsia="ru-RU"/>
        </w:rPr>
        <w:t>и</w:t>
      </w:r>
      <w:r w:rsidR="00553534" w:rsidRPr="00FD3BAB">
        <w:rPr>
          <w:rFonts w:eastAsia="Times New Roman" w:cs="Times New Roman"/>
          <w:color w:val="090909"/>
          <w:szCs w:val="28"/>
          <w:bdr w:val="none" w:sz="0" w:space="0" w:color="auto" w:frame="1"/>
          <w:lang w:eastAsia="ru-RU"/>
        </w:rPr>
        <w:t xml:space="preserve"> трё</w:t>
      </w:r>
      <w:r w:rsidR="00A14315" w:rsidRPr="00FD3BAB">
        <w:rPr>
          <w:rFonts w:eastAsia="Times New Roman" w:cs="Times New Roman"/>
          <w:color w:val="090909"/>
          <w:szCs w:val="28"/>
          <w:bdr w:val="none" w:sz="0" w:space="0" w:color="auto" w:frame="1"/>
          <w:lang w:eastAsia="ru-RU"/>
        </w:rPr>
        <w:t xml:space="preserve">х цветов – </w:t>
      </w:r>
      <w:r w:rsidR="00553534" w:rsidRPr="00FD3BAB">
        <w:rPr>
          <w:rFonts w:eastAsia="Times New Roman" w:cs="Times New Roman"/>
          <w:color w:val="090909"/>
          <w:szCs w:val="28"/>
          <w:bdr w:val="none" w:sz="0" w:space="0" w:color="auto" w:frame="1"/>
          <w:lang w:eastAsia="ru-RU"/>
        </w:rPr>
        <w:t>красным, зелёным или чё</w:t>
      </w:r>
      <w:r w:rsidR="00180C4B" w:rsidRPr="00FD3BAB">
        <w:rPr>
          <w:rFonts w:eastAsia="Times New Roman" w:cs="Times New Roman"/>
          <w:color w:val="090909"/>
          <w:szCs w:val="28"/>
          <w:bdr w:val="none" w:sz="0" w:space="0" w:color="auto" w:frame="1"/>
          <w:lang w:eastAsia="ru-RU"/>
        </w:rPr>
        <w:t xml:space="preserve">рным </w:t>
      </w:r>
      <w:r w:rsidR="00A14315" w:rsidRPr="00FD3BAB">
        <w:rPr>
          <w:rFonts w:eastAsia="Times New Roman" w:cs="Times New Roman"/>
          <w:color w:val="090909"/>
          <w:szCs w:val="28"/>
          <w:bdr w:val="none" w:sz="0" w:space="0" w:color="auto" w:frame="1"/>
          <w:lang w:eastAsia="ru-RU"/>
        </w:rPr>
        <w:t>в зависимости от р</w:t>
      </w:r>
      <w:r w:rsidR="00553534" w:rsidRPr="00FD3BAB">
        <w:rPr>
          <w:rFonts w:eastAsia="Times New Roman" w:cs="Times New Roman"/>
          <w:color w:val="090909"/>
          <w:szCs w:val="28"/>
          <w:bdr w:val="none" w:sz="0" w:space="0" w:color="auto" w:frame="1"/>
          <w:lang w:eastAsia="ru-RU"/>
        </w:rPr>
        <w:t>азмера</w:t>
      </w:r>
      <w:r w:rsidRPr="00FD3BAB">
        <w:rPr>
          <w:rFonts w:eastAsia="Times New Roman" w:cs="Times New Roman"/>
          <w:color w:val="090909"/>
          <w:szCs w:val="28"/>
          <w:bdr w:val="none" w:sz="0" w:space="0" w:color="auto" w:frame="1"/>
          <w:lang w:eastAsia="ru-RU"/>
        </w:rPr>
        <w:t xml:space="preserve"> изделия, первого, второго или третьего</w:t>
      </w:r>
      <w:r w:rsidR="00180C4B" w:rsidRPr="00FD3BAB">
        <w:rPr>
          <w:rFonts w:eastAsia="Times New Roman" w:cs="Times New Roman"/>
          <w:color w:val="090909"/>
          <w:szCs w:val="28"/>
          <w:bdr w:val="none" w:sz="0" w:space="0" w:color="auto" w:frame="1"/>
          <w:lang w:eastAsia="ru-RU"/>
        </w:rPr>
        <w:t xml:space="preserve">. </w:t>
      </w:r>
      <w:r w:rsidRPr="00FD3BAB">
        <w:rPr>
          <w:rFonts w:eastAsia="Times New Roman" w:cs="Times New Roman"/>
          <w:color w:val="090909"/>
          <w:szCs w:val="28"/>
          <w:bdr w:val="none" w:sz="0" w:space="0" w:color="auto" w:frame="1"/>
          <w:lang w:eastAsia="ru-RU"/>
        </w:rPr>
        <w:t>Представленная н</w:t>
      </w:r>
      <w:r w:rsidR="00180C4B" w:rsidRPr="00FD3BAB">
        <w:rPr>
          <w:rFonts w:eastAsia="Times New Roman" w:cs="Times New Roman"/>
          <w:color w:val="090909"/>
          <w:szCs w:val="28"/>
          <w:bdr w:val="none" w:sz="0" w:space="0" w:color="auto" w:frame="1"/>
          <w:lang w:eastAsia="ru-RU"/>
        </w:rPr>
        <w:t>а рисунке</w:t>
      </w:r>
      <w:r w:rsidR="007B7D75" w:rsidRPr="00FD3BAB">
        <w:rPr>
          <w:rFonts w:eastAsia="Times New Roman" w:cs="Times New Roman"/>
          <w:color w:val="090909"/>
          <w:szCs w:val="28"/>
          <w:bdr w:val="none" w:sz="0" w:space="0" w:color="auto" w:frame="1"/>
          <w:lang w:eastAsia="ru-RU"/>
        </w:rPr>
        <w:t xml:space="preserve"> 4</w:t>
      </w:r>
      <w:r w:rsidR="00180C4B" w:rsidRPr="00FD3BAB">
        <w:rPr>
          <w:rFonts w:eastAsia="Times New Roman" w:cs="Times New Roman"/>
          <w:color w:val="090909"/>
          <w:szCs w:val="28"/>
          <w:bdr w:val="none" w:sz="0" w:space="0" w:color="auto" w:frame="1"/>
          <w:lang w:eastAsia="ru-RU"/>
        </w:rPr>
        <w:t>.2 памятка соответствует респиратору, имеющему</w:t>
      </w:r>
      <w:r w:rsidR="00A14315" w:rsidRPr="00FD3BAB">
        <w:rPr>
          <w:rFonts w:eastAsia="Times New Roman" w:cs="Times New Roman"/>
          <w:color w:val="090909"/>
          <w:szCs w:val="28"/>
          <w:bdr w:val="none" w:sz="0" w:space="0" w:color="auto" w:frame="1"/>
          <w:lang w:eastAsia="ru-RU"/>
        </w:rPr>
        <w:t xml:space="preserve"> третий</w:t>
      </w:r>
      <w:r w:rsidR="00180C4B" w:rsidRPr="00FD3BAB">
        <w:rPr>
          <w:rFonts w:eastAsia="Times New Roman" w:cs="Times New Roman"/>
          <w:color w:val="090909"/>
          <w:szCs w:val="28"/>
          <w:bdr w:val="none" w:sz="0" w:space="0" w:color="auto" w:frame="1"/>
          <w:lang w:eastAsia="ru-RU"/>
        </w:rPr>
        <w:t xml:space="preserve"> размер (</w:t>
      </w:r>
      <w:r w:rsidR="00750DF0" w:rsidRPr="00FD3BAB">
        <w:rPr>
          <w:rFonts w:eastAsia="Times New Roman" w:cs="Times New Roman"/>
          <w:color w:val="090909"/>
          <w:szCs w:val="28"/>
          <w:bdr w:val="none" w:sz="0" w:space="0" w:color="auto" w:frame="1"/>
          <w:lang w:eastAsia="ru-RU"/>
        </w:rPr>
        <w:t>шрифт и р</w:t>
      </w:r>
      <w:r w:rsidRPr="00FD3BAB">
        <w:rPr>
          <w:rFonts w:eastAsia="Times New Roman" w:cs="Times New Roman"/>
          <w:color w:val="090909"/>
          <w:szCs w:val="28"/>
          <w:bdr w:val="none" w:sz="0" w:space="0" w:color="auto" w:frame="1"/>
          <w:lang w:eastAsia="ru-RU"/>
        </w:rPr>
        <w:t>и</w:t>
      </w:r>
      <w:r w:rsidR="00750DF0" w:rsidRPr="00FD3BAB">
        <w:rPr>
          <w:rFonts w:eastAsia="Times New Roman" w:cs="Times New Roman"/>
          <w:color w:val="090909"/>
          <w:szCs w:val="28"/>
          <w:bdr w:val="none" w:sz="0" w:space="0" w:color="auto" w:frame="1"/>
          <w:lang w:eastAsia="ru-RU"/>
        </w:rPr>
        <w:t>сунок</w:t>
      </w:r>
      <w:r w:rsidRPr="00FD3BAB">
        <w:rPr>
          <w:rFonts w:eastAsia="Times New Roman" w:cs="Times New Roman"/>
          <w:color w:val="090909"/>
          <w:szCs w:val="28"/>
          <w:bdr w:val="none" w:sz="0" w:space="0" w:color="auto" w:frame="1"/>
          <w:lang w:eastAsia="ru-RU"/>
        </w:rPr>
        <w:t xml:space="preserve"> выполнены</w:t>
      </w:r>
      <w:r w:rsidR="00A14315" w:rsidRPr="00FD3BAB">
        <w:rPr>
          <w:rFonts w:eastAsia="Times New Roman" w:cs="Times New Roman"/>
          <w:color w:val="090909"/>
          <w:szCs w:val="28"/>
          <w:bdr w:val="none" w:sz="0" w:space="0" w:color="auto" w:frame="1"/>
          <w:lang w:eastAsia="ru-RU"/>
        </w:rPr>
        <w:t xml:space="preserve"> чёрным цветом). Никаких расхождений в наименовании нормативной докуме</w:t>
      </w:r>
      <w:r w:rsidR="00180C4B" w:rsidRPr="00FD3BAB">
        <w:rPr>
          <w:rFonts w:eastAsia="Times New Roman" w:cs="Times New Roman"/>
          <w:color w:val="090909"/>
          <w:szCs w:val="28"/>
          <w:bdr w:val="none" w:sz="0" w:space="0" w:color="auto" w:frame="1"/>
          <w:lang w:eastAsia="ru-RU"/>
        </w:rPr>
        <w:t>нтации не допускается.</w:t>
      </w:r>
    </w:p>
    <w:p w:rsidR="00A14315" w:rsidRPr="00FD3BAB" w:rsidRDefault="00A14315" w:rsidP="0028169A">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2660601" cy="2520000"/>
            <wp:effectExtent l="0" t="0" r="6985" b="0"/>
            <wp:docPr id="39" name="Рисунок 39" descr="D:\Облако\Пособие на гриф\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лако\Пособие на гриф\6.2.png"/>
                    <pic:cNvPicPr>
                      <a:picLocks noChangeAspect="1" noChangeArrowheads="1"/>
                    </pic:cNvPicPr>
                  </pic:nvPicPr>
                  <pic:blipFill>
                    <a:blip r:embed="rId7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0601" cy="2520000"/>
                    </a:xfrm>
                    <a:prstGeom prst="rect">
                      <a:avLst/>
                    </a:prstGeom>
                    <a:noFill/>
                    <a:ln>
                      <a:noFill/>
                    </a:ln>
                  </pic:spPr>
                </pic:pic>
              </a:graphicData>
            </a:graphic>
          </wp:inline>
        </w:drawing>
      </w:r>
    </w:p>
    <w:p w:rsidR="007B7D75" w:rsidRPr="00FD3BAB" w:rsidRDefault="00A14315" w:rsidP="0028169A">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r w:rsidR="007B7D75" w:rsidRPr="00FD3BAB">
        <w:rPr>
          <w:rFonts w:eastAsia="Times New Roman" w:cs="Times New Roman"/>
          <w:color w:val="090909"/>
          <w:szCs w:val="28"/>
          <w:lang w:eastAsia="ru-RU"/>
        </w:rPr>
        <w:t>4</w:t>
      </w:r>
      <w:r w:rsidRPr="00FD3BAB">
        <w:rPr>
          <w:rFonts w:eastAsia="Times New Roman" w:cs="Times New Roman"/>
          <w:color w:val="090909"/>
          <w:szCs w:val="28"/>
          <w:lang w:eastAsia="ru-RU"/>
        </w:rPr>
        <w:t>.2</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Памятка респиратора Р-2</w:t>
      </w:r>
    </w:p>
    <w:p w:rsidR="00A14315" w:rsidRPr="00FD3BAB" w:rsidRDefault="00180C4B" w:rsidP="00A14315">
      <w:pPr>
        <w:ind w:firstLine="709"/>
        <w:rPr>
          <w:rFonts w:eastAsia="Times New Roman" w:cs="Times New Roman"/>
          <w:color w:val="090909"/>
          <w:szCs w:val="28"/>
          <w:lang w:eastAsia="ru-RU"/>
        </w:rPr>
      </w:pPr>
      <w:r w:rsidRPr="00FD3BAB">
        <w:rPr>
          <w:rFonts w:eastAsia="Times New Roman" w:cs="Times New Roman"/>
          <w:color w:val="090909"/>
          <w:szCs w:val="28"/>
          <w:lang w:eastAsia="ru-RU"/>
        </w:rPr>
        <w:t>При этом следует учитывать ряд особенностей:</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1. Вакуумная упаковка обеспечивает качество изделия, основой которого является фильтрующее полотно, теряющее свои защитные свойства при попадании влаги или пыли.</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2. Памятка, выполненная шрифтом другого начертания, других цветов, содержащая ссылку на другую нормативную документацию или вовсе отсутствующая – признак</w:t>
      </w:r>
      <w:r w:rsidR="00750DF0" w:rsidRPr="00FD3BAB">
        <w:rPr>
          <w:rFonts w:eastAsia="Times New Roman" w:cs="Times New Roman"/>
          <w:color w:val="090909"/>
          <w:szCs w:val="28"/>
          <w:lang w:eastAsia="ru-RU"/>
        </w:rPr>
        <w:t xml:space="preserve"> контрафактн</w:t>
      </w:r>
      <w:r w:rsidR="0016144B" w:rsidRPr="00FD3BAB">
        <w:rPr>
          <w:rFonts w:eastAsia="Times New Roman" w:cs="Times New Roman"/>
          <w:color w:val="090909"/>
          <w:szCs w:val="28"/>
          <w:lang w:eastAsia="ru-RU"/>
        </w:rPr>
        <w:t>ого характера</w:t>
      </w:r>
      <w:r w:rsidR="00750DF0" w:rsidRPr="00FD3BAB">
        <w:rPr>
          <w:rFonts w:eastAsia="Times New Roman" w:cs="Times New Roman"/>
          <w:color w:val="090909"/>
          <w:szCs w:val="28"/>
          <w:lang w:eastAsia="ru-RU"/>
        </w:rPr>
        <w:t xml:space="preserve"> изделия</w:t>
      </w:r>
      <w:r w:rsidRPr="00FD3BAB">
        <w:rPr>
          <w:rFonts w:eastAsia="Times New Roman" w:cs="Times New Roman"/>
          <w:color w:val="090909"/>
          <w:szCs w:val="28"/>
          <w:lang w:eastAsia="ru-RU"/>
        </w:rPr>
        <w:t>.</w:t>
      </w:r>
    </w:p>
    <w:p w:rsidR="00A14315" w:rsidRPr="00FD3BAB" w:rsidRDefault="00750DF0" w:rsidP="00750DF0">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Например, о</w:t>
      </w:r>
      <w:r w:rsidR="00A14315" w:rsidRPr="00FD3BAB">
        <w:rPr>
          <w:rFonts w:eastAsia="Times New Roman" w:cs="Times New Roman"/>
          <w:color w:val="090909"/>
          <w:szCs w:val="28"/>
          <w:lang w:eastAsia="ru-RU"/>
        </w:rPr>
        <w:t>ригинальный респиратор Р-2</w:t>
      </w:r>
      <w:r w:rsidR="00180C4B" w:rsidRPr="00FD3BAB">
        <w:rPr>
          <w:rFonts w:eastAsia="Times New Roman" w:cs="Times New Roman"/>
          <w:color w:val="090909"/>
          <w:szCs w:val="28"/>
          <w:lang w:eastAsia="ru-RU"/>
        </w:rPr>
        <w:t xml:space="preserve"> имеет маркировку «МР-2-IV-16</w:t>
      </w:r>
      <w:r w:rsidR="0056408F" w:rsidRPr="00FD3BAB">
        <w:rPr>
          <w:rFonts w:eastAsia="Times New Roman" w:cs="Times New Roman"/>
          <w:color w:val="090909"/>
          <w:szCs w:val="28"/>
          <w:lang w:eastAsia="ru-RU"/>
        </w:rPr>
        <w:t>»</w:t>
      </w:r>
      <w:r w:rsidR="00180C4B" w:rsidRPr="00FD3BAB">
        <w:rPr>
          <w:rFonts w:eastAsia="Times New Roman" w:cs="Times New Roman"/>
          <w:color w:val="090909"/>
          <w:szCs w:val="28"/>
          <w:lang w:eastAsia="ru-RU"/>
        </w:rPr>
        <w:t>(</w:t>
      </w:r>
      <w:r w:rsidR="00A14315" w:rsidRPr="00FD3BAB">
        <w:rPr>
          <w:rFonts w:eastAsia="Times New Roman" w:cs="Times New Roman"/>
          <w:color w:val="090909"/>
          <w:szCs w:val="28"/>
          <w:lang w:eastAsia="ru-RU"/>
        </w:rPr>
        <w:t xml:space="preserve">рисунок </w:t>
      </w:r>
      <w:r w:rsidR="008979E0"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.3</w:t>
      </w:r>
      <w:r w:rsidRPr="00FD3BAB">
        <w:rPr>
          <w:rFonts w:eastAsia="Times New Roman" w:cs="Times New Roman"/>
          <w:color w:val="090909"/>
          <w:szCs w:val="28"/>
          <w:lang w:eastAsia="ru-RU"/>
        </w:rPr>
        <w:t>).</w:t>
      </w:r>
    </w:p>
    <w:p w:rsidR="00A14315" w:rsidRPr="00FD3BAB" w:rsidRDefault="00A14315" w:rsidP="00750DF0">
      <w:pPr>
        <w:spacing w:before="120" w:after="120"/>
        <w:jc w:val="center"/>
        <w:rPr>
          <w:rFonts w:eastAsia="Times New Roman" w:cs="Times New Roman"/>
          <w:color w:val="090909"/>
          <w:sz w:val="16"/>
          <w:szCs w:val="16"/>
          <w:lang w:eastAsia="ru-RU"/>
        </w:rPr>
      </w:pPr>
      <w:r w:rsidRPr="00FD3BAB">
        <w:rPr>
          <w:rFonts w:eastAsia="Times New Roman" w:cs="Times New Roman"/>
          <w:noProof/>
          <w:color w:val="090909"/>
          <w:sz w:val="16"/>
          <w:szCs w:val="16"/>
          <w:lang w:eastAsia="ru-RU"/>
        </w:rPr>
        <w:drawing>
          <wp:inline distT="0" distB="0" distL="0" distR="0">
            <wp:extent cx="4564800" cy="2671200"/>
            <wp:effectExtent l="0" t="0" r="7620" b="0"/>
            <wp:docPr id="42" name="Рисунок 42" descr="D:\Облако\Пособие на гриф\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лако\Пособие на гриф\6.3.pn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800" cy="2671200"/>
                    </a:xfrm>
                    <a:prstGeom prst="rect">
                      <a:avLst/>
                    </a:prstGeom>
                    <a:noFill/>
                    <a:ln>
                      <a:noFill/>
                    </a:ln>
                  </pic:spPr>
                </pic:pic>
              </a:graphicData>
            </a:graphic>
          </wp:inline>
        </w:drawing>
      </w:r>
    </w:p>
    <w:p w:rsidR="00A14315" w:rsidRPr="00FD3BAB" w:rsidRDefault="00A14315" w:rsidP="00750DF0">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r w:rsidR="008979E0" w:rsidRPr="00FD3BAB">
        <w:rPr>
          <w:rFonts w:eastAsia="Times New Roman" w:cs="Times New Roman"/>
          <w:color w:val="090909"/>
          <w:szCs w:val="28"/>
          <w:lang w:eastAsia="ru-RU"/>
        </w:rPr>
        <w:t xml:space="preserve"> 4</w:t>
      </w:r>
      <w:r w:rsidRPr="00FD3BAB">
        <w:rPr>
          <w:rFonts w:eastAsia="Times New Roman" w:cs="Times New Roman"/>
          <w:color w:val="090909"/>
          <w:szCs w:val="28"/>
          <w:lang w:eastAsia="ru-RU"/>
        </w:rPr>
        <w:t>.3</w:t>
      </w:r>
      <w:r w:rsidR="009A3E67"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Маркировка респиратора Р-2</w:t>
      </w:r>
    </w:p>
    <w:p w:rsidR="00750DF0" w:rsidRPr="00FD3BAB" w:rsidRDefault="00750DF0" w:rsidP="00750DF0">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Данная маркировка означает:</w:t>
      </w:r>
    </w:p>
    <w:p w:rsidR="00750DF0" w:rsidRPr="00FD3BAB" w:rsidRDefault="0016144B" w:rsidP="004864DF">
      <w:pPr>
        <w:pStyle w:val="af5"/>
        <w:numPr>
          <w:ilvl w:val="0"/>
          <w:numId w:val="35"/>
        </w:numPr>
        <w:ind w:left="0" w:firstLine="360"/>
        <w:jc w:val="both"/>
        <w:rPr>
          <w:bCs/>
          <w:sz w:val="28"/>
          <w:szCs w:val="28"/>
        </w:rPr>
      </w:pPr>
      <w:r w:rsidRPr="00FD3BAB">
        <w:rPr>
          <w:bCs/>
          <w:sz w:val="28"/>
          <w:szCs w:val="28"/>
        </w:rPr>
        <w:t xml:space="preserve">первая буква – код предприятия, например, «М» – </w:t>
      </w:r>
      <w:r w:rsidR="00750DF0" w:rsidRPr="00FD3BAB">
        <w:rPr>
          <w:bCs/>
          <w:sz w:val="28"/>
          <w:szCs w:val="28"/>
        </w:rPr>
        <w:t>ОАО «Сорбент»;</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t>«Р-2» – наименование изделия;</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t>«III» – квартал изготовления (в данном случае респиратор изготовлен в четвёртом квартале);</w:t>
      </w:r>
    </w:p>
    <w:p w:rsidR="00750DF0" w:rsidRPr="00FD3BAB" w:rsidRDefault="00750DF0" w:rsidP="004864DF">
      <w:pPr>
        <w:pStyle w:val="af5"/>
        <w:numPr>
          <w:ilvl w:val="0"/>
          <w:numId w:val="35"/>
        </w:numPr>
        <w:ind w:left="0" w:firstLine="360"/>
        <w:jc w:val="both"/>
        <w:rPr>
          <w:bCs/>
          <w:sz w:val="28"/>
          <w:szCs w:val="28"/>
        </w:rPr>
      </w:pPr>
      <w:r w:rsidRPr="00FD3BAB">
        <w:rPr>
          <w:bCs/>
          <w:sz w:val="28"/>
          <w:szCs w:val="28"/>
        </w:rPr>
        <w:t>«16» – год изготовления.</w:t>
      </w:r>
    </w:p>
    <w:p w:rsidR="00A14315" w:rsidRPr="00FD3BAB" w:rsidRDefault="00A14315"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t>Важно</w:t>
      </w:r>
      <w:r w:rsidR="0056408F" w:rsidRPr="00FD3BAB">
        <w:rPr>
          <w:rFonts w:eastAsia="Times New Roman" w:cs="Times New Roman"/>
          <w:color w:val="090909"/>
          <w:szCs w:val="28"/>
          <w:bdr w:val="none" w:sz="0" w:space="0" w:color="auto" w:frame="1"/>
          <w:lang w:eastAsia="ru-RU"/>
        </w:rPr>
        <w:t xml:space="preserve"> помнить</w:t>
      </w:r>
      <w:r w:rsidR="0028169A" w:rsidRPr="00FD3BAB">
        <w:rPr>
          <w:rFonts w:eastAsia="Times New Roman" w:cs="Times New Roman"/>
          <w:color w:val="090909"/>
          <w:szCs w:val="28"/>
          <w:bdr w:val="none" w:sz="0" w:space="0" w:color="auto" w:frame="1"/>
          <w:lang w:eastAsia="ru-RU"/>
        </w:rPr>
        <w:t>:</w:t>
      </w:r>
    </w:p>
    <w:p w:rsidR="00A14315" w:rsidRPr="00FD3BAB" w:rsidRDefault="0028169A" w:rsidP="004864DF">
      <w:pPr>
        <w:pStyle w:val="af5"/>
        <w:numPr>
          <w:ilvl w:val="0"/>
          <w:numId w:val="35"/>
        </w:numPr>
        <w:ind w:left="0" w:firstLine="360"/>
        <w:jc w:val="both"/>
        <w:rPr>
          <w:bCs/>
          <w:sz w:val="28"/>
          <w:szCs w:val="28"/>
        </w:rPr>
      </w:pPr>
      <w:r w:rsidRPr="00FD3BAB">
        <w:rPr>
          <w:bCs/>
          <w:sz w:val="28"/>
          <w:szCs w:val="28"/>
        </w:rPr>
        <w:t xml:space="preserve">маркировка должна быть чёткая и выполненная </w:t>
      </w:r>
      <w:r w:rsidR="00A14315" w:rsidRPr="00FD3BAB">
        <w:rPr>
          <w:bCs/>
          <w:sz w:val="28"/>
          <w:szCs w:val="28"/>
        </w:rPr>
        <w:t>одним шрифтом и без каких-либо пос</w:t>
      </w:r>
      <w:r w:rsidRPr="00FD3BAB">
        <w:rPr>
          <w:bCs/>
          <w:sz w:val="28"/>
          <w:szCs w:val="28"/>
        </w:rPr>
        <w:t>торонних пометок, букв или цифр;</w:t>
      </w:r>
    </w:p>
    <w:p w:rsidR="00A14315" w:rsidRPr="00FD3BAB" w:rsidRDefault="0028169A" w:rsidP="004864DF">
      <w:pPr>
        <w:pStyle w:val="af5"/>
        <w:numPr>
          <w:ilvl w:val="0"/>
          <w:numId w:val="35"/>
        </w:numPr>
        <w:ind w:left="0" w:firstLine="360"/>
        <w:jc w:val="both"/>
        <w:rPr>
          <w:bCs/>
          <w:sz w:val="28"/>
          <w:szCs w:val="28"/>
        </w:rPr>
      </w:pPr>
      <w:r w:rsidRPr="00FD3BAB">
        <w:rPr>
          <w:bCs/>
          <w:sz w:val="28"/>
          <w:szCs w:val="28"/>
        </w:rPr>
        <w:t>н</w:t>
      </w:r>
      <w:r w:rsidR="00A14315" w:rsidRPr="00FD3BAB">
        <w:rPr>
          <w:bCs/>
          <w:sz w:val="28"/>
          <w:szCs w:val="28"/>
        </w:rPr>
        <w:t>аименование изделия – Р-2, никакие другие модификации</w:t>
      </w:r>
      <w:r w:rsidR="00ED360B" w:rsidRPr="00FD3BAB">
        <w:rPr>
          <w:bCs/>
          <w:sz w:val="28"/>
          <w:szCs w:val="28"/>
        </w:rPr>
        <w:t xml:space="preserve"> (Р-2У, </w:t>
      </w:r>
      <w:r w:rsidR="00A14315" w:rsidRPr="00FD3BAB">
        <w:rPr>
          <w:bCs/>
          <w:sz w:val="28"/>
          <w:szCs w:val="28"/>
        </w:rPr>
        <w:t>Р-2М и прочее) недопустимы.</w:t>
      </w:r>
    </w:p>
    <w:p w:rsidR="00A14315" w:rsidRPr="00FD3BAB" w:rsidRDefault="00375100"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t>Примеры н</w:t>
      </w:r>
      <w:r w:rsidR="00A14315" w:rsidRPr="00FD3BAB">
        <w:rPr>
          <w:rFonts w:eastAsia="Times New Roman" w:cs="Times New Roman"/>
          <w:color w:val="090909"/>
          <w:szCs w:val="28"/>
          <w:bdr w:val="none" w:sz="0" w:space="0" w:color="auto" w:frame="1"/>
          <w:lang w:eastAsia="ru-RU"/>
        </w:rPr>
        <w:t xml:space="preserve">аиболее </w:t>
      </w:r>
      <w:r w:rsidRPr="00FD3BAB">
        <w:rPr>
          <w:rFonts w:eastAsia="Times New Roman" w:cs="Times New Roman"/>
          <w:color w:val="090909"/>
          <w:szCs w:val="28"/>
          <w:bdr w:val="none" w:sz="0" w:space="0" w:color="auto" w:frame="1"/>
          <w:lang w:eastAsia="ru-RU"/>
        </w:rPr>
        <w:t>часто встречающихся способов</w:t>
      </w:r>
      <w:r w:rsidR="00A14315" w:rsidRPr="00FD3BAB">
        <w:rPr>
          <w:rFonts w:eastAsia="Times New Roman" w:cs="Times New Roman"/>
          <w:color w:val="090909"/>
          <w:szCs w:val="28"/>
          <w:bdr w:val="none" w:sz="0" w:space="0" w:color="auto" w:frame="1"/>
          <w:lang w:eastAsia="ru-RU"/>
        </w:rPr>
        <w:t xml:space="preserve"> подделки (фальсификации) респиратора Р-2 </w:t>
      </w:r>
      <w:r w:rsidRPr="00FD3BAB">
        <w:rPr>
          <w:rFonts w:eastAsia="Times New Roman" w:cs="Times New Roman"/>
          <w:color w:val="090909"/>
          <w:szCs w:val="28"/>
          <w:bdr w:val="none" w:sz="0" w:space="0" w:color="auto" w:frame="1"/>
          <w:lang w:eastAsia="ru-RU"/>
        </w:rPr>
        <w:t xml:space="preserve">приведены на </w:t>
      </w:r>
      <w:r w:rsidR="009A3E67" w:rsidRPr="00FD3BAB">
        <w:rPr>
          <w:rFonts w:eastAsia="Times New Roman" w:cs="Times New Roman"/>
          <w:color w:val="090909"/>
          <w:szCs w:val="28"/>
          <w:lang w:eastAsia="ru-RU"/>
        </w:rPr>
        <w:t>рисун</w:t>
      </w:r>
      <w:r w:rsidR="00A14315" w:rsidRPr="00FD3BAB">
        <w:rPr>
          <w:rFonts w:eastAsia="Times New Roman" w:cs="Times New Roman"/>
          <w:color w:val="090909"/>
          <w:szCs w:val="28"/>
          <w:lang w:eastAsia="ru-RU"/>
        </w:rPr>
        <w:t>к</w:t>
      </w:r>
      <w:r w:rsidRPr="00FD3BAB">
        <w:rPr>
          <w:rFonts w:eastAsia="Times New Roman" w:cs="Times New Roman"/>
          <w:color w:val="090909"/>
          <w:szCs w:val="28"/>
          <w:lang w:eastAsia="ru-RU"/>
        </w:rPr>
        <w:t>ах</w:t>
      </w:r>
      <w:r w:rsidR="00CB12BD"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.4</w:t>
      </w:r>
      <w:r w:rsidR="00356168" w:rsidRPr="00FD3BAB">
        <w:rPr>
          <w:rFonts w:eastAsia="Times New Roman" w:cs="Times New Roman"/>
          <w:color w:val="090909"/>
          <w:szCs w:val="28"/>
          <w:lang w:eastAsia="ru-RU"/>
        </w:rPr>
        <w:t>-</w:t>
      </w:r>
      <w:r w:rsidR="00CB12BD" w:rsidRPr="00FD3BAB">
        <w:rPr>
          <w:rFonts w:eastAsia="Times New Roman" w:cs="Times New Roman"/>
          <w:color w:val="090909"/>
          <w:szCs w:val="28"/>
          <w:lang w:eastAsia="ru-RU"/>
        </w:rPr>
        <w:t>4</w:t>
      </w:r>
      <w:r w:rsidR="0016144B" w:rsidRPr="00FD3BAB">
        <w:rPr>
          <w:rFonts w:eastAsia="Times New Roman" w:cs="Times New Roman"/>
          <w:color w:val="090909"/>
          <w:szCs w:val="28"/>
          <w:lang w:eastAsia="ru-RU"/>
        </w:rPr>
        <w:t>.6</w:t>
      </w:r>
      <w:r w:rsidR="00A14315" w:rsidRPr="00FD3BAB">
        <w:rPr>
          <w:rFonts w:eastAsia="Times New Roman" w:cs="Times New Roman"/>
          <w:color w:val="090909"/>
          <w:szCs w:val="28"/>
          <w:lang w:eastAsia="ru-RU"/>
        </w:rPr>
        <w:t>.</w:t>
      </w:r>
    </w:p>
    <w:p w:rsidR="009A3E67" w:rsidRPr="00FD3BAB" w:rsidRDefault="00366912" w:rsidP="009A3E67">
      <w:pPr>
        <w:spacing w:before="120" w:after="120"/>
        <w:jc w:val="center"/>
        <w:rPr>
          <w:rFonts w:eastAsia="Times New Roman" w:cs="Times New Roman"/>
          <w:color w:val="090909"/>
          <w:szCs w:val="28"/>
          <w:lang w:eastAsia="ru-RU"/>
        </w:rPr>
      </w:pPr>
      <w:r w:rsidRPr="00366912">
        <w:rPr>
          <w:noProof/>
          <w:lang w:eastAsia="ru-RU"/>
        </w:rPr>
        <w:pict>
          <v:rect id="Rectangle 6" o:spid="_x0000_s1044" style="position:absolute;left:0;text-align:left;margin-left:286.95pt;margin-top:451.4pt;width:14.5pt;height:2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ed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" stroked="f"/>
        </w:pict>
      </w:r>
      <w:r w:rsidR="00D6230B" w:rsidRPr="00FD3BAB">
        <w:rPr>
          <w:noProof/>
          <w:lang w:eastAsia="ru-RU"/>
        </w:rPr>
        <w:drawing>
          <wp:inline distT="0" distB="0" distL="0" distR="0">
            <wp:extent cx="5073904" cy="60480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stretch>
                      <a:fillRect/>
                    </a:stretch>
                  </pic:blipFill>
                  <pic:spPr>
                    <a:xfrm>
                      <a:off x="0" y="0"/>
                      <a:ext cx="5073904" cy="6048000"/>
                    </a:xfrm>
                    <a:prstGeom prst="rect">
                      <a:avLst/>
                    </a:prstGeom>
                  </pic:spPr>
                </pic:pic>
              </a:graphicData>
            </a:graphic>
          </wp:inline>
        </w:drawing>
      </w:r>
    </w:p>
    <w:p w:rsidR="00A14315" w:rsidRPr="00FD3BAB" w:rsidRDefault="00A14315" w:rsidP="009A3E67">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9A3E67" w:rsidRPr="00FD3BAB">
        <w:rPr>
          <w:rFonts w:eastAsia="Times New Roman" w:cs="Times New Roman"/>
          <w:color w:val="090909"/>
          <w:szCs w:val="28"/>
          <w:lang w:eastAsia="ru-RU"/>
        </w:rPr>
        <w:t>унок</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.4</w:t>
      </w:r>
      <w:r w:rsidR="009A3E67" w:rsidRPr="00FD3BAB">
        <w:rPr>
          <w:rFonts w:eastAsia="Times New Roman" w:cs="Times New Roman"/>
          <w:color w:val="090909"/>
          <w:szCs w:val="28"/>
          <w:lang w:eastAsia="ru-RU"/>
        </w:rPr>
        <w:t>.</w:t>
      </w:r>
      <w:r w:rsidR="007A5531" w:rsidRPr="00FD3BAB">
        <w:rPr>
          <w:rFonts w:eastAsia="Times New Roman" w:cs="Times New Roman"/>
          <w:color w:val="090909"/>
          <w:szCs w:val="28"/>
          <w:lang w:eastAsia="ru-RU"/>
        </w:rPr>
        <w:t xml:space="preserve">Пример </w:t>
      </w:r>
      <w:r w:rsidR="0056408F" w:rsidRPr="00FD3BAB">
        <w:rPr>
          <w:rFonts w:eastAsia="Times New Roman" w:cs="Times New Roman"/>
          <w:color w:val="090909"/>
          <w:szCs w:val="28"/>
          <w:lang w:eastAsia="ru-RU"/>
        </w:rPr>
        <w:t>фальсификации</w:t>
      </w:r>
      <w:r w:rsidR="007A5531" w:rsidRPr="00FD3BAB">
        <w:rPr>
          <w:rFonts w:eastAsia="Times New Roman" w:cs="Times New Roman"/>
          <w:color w:val="090909"/>
          <w:szCs w:val="28"/>
          <w:lang w:eastAsia="ru-RU"/>
        </w:rPr>
        <w:t xml:space="preserve"> респиратора Р-2</w:t>
      </w:r>
    </w:p>
    <w:p w:rsidR="007A5531" w:rsidRPr="00FD3BAB" w:rsidRDefault="00366912" w:rsidP="009A3E67">
      <w:pPr>
        <w:spacing w:after="120"/>
        <w:jc w:val="center"/>
        <w:rPr>
          <w:rFonts w:eastAsia="Times New Roman" w:cs="Times New Roman"/>
          <w:color w:val="090909"/>
          <w:szCs w:val="28"/>
          <w:lang w:eastAsia="ru-RU"/>
        </w:rPr>
      </w:pPr>
      <w:r w:rsidRPr="00366912">
        <w:rPr>
          <w:noProof/>
          <w:lang w:eastAsia="ru-RU"/>
        </w:rPr>
        <w:pict>
          <v:rect id="Rectangle 7" o:spid="_x0000_s1043" style="position:absolute;left:0;text-align:left;margin-left:272.7pt;margin-top:38.55pt;width:14.5pt;height:2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fdewIAAPs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" stroked="f"/>
        </w:pict>
      </w:r>
      <w:r w:rsidR="00D6230B" w:rsidRPr="00FD3BAB">
        <w:rPr>
          <w:noProof/>
          <w:lang w:eastAsia="ru-RU"/>
        </w:rPr>
        <w:drawing>
          <wp:inline distT="0" distB="0" distL="0" distR="0">
            <wp:extent cx="5151077" cy="455530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stretch>
                      <a:fillRect/>
                    </a:stretch>
                  </pic:blipFill>
                  <pic:spPr>
                    <a:xfrm>
                      <a:off x="0" y="0"/>
                      <a:ext cx="5164407" cy="4567091"/>
                    </a:xfrm>
                    <a:prstGeom prst="rect">
                      <a:avLst/>
                    </a:prstGeom>
                  </pic:spPr>
                </pic:pic>
              </a:graphicData>
            </a:graphic>
          </wp:inline>
        </w:drawing>
      </w:r>
    </w:p>
    <w:p w:rsidR="00A14315" w:rsidRPr="00FD3BAB" w:rsidRDefault="00A14315" w:rsidP="00A14315">
      <w:pPr>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7A5531" w:rsidRPr="00FD3BAB">
        <w:rPr>
          <w:rFonts w:eastAsia="Times New Roman" w:cs="Times New Roman"/>
          <w:color w:val="090909"/>
          <w:szCs w:val="28"/>
          <w:lang w:eastAsia="ru-RU"/>
        </w:rPr>
        <w:t>унок</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.5</w:t>
      </w:r>
      <w:r w:rsidR="007A5531" w:rsidRPr="00FD3BAB">
        <w:rPr>
          <w:rFonts w:eastAsia="Times New Roman" w:cs="Times New Roman"/>
          <w:color w:val="090909"/>
          <w:szCs w:val="28"/>
          <w:lang w:eastAsia="ru-RU"/>
        </w:rPr>
        <w:t>.</w:t>
      </w:r>
      <w:r w:rsidR="003D01EA" w:rsidRPr="00FD3BAB">
        <w:rPr>
          <w:rFonts w:eastAsia="Times New Roman" w:cs="Times New Roman"/>
          <w:color w:val="090909"/>
          <w:szCs w:val="28"/>
          <w:lang w:eastAsia="ru-RU"/>
        </w:rPr>
        <w:t xml:space="preserve">Пример </w:t>
      </w:r>
      <w:r w:rsidR="00630FF1" w:rsidRPr="00FD3BAB">
        <w:rPr>
          <w:rFonts w:eastAsia="Times New Roman" w:cs="Times New Roman"/>
          <w:color w:val="090909"/>
          <w:szCs w:val="28"/>
          <w:lang w:eastAsia="ru-RU"/>
        </w:rPr>
        <w:t>фальсификации</w:t>
      </w:r>
      <w:r w:rsidR="003D01EA" w:rsidRPr="00FD3BAB">
        <w:rPr>
          <w:rFonts w:eastAsia="Times New Roman" w:cs="Times New Roman"/>
          <w:color w:val="090909"/>
          <w:szCs w:val="28"/>
          <w:lang w:eastAsia="ru-RU"/>
        </w:rPr>
        <w:t xml:space="preserve"> респиратора Р-2</w:t>
      </w:r>
    </w:p>
    <w:p w:rsidR="00D8121D" w:rsidRPr="00FD3BAB" w:rsidRDefault="00D8121D" w:rsidP="00D8121D">
      <w:pPr>
        <w:spacing w:before="120"/>
        <w:jc w:val="center"/>
        <w:rPr>
          <w:rFonts w:eastAsia="Times New Roman" w:cs="Times New Roman"/>
          <w:color w:val="090909"/>
          <w:szCs w:val="28"/>
          <w:lang w:eastAsia="ru-RU"/>
        </w:rPr>
      </w:pPr>
      <w:r w:rsidRPr="00FD3BAB">
        <w:rPr>
          <w:noProof/>
          <w:lang w:eastAsia="ru-RU"/>
        </w:rPr>
        <w:drawing>
          <wp:inline distT="0" distB="0" distL="0" distR="0">
            <wp:extent cx="4392000" cy="3114000"/>
            <wp:effectExtent l="0" t="0" r="889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4392000" cy="3114000"/>
                    </a:xfrm>
                    <a:prstGeom prst="rect">
                      <a:avLst/>
                    </a:prstGeom>
                  </pic:spPr>
                </pic:pic>
              </a:graphicData>
            </a:graphic>
          </wp:inline>
        </w:drawing>
      </w:r>
    </w:p>
    <w:p w:rsidR="00D8121D" w:rsidRPr="00FD3BAB" w:rsidRDefault="00D8121D" w:rsidP="00D8121D">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 xml:space="preserve">.6. </w:t>
      </w:r>
      <w:r w:rsidR="003D01EA" w:rsidRPr="00FD3BAB">
        <w:rPr>
          <w:rFonts w:eastAsia="Times New Roman" w:cs="Times New Roman"/>
          <w:color w:val="090909"/>
          <w:szCs w:val="28"/>
          <w:lang w:eastAsia="ru-RU"/>
        </w:rPr>
        <w:t xml:space="preserve">Пример </w:t>
      </w:r>
      <w:r w:rsidR="00630FF1" w:rsidRPr="00FD3BAB">
        <w:rPr>
          <w:rFonts w:eastAsia="Times New Roman" w:cs="Times New Roman"/>
          <w:color w:val="090909"/>
          <w:szCs w:val="28"/>
          <w:lang w:eastAsia="ru-RU"/>
        </w:rPr>
        <w:t xml:space="preserve">фальсификации </w:t>
      </w:r>
      <w:r w:rsidR="003D01EA" w:rsidRPr="00FD3BAB">
        <w:rPr>
          <w:rFonts w:eastAsia="Times New Roman" w:cs="Times New Roman"/>
          <w:color w:val="090909"/>
          <w:szCs w:val="28"/>
          <w:lang w:eastAsia="ru-RU"/>
        </w:rPr>
        <w:t>респиратора Р-2</w:t>
      </w:r>
    </w:p>
    <w:p w:rsidR="00A14315" w:rsidRPr="00FD3BAB" w:rsidRDefault="00D8121D" w:rsidP="0016144B">
      <w:pPr>
        <w:ind w:firstLine="709"/>
        <w:jc w:val="both"/>
        <w:rPr>
          <w:rFonts w:eastAsia="Times New Roman" w:cs="Times New Roman"/>
          <w:b/>
          <w:color w:val="090909"/>
          <w:szCs w:val="28"/>
          <w:lang w:eastAsia="ru-RU"/>
        </w:rPr>
      </w:pPr>
      <w:r w:rsidRPr="00FD3BAB">
        <w:rPr>
          <w:rFonts w:eastAsia="Times New Roman" w:cs="Times New Roman"/>
          <w:color w:val="090909"/>
          <w:szCs w:val="28"/>
          <w:lang w:eastAsia="ru-RU"/>
        </w:rPr>
        <w:t xml:space="preserve">Изделие (рисунок </w:t>
      </w:r>
      <w:r w:rsidR="00CB12BD" w:rsidRPr="00FD3BAB">
        <w:rPr>
          <w:rFonts w:eastAsia="Times New Roman" w:cs="Times New Roman"/>
          <w:color w:val="090909"/>
          <w:szCs w:val="28"/>
          <w:lang w:eastAsia="ru-RU"/>
        </w:rPr>
        <w:t>4</w:t>
      </w:r>
      <w:r w:rsidRPr="00FD3BAB">
        <w:rPr>
          <w:rFonts w:eastAsia="Times New Roman" w:cs="Times New Roman"/>
          <w:color w:val="090909"/>
          <w:szCs w:val="28"/>
          <w:lang w:eastAsia="ru-RU"/>
        </w:rPr>
        <w:t>.6) изготовлено из материала, не предусмотренного технологическим регламентом, пожелтение основы</w:t>
      </w:r>
      <w:r w:rsidR="0016144B" w:rsidRPr="00FD3BAB">
        <w:rPr>
          <w:rFonts w:eastAsia="Times New Roman" w:cs="Times New Roman"/>
          <w:color w:val="090909"/>
          <w:szCs w:val="28"/>
          <w:lang w:eastAsia="ru-RU"/>
        </w:rPr>
        <w:t xml:space="preserve"> указывает на низкое качество использованного материала.</w:t>
      </w:r>
    </w:p>
    <w:p w:rsidR="00A14315" w:rsidRPr="00FD3BAB" w:rsidRDefault="00A14315" w:rsidP="0016144B">
      <w:pPr>
        <w:spacing w:before="120"/>
        <w:ind w:firstLine="709"/>
        <w:jc w:val="both"/>
        <w:rPr>
          <w:rFonts w:eastAsia="Times New Roman" w:cs="Times New Roman"/>
          <w:b/>
          <w:color w:val="090909"/>
          <w:szCs w:val="28"/>
          <w:lang w:eastAsia="ru-RU"/>
        </w:rPr>
      </w:pPr>
      <w:r w:rsidRPr="00FD3BAB">
        <w:rPr>
          <w:rFonts w:eastAsia="Times New Roman" w:cs="Times New Roman"/>
          <w:b/>
          <w:color w:val="090909"/>
          <w:szCs w:val="28"/>
          <w:bdr w:val="none" w:sz="0" w:space="0" w:color="auto" w:frame="1"/>
          <w:lang w:eastAsia="ru-RU"/>
        </w:rPr>
        <w:t xml:space="preserve">Противогаз гражданский </w:t>
      </w:r>
      <w:r w:rsidR="004F66A7" w:rsidRPr="00FD3BAB">
        <w:rPr>
          <w:rFonts w:eastAsia="Times New Roman" w:cs="Times New Roman"/>
          <w:b/>
          <w:color w:val="090909"/>
          <w:szCs w:val="28"/>
          <w:bdr w:val="none" w:sz="0" w:space="0" w:color="auto" w:frame="1"/>
          <w:lang w:eastAsia="ru-RU"/>
        </w:rPr>
        <w:t>ГП</w:t>
      </w:r>
      <w:r w:rsidR="00630FF1" w:rsidRPr="00FD3BAB">
        <w:rPr>
          <w:rFonts w:eastAsia="Times New Roman" w:cs="Times New Roman"/>
          <w:b/>
          <w:color w:val="090909"/>
          <w:szCs w:val="28"/>
          <w:bdr w:val="none" w:sz="0" w:space="0" w:color="auto" w:frame="1"/>
          <w:lang w:eastAsia="ru-RU"/>
        </w:rPr>
        <w:t>-</w:t>
      </w:r>
      <w:r w:rsidRPr="00FD3BAB">
        <w:rPr>
          <w:rFonts w:eastAsia="Times New Roman" w:cs="Times New Roman"/>
          <w:b/>
          <w:color w:val="090909"/>
          <w:szCs w:val="28"/>
          <w:bdr w:val="none" w:sz="0" w:space="0" w:color="auto" w:frame="1"/>
          <w:lang w:eastAsia="ru-RU"/>
        </w:rPr>
        <w:t>7</w:t>
      </w:r>
    </w:p>
    <w:p w:rsidR="00A14315" w:rsidRPr="00FD3BAB" w:rsidRDefault="00DD56B3"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Комплектация оригинального</w:t>
      </w:r>
      <w:r w:rsidR="00A14315" w:rsidRPr="00FD3BAB">
        <w:rPr>
          <w:rFonts w:eastAsia="Times New Roman" w:cs="Times New Roman"/>
          <w:color w:val="090909"/>
          <w:szCs w:val="28"/>
          <w:bdr w:val="none" w:sz="0" w:space="0" w:color="auto" w:frame="1"/>
          <w:lang w:eastAsia="ru-RU"/>
        </w:rPr>
        <w:t xml:space="preserve"> противогаз</w:t>
      </w:r>
      <w:r w:rsidRPr="00FD3BAB">
        <w:rPr>
          <w:rFonts w:eastAsia="Times New Roman" w:cs="Times New Roman"/>
          <w:color w:val="090909"/>
          <w:szCs w:val="28"/>
          <w:bdr w:val="none" w:sz="0" w:space="0" w:color="auto" w:frame="1"/>
          <w:lang w:eastAsia="ru-RU"/>
        </w:rPr>
        <w:t>а</w:t>
      </w:r>
      <w:r w:rsidR="00375100" w:rsidRPr="00FD3BAB">
        <w:rPr>
          <w:rFonts w:eastAsia="Times New Roman" w:cs="Times New Roman"/>
          <w:color w:val="090909"/>
          <w:szCs w:val="28"/>
          <w:bdr w:val="none" w:sz="0" w:space="0" w:color="auto" w:frame="1"/>
          <w:lang w:eastAsia="ru-RU"/>
        </w:rPr>
        <w:t xml:space="preserve"> ГП-7 пред</w:t>
      </w:r>
      <w:r w:rsidR="00A14315" w:rsidRPr="00FD3BAB">
        <w:rPr>
          <w:rFonts w:eastAsia="Times New Roman" w:cs="Times New Roman"/>
          <w:color w:val="090909"/>
          <w:szCs w:val="28"/>
          <w:bdr w:val="none" w:sz="0" w:space="0" w:color="auto" w:frame="1"/>
          <w:lang w:eastAsia="ru-RU"/>
        </w:rPr>
        <w:t>ставл</w:t>
      </w:r>
      <w:r w:rsidRPr="00FD3BAB">
        <w:rPr>
          <w:rFonts w:eastAsia="Times New Roman" w:cs="Times New Roman"/>
          <w:color w:val="090909"/>
          <w:szCs w:val="28"/>
          <w:bdr w:val="none" w:sz="0" w:space="0" w:color="auto" w:frame="1"/>
          <w:lang w:eastAsia="ru-RU"/>
        </w:rPr>
        <w:t>енана рисунке</w:t>
      </w:r>
      <w:r w:rsidR="00375100" w:rsidRPr="00FD3BAB">
        <w:rPr>
          <w:rFonts w:eastAsia="Times New Roman" w:cs="Times New Roman"/>
          <w:color w:val="090909"/>
          <w:szCs w:val="28"/>
          <w:bdr w:val="none" w:sz="0" w:space="0" w:color="auto" w:frame="1"/>
          <w:lang w:eastAsia="ru-RU"/>
        </w:rPr>
        <w:t> </w:t>
      </w:r>
      <w:r w:rsidR="0054764F" w:rsidRPr="00FD3BAB">
        <w:rPr>
          <w:rFonts w:eastAsia="Times New Roman" w:cs="Times New Roman"/>
          <w:color w:val="090909"/>
          <w:szCs w:val="28"/>
          <w:bdr w:val="none" w:sz="0" w:space="0" w:color="auto" w:frame="1"/>
          <w:lang w:eastAsia="ru-RU"/>
        </w:rPr>
        <w:t>4</w:t>
      </w:r>
      <w:r w:rsidR="00A14315" w:rsidRPr="00FD3BAB">
        <w:rPr>
          <w:rFonts w:eastAsia="Times New Roman" w:cs="Times New Roman"/>
          <w:color w:val="090909"/>
          <w:szCs w:val="28"/>
          <w:bdr w:val="none" w:sz="0" w:space="0" w:color="auto" w:frame="1"/>
          <w:lang w:eastAsia="ru-RU"/>
        </w:rPr>
        <w:t>.</w:t>
      </w:r>
      <w:r w:rsidR="0016144B" w:rsidRPr="00FD3BAB">
        <w:rPr>
          <w:rFonts w:eastAsia="Times New Roman" w:cs="Times New Roman"/>
          <w:color w:val="090909"/>
          <w:szCs w:val="28"/>
          <w:bdr w:val="none" w:sz="0" w:space="0" w:color="auto" w:frame="1"/>
          <w:lang w:eastAsia="ru-RU"/>
        </w:rPr>
        <w:t>7</w:t>
      </w:r>
      <w:r w:rsidR="00A14315" w:rsidRPr="00FD3BAB">
        <w:rPr>
          <w:rFonts w:eastAsia="Times New Roman" w:cs="Times New Roman"/>
          <w:color w:val="090909"/>
          <w:szCs w:val="28"/>
          <w:bdr w:val="none" w:sz="0" w:space="0" w:color="auto" w:frame="1"/>
          <w:lang w:eastAsia="ru-RU"/>
        </w:rPr>
        <w:t>.</w:t>
      </w:r>
      <w:r w:rsidR="00162D9B" w:rsidRPr="00FD3BAB">
        <w:rPr>
          <w:rFonts w:eastAsia="Times New Roman" w:cs="Times New Roman"/>
          <w:color w:val="090909"/>
          <w:szCs w:val="28"/>
          <w:bdr w:val="none" w:sz="0" w:space="0" w:color="auto" w:frame="1"/>
          <w:lang w:eastAsia="ru-RU"/>
        </w:rPr>
        <w:t xml:space="preserve"> Изменение комплектации является признаком конт</w:t>
      </w:r>
      <w:r w:rsidR="00AE2C45" w:rsidRPr="00FD3BAB">
        <w:rPr>
          <w:rFonts w:eastAsia="Times New Roman" w:cs="Times New Roman"/>
          <w:color w:val="090909"/>
          <w:szCs w:val="28"/>
          <w:bdr w:val="none" w:sz="0" w:space="0" w:color="auto" w:frame="1"/>
          <w:lang w:eastAsia="ru-RU"/>
        </w:rPr>
        <w:t>рафактного характера</w:t>
      </w:r>
      <w:r w:rsidR="00162D9B" w:rsidRPr="00FD3BAB">
        <w:rPr>
          <w:rFonts w:eastAsia="Times New Roman" w:cs="Times New Roman"/>
          <w:color w:val="090909"/>
          <w:szCs w:val="28"/>
          <w:bdr w:val="none" w:sz="0" w:space="0" w:color="auto" w:frame="1"/>
          <w:lang w:eastAsia="ru-RU"/>
        </w:rPr>
        <w:t xml:space="preserve"> СИЗОД.</w:t>
      </w:r>
    </w:p>
    <w:p w:rsidR="00A14315" w:rsidRPr="00FD3BAB" w:rsidRDefault="00366912" w:rsidP="00162D9B">
      <w:pPr>
        <w:spacing w:before="120"/>
        <w:jc w:val="center"/>
        <w:rPr>
          <w:rFonts w:eastAsia="Times New Roman" w:cs="Times New Roman"/>
          <w:color w:val="090909"/>
          <w:szCs w:val="28"/>
          <w:lang w:eastAsia="ru-RU"/>
        </w:rPr>
      </w:pPr>
      <w:r w:rsidRPr="00366912">
        <w:rPr>
          <w:noProof/>
          <w:lang w:eastAsia="ru-RU"/>
        </w:rPr>
        <w:pict>
          <v:rect id="Rectangle 11" o:spid="_x0000_s1042" style="position:absolute;left:0;text-align:left;margin-left:262pt;margin-top:227.15pt;width:4.3pt;height:6.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" stroked="f"/>
        </w:pict>
      </w:r>
      <w:r w:rsidRPr="00366912">
        <w:rPr>
          <w:noProof/>
          <w:lang w:eastAsia="ru-RU"/>
        </w:rPr>
        <w:pict>
          <v:rect id="Rectangle 10" o:spid="_x0000_s1041" style="position:absolute;left:0;text-align:left;margin-left:208.85pt;margin-top:207.15pt;width:4.3pt;height:6.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" stroked="f"/>
        </w:pict>
      </w:r>
      <w:r w:rsidRPr="00366912">
        <w:rPr>
          <w:noProof/>
          <w:lang w:eastAsia="ru-RU"/>
        </w:rPr>
        <w:pict>
          <v:rect id="Rectangle 9" o:spid="_x0000_s1040" style="position:absolute;left:0;text-align:left;margin-left:314.15pt;margin-top:16.75pt;width:6.55pt;height:8.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" stroked="f"/>
        </w:pict>
      </w:r>
      <w:r w:rsidRPr="00366912">
        <w:rPr>
          <w:noProof/>
          <w:lang w:eastAsia="ru-RU"/>
        </w:rPr>
        <w:pict>
          <v:rect id="Rectangle 8" o:spid="_x0000_s1039" style="position:absolute;left:0;text-align:left;margin-left:227.3pt;margin-top:25.4pt;width:6.55pt;height:8.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" stroked="f"/>
        </w:pict>
      </w:r>
      <w:r w:rsidR="004F66A7" w:rsidRPr="00FD3BAB">
        <w:rPr>
          <w:noProof/>
          <w:lang w:eastAsia="ru-RU"/>
        </w:rPr>
        <w:drawing>
          <wp:inline distT="0" distB="0" distL="0" distR="0">
            <wp:extent cx="2581200" cy="2944800"/>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stretch>
                      <a:fillRect/>
                    </a:stretch>
                  </pic:blipFill>
                  <pic:spPr>
                    <a:xfrm>
                      <a:off x="0" y="0"/>
                      <a:ext cx="2581200" cy="2944800"/>
                    </a:xfrm>
                    <a:prstGeom prst="rect">
                      <a:avLst/>
                    </a:prstGeom>
                  </pic:spPr>
                </pic:pic>
              </a:graphicData>
            </a:graphic>
          </wp:inline>
        </w:drawing>
      </w:r>
    </w:p>
    <w:p w:rsidR="00A14315" w:rsidRPr="00FD3BAB" w:rsidRDefault="00DD56B3" w:rsidP="0054764F">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r w:rsidR="0054764F"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w:t>
      </w:r>
      <w:r w:rsidR="0016144B" w:rsidRPr="00FD3BAB">
        <w:rPr>
          <w:rFonts w:eastAsia="Times New Roman" w:cs="Times New Roman"/>
          <w:color w:val="090909"/>
          <w:szCs w:val="28"/>
          <w:lang w:eastAsia="ru-RU"/>
        </w:rPr>
        <w:t>7</w:t>
      </w:r>
      <w:r w:rsidRPr="00FD3BAB">
        <w:rPr>
          <w:rFonts w:eastAsia="Times New Roman" w:cs="Times New Roman"/>
          <w:color w:val="090909"/>
          <w:szCs w:val="28"/>
          <w:lang w:eastAsia="ru-RU"/>
        </w:rPr>
        <w:t>.</w:t>
      </w:r>
      <w:r w:rsidR="00A14315" w:rsidRPr="00FD3BAB">
        <w:rPr>
          <w:rFonts w:eastAsia="Times New Roman" w:cs="Times New Roman"/>
          <w:color w:val="090909"/>
          <w:szCs w:val="28"/>
          <w:lang w:eastAsia="ru-RU"/>
        </w:rPr>
        <w:t xml:space="preserve"> Комплектация противогаза ГП-7</w:t>
      </w:r>
    </w:p>
    <w:p w:rsidR="00A14315" w:rsidRPr="00FD3BAB" w:rsidRDefault="00375100" w:rsidP="00A14315">
      <w:pPr>
        <w:ind w:firstLine="709"/>
        <w:jc w:val="both"/>
        <w:rPr>
          <w:rFonts w:eastAsia="Times New Roman" w:cs="Times New Roman"/>
          <w:color w:val="000000"/>
          <w:szCs w:val="28"/>
          <w:bdr w:val="none" w:sz="0" w:space="0" w:color="auto" w:frame="1"/>
          <w:lang w:eastAsia="ru-RU"/>
        </w:rPr>
      </w:pPr>
      <w:r w:rsidRPr="00FD3BAB">
        <w:rPr>
          <w:rFonts w:eastAsia="Times New Roman" w:cs="Times New Roman"/>
          <w:color w:val="000000"/>
          <w:szCs w:val="28"/>
          <w:bdr w:val="none" w:sz="0" w:space="0" w:color="auto" w:frame="1"/>
          <w:lang w:eastAsia="ru-RU"/>
        </w:rPr>
        <w:t xml:space="preserve">Маркировка ФПК </w:t>
      </w:r>
      <w:r w:rsidR="00A14315" w:rsidRPr="00FD3BAB">
        <w:rPr>
          <w:rFonts w:eastAsia="Times New Roman" w:cs="Times New Roman"/>
          <w:color w:val="000000"/>
          <w:szCs w:val="28"/>
          <w:bdr w:val="none" w:sz="0" w:space="0" w:color="auto" w:frame="1"/>
          <w:lang w:eastAsia="ru-RU"/>
        </w:rPr>
        <w:t>ГП-7К</w:t>
      </w:r>
      <w:r w:rsidRPr="00FD3BAB">
        <w:rPr>
          <w:rFonts w:eastAsia="Times New Roman" w:cs="Times New Roman"/>
          <w:color w:val="000000"/>
          <w:szCs w:val="28"/>
          <w:bdr w:val="none" w:sz="0" w:space="0" w:color="auto" w:frame="1"/>
          <w:lang w:eastAsia="ru-RU"/>
        </w:rPr>
        <w:t>, изготовленной в условиях легального производства</w:t>
      </w:r>
      <w:r w:rsidR="00AD3B46" w:rsidRPr="00FD3BAB">
        <w:rPr>
          <w:rFonts w:eastAsia="Times New Roman" w:cs="Times New Roman"/>
          <w:color w:val="000000"/>
          <w:szCs w:val="28"/>
          <w:bdr w:val="none" w:sz="0" w:space="0" w:color="auto" w:frame="1"/>
          <w:lang w:eastAsia="ru-RU"/>
        </w:rPr>
        <w:t xml:space="preserve"> ОАО «Сорбент» (г. Пермь)</w:t>
      </w:r>
      <w:r w:rsidR="007E643F" w:rsidRPr="00FD3BAB">
        <w:rPr>
          <w:rFonts w:eastAsia="Times New Roman" w:cs="Times New Roman"/>
          <w:color w:val="000000"/>
          <w:szCs w:val="28"/>
          <w:bdr w:val="none" w:sz="0" w:space="0" w:color="auto" w:frame="1"/>
          <w:lang w:eastAsia="ru-RU"/>
        </w:rPr>
        <w:t>,представлена на рисунках</w:t>
      </w:r>
      <w:r w:rsidR="0054764F" w:rsidRPr="00FD3BAB">
        <w:rPr>
          <w:rFonts w:eastAsia="Times New Roman" w:cs="Times New Roman"/>
          <w:color w:val="000000"/>
          <w:szCs w:val="28"/>
          <w:bdr w:val="none" w:sz="0" w:space="0" w:color="auto" w:frame="1"/>
          <w:lang w:eastAsia="ru-RU"/>
        </w:rPr>
        <w:t>4</w:t>
      </w:r>
      <w:r w:rsidR="00D92015" w:rsidRPr="00FD3BAB">
        <w:rPr>
          <w:rFonts w:eastAsia="Times New Roman" w:cs="Times New Roman"/>
          <w:color w:val="000000"/>
          <w:szCs w:val="28"/>
          <w:bdr w:val="none" w:sz="0" w:space="0" w:color="auto" w:frame="1"/>
          <w:lang w:eastAsia="ru-RU"/>
        </w:rPr>
        <w:t>.8-</w:t>
      </w:r>
      <w:r w:rsidR="0054764F" w:rsidRPr="00FD3BAB">
        <w:rPr>
          <w:rFonts w:eastAsia="Times New Roman" w:cs="Times New Roman"/>
          <w:color w:val="000000"/>
          <w:szCs w:val="28"/>
          <w:bdr w:val="none" w:sz="0" w:space="0" w:color="auto" w:frame="1"/>
          <w:lang w:eastAsia="ru-RU"/>
        </w:rPr>
        <w:t>4</w:t>
      </w:r>
      <w:r w:rsidR="00D92015" w:rsidRPr="00FD3BAB">
        <w:rPr>
          <w:rFonts w:eastAsia="Times New Roman" w:cs="Times New Roman"/>
          <w:color w:val="000000"/>
          <w:szCs w:val="28"/>
          <w:bdr w:val="none" w:sz="0" w:space="0" w:color="auto" w:frame="1"/>
          <w:lang w:eastAsia="ru-RU"/>
        </w:rPr>
        <w:t>.11</w:t>
      </w:r>
      <w:r w:rsidR="007E643F" w:rsidRPr="00FD3BAB">
        <w:rPr>
          <w:rFonts w:eastAsia="Times New Roman" w:cs="Times New Roman"/>
          <w:color w:val="000000"/>
          <w:szCs w:val="28"/>
          <w:bdr w:val="none" w:sz="0" w:space="0" w:color="auto" w:frame="1"/>
          <w:lang w:eastAsia="ru-RU"/>
        </w:rPr>
        <w:t>.</w:t>
      </w:r>
    </w:p>
    <w:p w:rsidR="0090311B" w:rsidRPr="00FD3BAB" w:rsidRDefault="0090311B"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На верхнюю часть ФПК (рисунок </w:t>
      </w:r>
      <w:r w:rsidR="0054764F" w:rsidRPr="00FD3BAB">
        <w:rPr>
          <w:rFonts w:eastAsia="Times New Roman" w:cs="Times New Roman"/>
          <w:color w:val="090909"/>
          <w:szCs w:val="28"/>
          <w:lang w:eastAsia="ru-RU"/>
        </w:rPr>
        <w:t>4</w:t>
      </w:r>
      <w:r w:rsidRPr="00FD3BAB">
        <w:rPr>
          <w:rFonts w:eastAsia="Times New Roman" w:cs="Times New Roman"/>
          <w:color w:val="090909"/>
          <w:szCs w:val="28"/>
          <w:lang w:eastAsia="ru-RU"/>
        </w:rPr>
        <w:t>.8) штамповочным методом нанесены выпуклые радиальные линии и концентрические окружности, а также надпись «Сорбент» и цифровые обозначения.</w:t>
      </w:r>
    </w:p>
    <w:p w:rsidR="00D92015" w:rsidRPr="00FD3BAB" w:rsidRDefault="00366912" w:rsidP="00D92015">
      <w:pPr>
        <w:spacing w:before="120" w:after="120"/>
        <w:jc w:val="center"/>
        <w:rPr>
          <w:rFonts w:eastAsia="Times New Roman" w:cs="Times New Roman"/>
          <w:color w:val="090909"/>
          <w:szCs w:val="28"/>
          <w:lang w:eastAsia="ru-RU"/>
        </w:rPr>
      </w:pPr>
      <w:r w:rsidRPr="00366912">
        <w:rPr>
          <w:noProof/>
          <w:lang w:eastAsia="ru-RU"/>
        </w:rPr>
        <w:pict>
          <v:rect id="Rectangle 13" o:spid="_x0000_s1038" style="position:absolute;left:0;text-align:left;margin-left:280.45pt;margin-top:256.15pt;width:4.3pt;height:6.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F+egIAAPo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" stroked="f"/>
        </w:pict>
      </w:r>
      <w:r w:rsidRPr="00366912">
        <w:rPr>
          <w:noProof/>
          <w:lang w:eastAsia="ru-RU"/>
        </w:rPr>
        <w:pict>
          <v:rect id="Rectangle 12" o:spid="_x0000_s1037" style="position:absolute;left:0;text-align:left;margin-left:329.9pt;margin-top:29.65pt;width:4.3pt;height:6.3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" stroked="f"/>
        </w:pict>
      </w:r>
      <w:r w:rsidR="00D92015" w:rsidRPr="00FD3BAB">
        <w:rPr>
          <w:noProof/>
          <w:lang w:eastAsia="ru-RU"/>
        </w:rPr>
        <w:drawing>
          <wp:inline distT="0" distB="0" distL="0" distR="0">
            <wp:extent cx="2912400" cy="3319200"/>
            <wp:effectExtent l="0" t="0" r="254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stretch>
                      <a:fillRect/>
                    </a:stretch>
                  </pic:blipFill>
                  <pic:spPr>
                    <a:xfrm>
                      <a:off x="0" y="0"/>
                      <a:ext cx="2912400" cy="3319200"/>
                    </a:xfrm>
                    <a:prstGeom prst="rect">
                      <a:avLst/>
                    </a:prstGeom>
                  </pic:spPr>
                </pic:pic>
              </a:graphicData>
            </a:graphic>
          </wp:inline>
        </w:drawing>
      </w:r>
    </w:p>
    <w:p w:rsidR="00A14315" w:rsidRPr="00FD3BAB" w:rsidRDefault="00A14315" w:rsidP="00D92015">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w:t>
      </w:r>
      <w:r w:rsidR="00D92015" w:rsidRPr="00FD3BAB">
        <w:rPr>
          <w:rFonts w:eastAsia="Times New Roman" w:cs="Times New Roman"/>
          <w:color w:val="090909"/>
          <w:szCs w:val="28"/>
          <w:lang w:eastAsia="ru-RU"/>
        </w:rPr>
        <w:t>унок</w:t>
      </w:r>
      <w:r w:rsidR="0054764F"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D92015" w:rsidRPr="00FD3BAB">
        <w:rPr>
          <w:rFonts w:eastAsia="Times New Roman" w:cs="Times New Roman"/>
          <w:color w:val="090909"/>
          <w:szCs w:val="28"/>
          <w:lang w:eastAsia="ru-RU"/>
        </w:rPr>
        <w:t>8.</w:t>
      </w:r>
      <w:r w:rsidRPr="00FD3BAB">
        <w:rPr>
          <w:rFonts w:eastAsia="Times New Roman" w:cs="Times New Roman"/>
          <w:color w:val="090909"/>
          <w:szCs w:val="28"/>
          <w:lang w:eastAsia="ru-RU"/>
        </w:rPr>
        <w:t xml:space="preserve"> Маркировка</w:t>
      </w:r>
      <w:r w:rsidR="003D01EA" w:rsidRPr="00FD3BAB">
        <w:rPr>
          <w:rFonts w:eastAsia="Times New Roman" w:cs="Times New Roman"/>
          <w:color w:val="090909"/>
          <w:szCs w:val="28"/>
          <w:lang w:eastAsia="ru-RU"/>
        </w:rPr>
        <w:t xml:space="preserve"> верхней части</w:t>
      </w:r>
      <w:r w:rsidR="00D92015" w:rsidRPr="00FD3BAB">
        <w:rPr>
          <w:rFonts w:eastAsia="Times New Roman" w:cs="Times New Roman"/>
          <w:color w:val="090909"/>
          <w:szCs w:val="28"/>
          <w:lang w:eastAsia="ru-RU"/>
        </w:rPr>
        <w:t>ФПК ГП-7К</w:t>
      </w:r>
    </w:p>
    <w:p w:rsidR="00A14315" w:rsidRPr="00FD3BAB" w:rsidRDefault="00396D3D" w:rsidP="00A14315">
      <w:pPr>
        <w:ind w:firstLine="709"/>
        <w:jc w:val="both"/>
        <w:rPr>
          <w:rFonts w:eastAsia="Times New Roman" w:cs="Times New Roman"/>
          <w:color w:val="090909"/>
          <w:szCs w:val="28"/>
          <w:lang w:eastAsia="ru-RU"/>
        </w:rPr>
      </w:pPr>
      <w:r w:rsidRPr="00FD3BAB">
        <w:rPr>
          <w:rFonts w:eastAsia="Times New Roman" w:cs="Times New Roman"/>
          <w:color w:val="090909"/>
          <w:szCs w:val="28"/>
          <w:bdr w:val="none" w:sz="0" w:space="0" w:color="auto" w:frame="1"/>
          <w:lang w:eastAsia="ru-RU"/>
        </w:rPr>
        <w:t>На боковую поверхность (обечайку)ФПК</w:t>
      </w:r>
      <w:r w:rsidR="00A14315" w:rsidRPr="00FD3BAB">
        <w:rPr>
          <w:rFonts w:eastAsia="Times New Roman" w:cs="Times New Roman"/>
          <w:color w:val="090909"/>
          <w:szCs w:val="28"/>
          <w:bdr w:val="none" w:sz="0" w:space="0" w:color="auto" w:frame="1"/>
          <w:lang w:eastAsia="ru-RU"/>
        </w:rPr>
        <w:t xml:space="preserve"> ГП-7К</w:t>
      </w:r>
      <w:r w:rsidR="0090311B" w:rsidRPr="00FD3BAB">
        <w:rPr>
          <w:rFonts w:eastAsia="Times New Roman" w:cs="Times New Roman"/>
          <w:color w:val="090909"/>
          <w:szCs w:val="28"/>
          <w:bdr w:val="none" w:sz="0" w:space="0" w:color="auto" w:frame="1"/>
          <w:lang w:eastAsia="ru-RU"/>
        </w:rPr>
        <w:t xml:space="preserve">водостойкой мастикой </w:t>
      </w:r>
      <w:r w:rsidRPr="00FD3BAB">
        <w:rPr>
          <w:rFonts w:eastAsia="Times New Roman" w:cs="Times New Roman"/>
          <w:color w:val="090909"/>
          <w:szCs w:val="28"/>
          <w:bdr w:val="none" w:sz="0" w:space="0" w:color="auto" w:frame="1"/>
          <w:lang w:eastAsia="ru-RU"/>
        </w:rPr>
        <w:t xml:space="preserve">также наносится специальная маркировка </w:t>
      </w:r>
      <w:r w:rsidR="003D01EA" w:rsidRPr="00FD3BAB">
        <w:rPr>
          <w:rFonts w:eastAsia="Times New Roman" w:cs="Times New Roman"/>
          <w:color w:val="090909"/>
          <w:szCs w:val="28"/>
          <w:bdr w:val="none" w:sz="0" w:space="0" w:color="auto" w:frame="1"/>
          <w:lang w:eastAsia="ru-RU"/>
        </w:rPr>
        <w:t xml:space="preserve">(рисунок </w:t>
      </w:r>
      <w:r w:rsidR="00592D42" w:rsidRPr="00FD3BAB">
        <w:rPr>
          <w:rFonts w:eastAsia="Times New Roman" w:cs="Times New Roman"/>
          <w:color w:val="090909"/>
          <w:szCs w:val="28"/>
          <w:bdr w:val="none" w:sz="0" w:space="0" w:color="auto" w:frame="1"/>
          <w:lang w:eastAsia="ru-RU"/>
        </w:rPr>
        <w:t>4</w:t>
      </w:r>
      <w:r w:rsidR="003D01EA" w:rsidRPr="00FD3BAB">
        <w:rPr>
          <w:rFonts w:eastAsia="Times New Roman" w:cs="Times New Roman"/>
          <w:color w:val="090909"/>
          <w:szCs w:val="28"/>
          <w:bdr w:val="none" w:sz="0" w:space="0" w:color="auto" w:frame="1"/>
          <w:lang w:eastAsia="ru-RU"/>
        </w:rPr>
        <w:t>.9)</w:t>
      </w:r>
      <w:r w:rsidRPr="00FD3BAB">
        <w:rPr>
          <w:rFonts w:eastAsia="Times New Roman" w:cs="Times New Roman"/>
          <w:color w:val="090909"/>
          <w:szCs w:val="28"/>
          <w:bdr w:val="none" w:sz="0" w:space="0" w:color="auto" w:frame="1"/>
          <w:lang w:eastAsia="ru-RU"/>
        </w:rPr>
        <w:t>.</w:t>
      </w:r>
      <w:r w:rsidR="00853FA8" w:rsidRPr="00FD3BAB">
        <w:rPr>
          <w:rFonts w:eastAsia="Times New Roman" w:cs="Times New Roman"/>
          <w:color w:val="090909"/>
          <w:szCs w:val="28"/>
          <w:bdr w:val="none" w:sz="0" w:space="0" w:color="auto" w:frame="1"/>
          <w:lang w:eastAsia="ru-RU"/>
        </w:rPr>
        <w:t xml:space="preserve"> Маркировка должна быть чёткой, никакие исправления, расплывчатость и следы мастики не допускаются.</w:t>
      </w:r>
    </w:p>
    <w:p w:rsidR="00A14315" w:rsidRPr="00FD3BAB" w:rsidRDefault="002E1F97" w:rsidP="002E1F97">
      <w:pPr>
        <w:spacing w:before="120"/>
        <w:jc w:val="center"/>
        <w:rPr>
          <w:rFonts w:eastAsia="Times New Roman" w:cs="Times New Roman"/>
          <w:color w:val="090909"/>
          <w:sz w:val="16"/>
          <w:szCs w:val="16"/>
          <w:lang w:eastAsia="ru-RU"/>
        </w:rPr>
      </w:pPr>
      <w:r w:rsidRPr="00FD3BAB">
        <w:rPr>
          <w:noProof/>
          <w:lang w:eastAsia="ru-RU"/>
        </w:rPr>
        <w:drawing>
          <wp:inline distT="0" distB="0" distL="0" distR="0">
            <wp:extent cx="2732400" cy="2458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stretch>
                      <a:fillRect/>
                    </a:stretch>
                  </pic:blipFill>
                  <pic:spPr>
                    <a:xfrm>
                      <a:off x="0" y="0"/>
                      <a:ext cx="2732400" cy="2458800"/>
                    </a:xfrm>
                    <a:prstGeom prst="rect">
                      <a:avLst/>
                    </a:prstGeom>
                  </pic:spPr>
                </pic:pic>
              </a:graphicData>
            </a:graphic>
          </wp:inline>
        </w:drawing>
      </w:r>
    </w:p>
    <w:p w:rsidR="002E1F97" w:rsidRPr="00FD3BAB" w:rsidRDefault="002E1F97" w:rsidP="002E1F97">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.9. Маркировка обечайки ФПК ГП-7К</w:t>
      </w:r>
    </w:p>
    <w:p w:rsidR="00396D3D" w:rsidRPr="00FD3BAB" w:rsidRDefault="00396D3D" w:rsidP="00396D3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В ней указывается следующая информация:</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«ГП-7К» – наименование изделия;</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«М» в равностороннем треугольнике – код предприятия-изготовителя (ОАО «Сорбент»);</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«III» – квартал изготовления (в данном случае ФПК ГП-7К изготовлена в четвёртом квартале);</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«12» – год изготовления</w:t>
      </w:r>
      <w:r w:rsidR="00A76E5F" w:rsidRPr="00FD3BAB">
        <w:rPr>
          <w:bCs/>
          <w:sz w:val="28"/>
          <w:szCs w:val="28"/>
        </w:rPr>
        <w:t xml:space="preserve"> (в рассматриваемом примере ФПК</w:t>
      </w:r>
      <w:r w:rsidRPr="00FD3BAB">
        <w:rPr>
          <w:bCs/>
          <w:sz w:val="28"/>
          <w:szCs w:val="28"/>
        </w:rPr>
        <w:t xml:space="preserve"> ГП-7К изготовлена в 2012 году);</w:t>
      </w:r>
    </w:p>
    <w:p w:rsidR="00396D3D" w:rsidRPr="00FD3BAB" w:rsidRDefault="00396D3D" w:rsidP="004864DF">
      <w:pPr>
        <w:pStyle w:val="af5"/>
        <w:numPr>
          <w:ilvl w:val="0"/>
          <w:numId w:val="35"/>
        </w:numPr>
        <w:ind w:left="0" w:firstLine="360"/>
        <w:jc w:val="both"/>
        <w:rPr>
          <w:bCs/>
          <w:sz w:val="28"/>
          <w:szCs w:val="28"/>
        </w:rPr>
      </w:pPr>
      <w:r w:rsidRPr="00FD3BAB">
        <w:rPr>
          <w:bCs/>
          <w:sz w:val="28"/>
          <w:szCs w:val="28"/>
        </w:rPr>
        <w:t>«15» – номер партии.</w:t>
      </w:r>
    </w:p>
    <w:p w:rsidR="00A14315" w:rsidRPr="00FD3BAB" w:rsidRDefault="00E87B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Пример маркировки</w:t>
      </w:r>
      <w:r w:rsidR="00396D3D" w:rsidRPr="00FD3BAB">
        <w:rPr>
          <w:rFonts w:eastAsia="Times New Roman" w:cs="Times New Roman"/>
          <w:color w:val="090909"/>
          <w:szCs w:val="28"/>
          <w:bdr w:val="none" w:sz="0" w:space="0" w:color="auto" w:frame="1"/>
          <w:lang w:eastAsia="ru-RU"/>
        </w:rPr>
        <w:t xml:space="preserve"> донной частиФПК</w:t>
      </w:r>
      <w:r w:rsidR="00A14315" w:rsidRPr="00FD3BAB">
        <w:rPr>
          <w:rFonts w:eastAsia="Times New Roman" w:cs="Times New Roman"/>
          <w:color w:val="090909"/>
          <w:szCs w:val="28"/>
          <w:bdr w:val="none" w:sz="0" w:space="0" w:color="auto" w:frame="1"/>
          <w:lang w:eastAsia="ru-RU"/>
        </w:rPr>
        <w:t xml:space="preserve"> ГП-7К </w:t>
      </w:r>
      <w:r w:rsidRPr="00FD3BAB">
        <w:rPr>
          <w:rFonts w:eastAsia="Times New Roman" w:cs="Times New Roman"/>
          <w:color w:val="090909"/>
          <w:szCs w:val="28"/>
          <w:bdr w:val="none" w:sz="0" w:space="0" w:color="auto" w:frame="1"/>
          <w:lang w:eastAsia="ru-RU"/>
        </w:rPr>
        <w:t>приведён на рисунке </w:t>
      </w:r>
      <w:r w:rsidR="00592D42" w:rsidRPr="00FD3BAB">
        <w:rPr>
          <w:rFonts w:eastAsia="Times New Roman" w:cs="Times New Roman"/>
          <w:color w:val="090909"/>
          <w:szCs w:val="28"/>
          <w:bdr w:val="none" w:sz="0" w:space="0" w:color="auto" w:frame="1"/>
          <w:lang w:eastAsia="ru-RU"/>
        </w:rPr>
        <w:t>4</w:t>
      </w:r>
      <w:r w:rsidR="00A14315" w:rsidRPr="00FD3BAB">
        <w:rPr>
          <w:rFonts w:eastAsia="Times New Roman" w:cs="Times New Roman"/>
          <w:color w:val="090909"/>
          <w:szCs w:val="28"/>
          <w:bdr w:val="none" w:sz="0" w:space="0" w:color="auto" w:frame="1"/>
          <w:lang w:eastAsia="ru-RU"/>
        </w:rPr>
        <w:t>.1</w:t>
      </w:r>
      <w:r w:rsidRPr="00FD3BAB">
        <w:rPr>
          <w:rFonts w:eastAsia="Times New Roman" w:cs="Times New Roman"/>
          <w:color w:val="090909"/>
          <w:szCs w:val="28"/>
          <w:bdr w:val="none" w:sz="0" w:space="0" w:color="auto" w:frame="1"/>
          <w:lang w:eastAsia="ru-RU"/>
        </w:rPr>
        <w:t>0</w:t>
      </w:r>
      <w:r w:rsidR="00A14315" w:rsidRPr="00FD3BAB">
        <w:rPr>
          <w:rFonts w:eastAsia="Times New Roman" w:cs="Times New Roman"/>
          <w:color w:val="090909"/>
          <w:szCs w:val="28"/>
          <w:bdr w:val="none" w:sz="0" w:space="0" w:color="auto" w:frame="1"/>
          <w:lang w:eastAsia="ru-RU"/>
        </w:rPr>
        <w:t>.</w:t>
      </w:r>
    </w:p>
    <w:p w:rsidR="00A76E5F" w:rsidRPr="00FD3BAB" w:rsidRDefault="00366912" w:rsidP="00A76E5F">
      <w:pPr>
        <w:spacing w:before="120" w:after="120"/>
        <w:jc w:val="center"/>
        <w:rPr>
          <w:rFonts w:eastAsia="Times New Roman" w:cs="Times New Roman"/>
          <w:color w:val="090909"/>
          <w:szCs w:val="28"/>
          <w:lang w:eastAsia="ru-RU"/>
        </w:rPr>
      </w:pPr>
      <w:r w:rsidRPr="00366912">
        <w:rPr>
          <w:noProof/>
          <w:lang w:eastAsia="ru-RU"/>
        </w:rPr>
        <w:pict>
          <v:rect id="Rectangle 15" o:spid="_x0000_s1036" style="position:absolute;left:0;text-align:left;margin-left:262.45pt;margin-top:27.6pt;width:4.3pt;height:6.3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" stroked="f"/>
        </w:pict>
      </w:r>
      <w:r w:rsidR="00A76E5F" w:rsidRPr="00FD3BAB">
        <w:rPr>
          <w:noProof/>
          <w:lang w:eastAsia="ru-RU"/>
        </w:rPr>
        <w:drawing>
          <wp:inline distT="0" distB="0" distL="0" distR="0">
            <wp:extent cx="2671200" cy="2815200"/>
            <wp:effectExtent l="0" t="0" r="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stretch>
                      <a:fillRect/>
                    </a:stretch>
                  </pic:blipFill>
                  <pic:spPr>
                    <a:xfrm>
                      <a:off x="0" y="0"/>
                      <a:ext cx="2671200" cy="2815200"/>
                    </a:xfrm>
                    <a:prstGeom prst="rect">
                      <a:avLst/>
                    </a:prstGeom>
                  </pic:spPr>
                </pic:pic>
              </a:graphicData>
            </a:graphic>
          </wp:inline>
        </w:drawing>
      </w:r>
    </w:p>
    <w:p w:rsidR="00A14315" w:rsidRPr="00FD3BAB" w:rsidRDefault="00E87B15" w:rsidP="00E87B15">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r w:rsidR="00592D42"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.1</w:t>
      </w:r>
      <w:r w:rsidR="00B041F1" w:rsidRPr="00FD3BAB">
        <w:rPr>
          <w:rFonts w:eastAsia="Times New Roman" w:cs="Times New Roman"/>
          <w:color w:val="090909"/>
          <w:szCs w:val="28"/>
          <w:lang w:eastAsia="ru-RU"/>
        </w:rPr>
        <w:t>0</w:t>
      </w:r>
      <w:r w:rsidRPr="00FD3BAB">
        <w:rPr>
          <w:rFonts w:eastAsia="Times New Roman" w:cs="Times New Roman"/>
          <w:color w:val="090909"/>
          <w:szCs w:val="28"/>
          <w:lang w:eastAsia="ru-RU"/>
        </w:rPr>
        <w:t>. Маркировка донной части ФПК</w:t>
      </w:r>
      <w:r w:rsidR="00A14315" w:rsidRPr="00FD3BAB">
        <w:rPr>
          <w:rFonts w:eastAsia="Times New Roman" w:cs="Times New Roman"/>
          <w:color w:val="090909"/>
          <w:szCs w:val="28"/>
          <w:lang w:eastAsia="ru-RU"/>
        </w:rPr>
        <w:t xml:space="preserve"> ГП-7К</w:t>
      </w:r>
    </w:p>
    <w:p w:rsidR="00A14315" w:rsidRPr="00FD3BAB" w:rsidRDefault="00A143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Со второго квартала 2012 года на</w:t>
      </w:r>
      <w:r w:rsidR="00B041F1" w:rsidRPr="00FD3BAB">
        <w:rPr>
          <w:rFonts w:eastAsia="Times New Roman" w:cs="Times New Roman"/>
          <w:color w:val="090909"/>
          <w:szCs w:val="28"/>
          <w:bdr w:val="none" w:sz="0" w:space="0" w:color="auto" w:frame="1"/>
          <w:lang w:eastAsia="ru-RU"/>
        </w:rPr>
        <w:t xml:space="preserve"> нижнюю часть</w:t>
      </w:r>
      <w:r w:rsidRPr="00FD3BAB">
        <w:rPr>
          <w:rFonts w:eastAsia="Times New Roman" w:cs="Times New Roman"/>
          <w:color w:val="090909"/>
          <w:szCs w:val="28"/>
          <w:bdr w:val="none" w:sz="0" w:space="0" w:color="auto" w:frame="1"/>
          <w:lang w:eastAsia="ru-RU"/>
        </w:rPr>
        <w:t xml:space="preserve"> боков</w:t>
      </w:r>
      <w:r w:rsidR="00B041F1" w:rsidRPr="00FD3BAB">
        <w:rPr>
          <w:rFonts w:eastAsia="Times New Roman" w:cs="Times New Roman"/>
          <w:color w:val="090909"/>
          <w:szCs w:val="28"/>
          <w:bdr w:val="none" w:sz="0" w:space="0" w:color="auto" w:frame="1"/>
          <w:lang w:eastAsia="ru-RU"/>
        </w:rPr>
        <w:t>ой поверхностиФПК</w:t>
      </w:r>
      <w:r w:rsidRPr="00FD3BAB">
        <w:rPr>
          <w:rFonts w:eastAsia="Times New Roman" w:cs="Times New Roman"/>
          <w:color w:val="090909"/>
          <w:szCs w:val="28"/>
          <w:bdr w:val="none" w:sz="0" w:space="0" w:color="auto" w:frame="1"/>
          <w:lang w:eastAsia="ru-RU"/>
        </w:rPr>
        <w:t xml:space="preserve"> ГП-7К дополнительно </w:t>
      </w:r>
      <w:r w:rsidR="00B041F1" w:rsidRPr="00FD3BAB">
        <w:rPr>
          <w:rFonts w:eastAsia="Times New Roman" w:cs="Times New Roman"/>
          <w:color w:val="090909"/>
          <w:szCs w:val="28"/>
          <w:bdr w:val="none" w:sz="0" w:space="0" w:color="auto" w:frame="1"/>
          <w:lang w:eastAsia="ru-RU"/>
        </w:rPr>
        <w:t xml:space="preserve">наносится новый элемент </w:t>
      </w:r>
      <w:r w:rsidR="0079205D" w:rsidRPr="00FD3BAB">
        <w:rPr>
          <w:rFonts w:eastAsia="Times New Roman" w:cs="Times New Roman"/>
          <w:color w:val="090909"/>
          <w:szCs w:val="28"/>
          <w:bdr w:val="none" w:sz="0" w:space="0" w:color="auto" w:frame="1"/>
          <w:lang w:eastAsia="ru-RU"/>
        </w:rPr>
        <w:t>анти</w:t>
      </w:r>
      <w:r w:rsidR="00B041F1" w:rsidRPr="00FD3BAB">
        <w:rPr>
          <w:rFonts w:eastAsia="Times New Roman" w:cs="Times New Roman"/>
          <w:color w:val="090909"/>
          <w:szCs w:val="28"/>
          <w:bdr w:val="none" w:sz="0" w:space="0" w:color="auto" w:frame="1"/>
          <w:lang w:eastAsia="ru-RU"/>
        </w:rPr>
        <w:t>контрафактной маркировки – выштампованная изнутри буква «М»</w:t>
      </w:r>
      <w:r w:rsidR="007856C8" w:rsidRPr="00FD3BAB">
        <w:rPr>
          <w:rFonts w:eastAsia="Times New Roman" w:cs="Times New Roman"/>
          <w:color w:val="090909"/>
          <w:szCs w:val="28"/>
          <w:bdr w:val="none" w:sz="0" w:space="0" w:color="auto" w:frame="1"/>
          <w:lang w:eastAsia="ru-RU"/>
        </w:rPr>
        <w:t xml:space="preserve"> (</w:t>
      </w:r>
      <w:r w:rsidRPr="00FD3BAB">
        <w:rPr>
          <w:rFonts w:eastAsia="Times New Roman" w:cs="Times New Roman"/>
          <w:color w:val="090909"/>
          <w:szCs w:val="28"/>
          <w:bdr w:val="none" w:sz="0" w:space="0" w:color="auto" w:frame="1"/>
          <w:lang w:eastAsia="ru-RU"/>
        </w:rPr>
        <w:t xml:space="preserve">рисунок </w:t>
      </w:r>
      <w:r w:rsidR="00592D42" w:rsidRPr="00FD3BAB">
        <w:rPr>
          <w:rFonts w:eastAsia="Times New Roman" w:cs="Times New Roman"/>
          <w:color w:val="090909"/>
          <w:szCs w:val="28"/>
          <w:bdr w:val="none" w:sz="0" w:space="0" w:color="auto" w:frame="1"/>
          <w:lang w:eastAsia="ru-RU"/>
        </w:rPr>
        <w:t>4</w:t>
      </w:r>
      <w:r w:rsidR="00601FB7" w:rsidRPr="00FD3BAB">
        <w:rPr>
          <w:rFonts w:eastAsia="Times New Roman" w:cs="Times New Roman"/>
          <w:color w:val="090909"/>
          <w:szCs w:val="28"/>
          <w:bdr w:val="none" w:sz="0" w:space="0" w:color="auto" w:frame="1"/>
          <w:lang w:eastAsia="ru-RU"/>
        </w:rPr>
        <w:t>.</w:t>
      </w:r>
      <w:r w:rsidRPr="00FD3BAB">
        <w:rPr>
          <w:rFonts w:eastAsia="Times New Roman" w:cs="Times New Roman"/>
          <w:color w:val="090909"/>
          <w:szCs w:val="28"/>
          <w:bdr w:val="none" w:sz="0" w:space="0" w:color="auto" w:frame="1"/>
          <w:lang w:eastAsia="ru-RU"/>
        </w:rPr>
        <w:t>1</w:t>
      </w:r>
      <w:r w:rsidR="0079205D" w:rsidRPr="00FD3BAB">
        <w:rPr>
          <w:rFonts w:eastAsia="Times New Roman" w:cs="Times New Roman"/>
          <w:color w:val="090909"/>
          <w:szCs w:val="28"/>
          <w:bdr w:val="none" w:sz="0" w:space="0" w:color="auto" w:frame="1"/>
          <w:lang w:eastAsia="ru-RU"/>
        </w:rPr>
        <w:t>1</w:t>
      </w:r>
      <w:r w:rsidR="007856C8" w:rsidRPr="00FD3BAB">
        <w:rPr>
          <w:rFonts w:eastAsia="Times New Roman" w:cs="Times New Roman"/>
          <w:color w:val="090909"/>
          <w:szCs w:val="28"/>
          <w:bdr w:val="none" w:sz="0" w:space="0" w:color="auto" w:frame="1"/>
          <w:lang w:eastAsia="ru-RU"/>
        </w:rPr>
        <w:t>)</w:t>
      </w:r>
      <w:r w:rsidRPr="00FD3BAB">
        <w:rPr>
          <w:rFonts w:eastAsia="Times New Roman" w:cs="Times New Roman"/>
          <w:color w:val="090909"/>
          <w:szCs w:val="28"/>
          <w:bdr w:val="none" w:sz="0" w:space="0" w:color="auto" w:frame="1"/>
          <w:lang w:eastAsia="ru-RU"/>
        </w:rPr>
        <w:t>.</w:t>
      </w:r>
    </w:p>
    <w:p w:rsidR="00B041F1" w:rsidRPr="00FD3BAB" w:rsidRDefault="00366912" w:rsidP="004443CC">
      <w:pPr>
        <w:spacing w:before="120" w:after="120"/>
        <w:jc w:val="center"/>
        <w:rPr>
          <w:rFonts w:eastAsia="Times New Roman" w:cs="Times New Roman"/>
          <w:color w:val="090909"/>
          <w:szCs w:val="28"/>
          <w:lang w:eastAsia="ru-RU"/>
        </w:rPr>
      </w:pPr>
      <w:r w:rsidRPr="00366912">
        <w:rPr>
          <w:noProof/>
          <w:lang w:eastAsia="ru-RU"/>
        </w:rPr>
        <w:pict>
          <v:rect id="Rectangle 17" o:spid="_x0000_s1035" style="position:absolute;left:0;text-align:left;margin-left:294.7pt;margin-top:95.25pt;width:4.3pt;height:6.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" stroked="f"/>
        </w:pict>
      </w:r>
      <w:r w:rsidR="00B041F1" w:rsidRPr="00FD3BAB">
        <w:rPr>
          <w:noProof/>
          <w:lang w:eastAsia="ru-RU"/>
        </w:rPr>
        <w:drawing>
          <wp:inline distT="0" distB="0" distL="0" distR="0">
            <wp:extent cx="2667600" cy="27468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stretch>
                      <a:fillRect/>
                    </a:stretch>
                  </pic:blipFill>
                  <pic:spPr>
                    <a:xfrm>
                      <a:off x="0" y="0"/>
                      <a:ext cx="2667600" cy="2746800"/>
                    </a:xfrm>
                    <a:prstGeom prst="rect">
                      <a:avLst/>
                    </a:prstGeom>
                  </pic:spPr>
                </pic:pic>
              </a:graphicData>
            </a:graphic>
          </wp:inline>
        </w:drawing>
      </w:r>
    </w:p>
    <w:p w:rsidR="00A14315" w:rsidRPr="00FD3BAB" w:rsidRDefault="0079205D" w:rsidP="00B041F1">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.11. Дополнительный элемент антиконтрафактноймаркировки</w:t>
      </w:r>
      <w:r w:rsidR="007856C8" w:rsidRPr="00FD3BAB">
        <w:rPr>
          <w:rFonts w:eastAsia="Times New Roman" w:cs="Times New Roman"/>
          <w:color w:val="090909"/>
          <w:szCs w:val="28"/>
          <w:lang w:eastAsia="ru-RU"/>
        </w:rPr>
        <w:t>ФПК</w:t>
      </w:r>
      <w:r w:rsidR="00A14315" w:rsidRPr="00FD3BAB">
        <w:rPr>
          <w:rFonts w:eastAsia="Times New Roman" w:cs="Times New Roman"/>
          <w:color w:val="090909"/>
          <w:szCs w:val="28"/>
          <w:lang w:eastAsia="ru-RU"/>
        </w:rPr>
        <w:t xml:space="preserve"> ГП-7К</w:t>
      </w:r>
    </w:p>
    <w:p w:rsidR="0090311B" w:rsidRPr="00FD3BAB" w:rsidRDefault="0090311B" w:rsidP="00AE2C4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Отсутствие либо искажение любого элемента маркировки, показанн</w:t>
      </w:r>
      <w:r w:rsidR="00630FF1" w:rsidRPr="00FD3BAB">
        <w:rPr>
          <w:rFonts w:eastAsia="Times New Roman" w:cs="Times New Roman"/>
          <w:color w:val="090909"/>
          <w:szCs w:val="28"/>
          <w:bdr w:val="none" w:sz="0" w:space="0" w:color="auto" w:frame="1"/>
          <w:lang w:eastAsia="ru-RU"/>
        </w:rPr>
        <w:t>ые</w:t>
      </w:r>
      <w:r w:rsidRPr="00FD3BAB">
        <w:rPr>
          <w:rFonts w:eastAsia="Times New Roman" w:cs="Times New Roman"/>
          <w:color w:val="090909"/>
          <w:szCs w:val="28"/>
          <w:bdr w:val="none" w:sz="0" w:space="0" w:color="auto" w:frame="1"/>
          <w:lang w:eastAsia="ru-RU"/>
        </w:rPr>
        <w:t xml:space="preserve"> на рисунках </w:t>
      </w:r>
      <w:r w:rsidR="00592D42" w:rsidRPr="00FD3BAB">
        <w:rPr>
          <w:rFonts w:eastAsia="Times New Roman" w:cs="Times New Roman"/>
          <w:color w:val="090909"/>
          <w:szCs w:val="28"/>
          <w:bdr w:val="none" w:sz="0" w:space="0" w:color="auto" w:frame="1"/>
          <w:lang w:eastAsia="ru-RU"/>
        </w:rPr>
        <w:t>4</w:t>
      </w:r>
      <w:r w:rsidR="00630FF1" w:rsidRPr="00FD3BAB">
        <w:rPr>
          <w:rFonts w:eastAsia="Times New Roman" w:cs="Times New Roman"/>
          <w:color w:val="090909"/>
          <w:szCs w:val="28"/>
          <w:bdr w:val="none" w:sz="0" w:space="0" w:color="auto" w:frame="1"/>
          <w:lang w:eastAsia="ru-RU"/>
        </w:rPr>
        <w:t>.8-</w:t>
      </w:r>
      <w:r w:rsidR="00592D42" w:rsidRPr="00FD3BAB">
        <w:rPr>
          <w:rFonts w:eastAsia="Times New Roman" w:cs="Times New Roman"/>
          <w:color w:val="090909"/>
          <w:szCs w:val="28"/>
          <w:bdr w:val="none" w:sz="0" w:space="0" w:color="auto" w:frame="1"/>
          <w:lang w:eastAsia="ru-RU"/>
        </w:rPr>
        <w:t>4</w:t>
      </w:r>
      <w:r w:rsidR="00630FF1" w:rsidRPr="00FD3BAB">
        <w:rPr>
          <w:rFonts w:eastAsia="Times New Roman" w:cs="Times New Roman"/>
          <w:color w:val="090909"/>
          <w:szCs w:val="28"/>
          <w:bdr w:val="none" w:sz="0" w:space="0" w:color="auto" w:frame="1"/>
          <w:lang w:eastAsia="ru-RU"/>
        </w:rPr>
        <w:t>.11</w:t>
      </w:r>
      <w:r w:rsidRPr="00FD3BAB">
        <w:rPr>
          <w:rFonts w:eastAsia="Times New Roman" w:cs="Times New Roman"/>
          <w:color w:val="090909"/>
          <w:szCs w:val="28"/>
          <w:bdr w:val="none" w:sz="0" w:space="0" w:color="auto" w:frame="1"/>
          <w:lang w:eastAsia="ru-RU"/>
        </w:rPr>
        <w:t xml:space="preserve"> свидетельству</w:t>
      </w:r>
      <w:r w:rsidR="00630FF1" w:rsidRPr="00FD3BAB">
        <w:rPr>
          <w:rFonts w:eastAsia="Times New Roman" w:cs="Times New Roman"/>
          <w:color w:val="090909"/>
          <w:szCs w:val="28"/>
          <w:bdr w:val="none" w:sz="0" w:space="0" w:color="auto" w:frame="1"/>
          <w:lang w:eastAsia="ru-RU"/>
        </w:rPr>
        <w:t>ю</w:t>
      </w:r>
      <w:r w:rsidRPr="00FD3BAB">
        <w:rPr>
          <w:rFonts w:eastAsia="Times New Roman" w:cs="Times New Roman"/>
          <w:color w:val="090909"/>
          <w:szCs w:val="28"/>
          <w:bdr w:val="none" w:sz="0" w:space="0" w:color="auto" w:frame="1"/>
          <w:lang w:eastAsia="ru-RU"/>
        </w:rPr>
        <w:t>т о том, что была приобретена продукция контрафактного характера.</w:t>
      </w:r>
    </w:p>
    <w:p w:rsidR="00AE2C45" w:rsidRPr="00FD3BAB" w:rsidRDefault="00AE2C45" w:rsidP="00AE2C4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Помимо ФПК противогазов антиконтрафактная маркировка </w:t>
      </w:r>
      <w:r w:rsidR="007856C8" w:rsidRPr="00FD3BAB">
        <w:rPr>
          <w:rFonts w:eastAsia="Times New Roman" w:cs="Times New Roman"/>
          <w:color w:val="090909"/>
          <w:szCs w:val="28"/>
          <w:bdr w:val="none" w:sz="0" w:space="0" w:color="auto" w:frame="1"/>
          <w:lang w:eastAsia="ru-RU"/>
        </w:rPr>
        <w:t xml:space="preserve">также </w:t>
      </w:r>
      <w:r w:rsidRPr="00FD3BAB">
        <w:rPr>
          <w:rFonts w:eastAsia="Times New Roman" w:cs="Times New Roman"/>
          <w:color w:val="090909"/>
          <w:szCs w:val="28"/>
          <w:bdr w:val="none" w:sz="0" w:space="0" w:color="auto" w:frame="1"/>
          <w:lang w:eastAsia="ru-RU"/>
        </w:rPr>
        <w:t xml:space="preserve">присутствует и на лицевых частях. Оригинальная лицевая часть МГП имеет маркировку, приведённую рисунке </w:t>
      </w:r>
      <w:r w:rsidR="00592D42"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w:t>
      </w:r>
      <w:r w:rsidR="0090311B" w:rsidRPr="00FD3BAB">
        <w:rPr>
          <w:rFonts w:eastAsia="Times New Roman" w:cs="Times New Roman"/>
          <w:color w:val="090909"/>
          <w:szCs w:val="28"/>
          <w:bdr w:val="none" w:sz="0" w:space="0" w:color="auto" w:frame="1"/>
          <w:lang w:eastAsia="ru-RU"/>
        </w:rPr>
        <w:t>12</w:t>
      </w:r>
      <w:r w:rsidRPr="00FD3BAB">
        <w:rPr>
          <w:rFonts w:eastAsia="Times New Roman" w:cs="Times New Roman"/>
          <w:color w:val="090909"/>
          <w:szCs w:val="28"/>
          <w:bdr w:val="none" w:sz="0" w:space="0" w:color="auto" w:frame="1"/>
          <w:lang w:eastAsia="ru-RU"/>
        </w:rPr>
        <w:t>.</w:t>
      </w:r>
    </w:p>
    <w:p w:rsidR="00AE2C45" w:rsidRPr="00FD3BAB" w:rsidRDefault="00366912" w:rsidP="00AE2C45">
      <w:pPr>
        <w:spacing w:before="120"/>
        <w:jc w:val="center"/>
        <w:rPr>
          <w:rFonts w:eastAsia="Times New Roman" w:cs="Times New Roman"/>
          <w:color w:val="090909"/>
          <w:szCs w:val="28"/>
          <w:lang w:eastAsia="ru-RU"/>
        </w:rPr>
      </w:pPr>
      <w:r>
        <w:rPr>
          <w:rFonts w:eastAsia="Times New Roman" w:cs="Times New Roman"/>
          <w:noProof/>
          <w:color w:val="090909"/>
          <w:szCs w:val="28"/>
          <w:lang w:eastAsia="ru-RU"/>
        </w:rPr>
        <w:pict>
          <v:rect id="Rectangle 21" o:spid="_x0000_s1034" style="position:absolute;left:0;text-align:left;margin-left:220.4pt;margin-top:220.1pt;width:4.3pt;height:6.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" stroked="f"/>
        </w:pict>
      </w:r>
      <w:r>
        <w:rPr>
          <w:rFonts w:eastAsia="Times New Roman" w:cs="Times New Roman"/>
          <w:noProof/>
          <w:color w:val="090909"/>
          <w:szCs w:val="28"/>
          <w:lang w:eastAsia="ru-RU"/>
        </w:rPr>
        <w:pict>
          <v:rect id="Rectangle 20" o:spid="_x0000_s1033" style="position:absolute;left:0;text-align:left;margin-left:334.15pt;margin-top:220.1pt;width:4.3pt;height:6.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" stroked="f"/>
        </w:pict>
      </w:r>
      <w:r>
        <w:rPr>
          <w:rFonts w:eastAsia="Times New Roman" w:cs="Times New Roman"/>
          <w:noProof/>
          <w:color w:val="090909"/>
          <w:szCs w:val="28"/>
          <w:lang w:eastAsia="ru-RU"/>
        </w:rPr>
        <w:pict>
          <v:rect id="Rectangle 19" o:spid="_x0000_s1032" style="position:absolute;left:0;text-align:left;margin-left:340.85pt;margin-top:115.85pt;width:4.3pt;height:6.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" stroked="f"/>
        </w:pict>
      </w:r>
      <w:r>
        <w:rPr>
          <w:rFonts w:eastAsia="Times New Roman" w:cs="Times New Roman"/>
          <w:noProof/>
          <w:color w:val="090909"/>
          <w:szCs w:val="28"/>
          <w:lang w:eastAsia="ru-RU"/>
        </w:rPr>
        <w:pict>
          <v:rect id="Rectangle 18" o:spid="_x0000_s1031" style="position:absolute;left:0;text-align:left;margin-left:181.6pt;margin-top:51.7pt;width:4.3pt;height:6.3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" stroked="f"/>
        </w:pict>
      </w:r>
      <w:r w:rsidR="00AE2C45" w:rsidRPr="00FD3BAB">
        <w:rPr>
          <w:rFonts w:eastAsia="Times New Roman" w:cs="Times New Roman"/>
          <w:noProof/>
          <w:color w:val="090909"/>
          <w:szCs w:val="28"/>
          <w:lang w:eastAsia="ru-RU"/>
        </w:rPr>
        <w:drawing>
          <wp:inline distT="0" distB="0" distL="0" distR="0">
            <wp:extent cx="2955600" cy="3258000"/>
            <wp:effectExtent l="0" t="0" r="0" b="0"/>
            <wp:docPr id="84" name="Рисунок 84" descr="D:\Облако\Пособие на гриф\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блако\Пособие на гриф\6.8.png"/>
                    <pic:cNvPicPr>
                      <a:picLocks noChangeAspect="1" noChangeArrowheads="1"/>
                    </pic:cNvPicPr>
                  </pic:nvPicPr>
                  <pic:blipFill>
                    <a:blip r:embed="rId8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5600" cy="3258000"/>
                    </a:xfrm>
                    <a:prstGeom prst="rect">
                      <a:avLst/>
                    </a:prstGeom>
                    <a:noFill/>
                    <a:ln>
                      <a:noFill/>
                    </a:ln>
                  </pic:spPr>
                </pic:pic>
              </a:graphicData>
            </a:graphic>
          </wp:inline>
        </w:drawing>
      </w:r>
    </w:p>
    <w:p w:rsidR="00AE2C45" w:rsidRPr="00FD3BAB" w:rsidRDefault="00AE2C45" w:rsidP="00AE2C45">
      <w:pPr>
        <w:spacing w:before="120"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90311B" w:rsidRPr="00FD3BAB">
        <w:rPr>
          <w:rFonts w:eastAsia="Times New Roman" w:cs="Times New Roman"/>
          <w:color w:val="090909"/>
          <w:szCs w:val="28"/>
          <w:lang w:eastAsia="ru-RU"/>
        </w:rPr>
        <w:t>12</w:t>
      </w:r>
      <w:r w:rsidRPr="00FD3BAB">
        <w:rPr>
          <w:rFonts w:eastAsia="Times New Roman" w:cs="Times New Roman"/>
          <w:color w:val="090909"/>
          <w:szCs w:val="28"/>
          <w:lang w:eastAsia="ru-RU"/>
        </w:rPr>
        <w:t>. Маркировка оригинальной лицевой части МГП</w:t>
      </w:r>
    </w:p>
    <w:p w:rsidR="0076515D" w:rsidRPr="00FD3BAB" w:rsidRDefault="0076515D" w:rsidP="0076515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Присутствие на ЛЧ другой маркировки (отсутствие указанных обозначений или присутствие иных символов, цифр и букв) указывает на контрафактный характер изделия.</w:t>
      </w:r>
    </w:p>
    <w:p w:rsidR="007856C8" w:rsidRPr="00FD3BAB" w:rsidRDefault="007856C8" w:rsidP="0076515D">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Пример контрафактной ЛЧ представлен на рисунке </w:t>
      </w:r>
      <w:r w:rsidR="00592D42" w:rsidRPr="00FD3BAB">
        <w:rPr>
          <w:rFonts w:eastAsia="Times New Roman" w:cs="Times New Roman"/>
          <w:color w:val="090909"/>
          <w:szCs w:val="28"/>
          <w:bdr w:val="none" w:sz="0" w:space="0" w:color="auto" w:frame="1"/>
          <w:lang w:eastAsia="ru-RU"/>
        </w:rPr>
        <w:t>4</w:t>
      </w:r>
      <w:r w:rsidRPr="00FD3BAB">
        <w:rPr>
          <w:rFonts w:eastAsia="Times New Roman" w:cs="Times New Roman"/>
          <w:color w:val="090909"/>
          <w:szCs w:val="28"/>
          <w:bdr w:val="none" w:sz="0" w:space="0" w:color="auto" w:frame="1"/>
          <w:lang w:eastAsia="ru-RU"/>
        </w:rPr>
        <w:t>.1</w:t>
      </w:r>
      <w:r w:rsidR="00630FF1" w:rsidRPr="00FD3BAB">
        <w:rPr>
          <w:rFonts w:eastAsia="Times New Roman" w:cs="Times New Roman"/>
          <w:color w:val="090909"/>
          <w:szCs w:val="28"/>
          <w:bdr w:val="none" w:sz="0" w:space="0" w:color="auto" w:frame="1"/>
          <w:lang w:eastAsia="ru-RU"/>
        </w:rPr>
        <w:t>3</w:t>
      </w:r>
      <w:r w:rsidRPr="00FD3BAB">
        <w:rPr>
          <w:rFonts w:eastAsia="Times New Roman" w:cs="Times New Roman"/>
          <w:color w:val="090909"/>
          <w:szCs w:val="28"/>
          <w:bdr w:val="none" w:sz="0" w:space="0" w:color="auto" w:frame="1"/>
          <w:lang w:eastAsia="ru-RU"/>
        </w:rPr>
        <w:t>.</w:t>
      </w:r>
    </w:p>
    <w:p w:rsidR="00A14315" w:rsidRPr="00FD3BAB" w:rsidRDefault="00366912" w:rsidP="007F1DFD">
      <w:pPr>
        <w:spacing w:before="120" w:after="120"/>
        <w:jc w:val="center"/>
        <w:rPr>
          <w:rFonts w:eastAsia="Times New Roman" w:cs="Times New Roman"/>
          <w:color w:val="090909"/>
          <w:szCs w:val="28"/>
          <w:lang w:eastAsia="ru-RU"/>
        </w:rPr>
      </w:pPr>
      <w:r w:rsidRPr="00366912">
        <w:rPr>
          <w:noProof/>
          <w:lang w:eastAsia="ru-RU"/>
        </w:rPr>
        <w:pict>
          <v:rect id="Rectangle 23" o:spid="_x0000_s1030" style="position:absolute;left:0;text-align:left;margin-left:325.05pt;margin-top:274.2pt;width:4.3pt;height:6.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" stroked="f"/>
        </w:pict>
      </w:r>
      <w:r w:rsidRPr="00366912">
        <w:rPr>
          <w:noProof/>
          <w:lang w:eastAsia="ru-RU"/>
        </w:rPr>
        <w:pict>
          <v:rect id="Rectangle 22" o:spid="_x0000_s1029" style="position:absolute;left:0;text-align:left;margin-left:247.25pt;margin-top:34.15pt;width:4.3pt;height:6.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" stroked="f"/>
        </w:pict>
      </w:r>
      <w:r w:rsidR="00371DFA" w:rsidRPr="00FD3BAB">
        <w:rPr>
          <w:noProof/>
          <w:lang w:eastAsia="ru-RU"/>
        </w:rPr>
        <w:drawing>
          <wp:inline distT="0" distB="0" distL="0" distR="0">
            <wp:extent cx="3358800" cy="3535200"/>
            <wp:effectExtent l="0" t="0" r="0" b="825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stretch>
                      <a:fillRect/>
                    </a:stretch>
                  </pic:blipFill>
                  <pic:spPr>
                    <a:xfrm>
                      <a:off x="0" y="0"/>
                      <a:ext cx="3358800" cy="3535200"/>
                    </a:xfrm>
                    <a:prstGeom prst="rect">
                      <a:avLst/>
                    </a:prstGeom>
                  </pic:spPr>
                </pic:pic>
              </a:graphicData>
            </a:graphic>
          </wp:inline>
        </w:drawing>
      </w:r>
    </w:p>
    <w:p w:rsidR="00A14315" w:rsidRPr="00FD3BAB" w:rsidRDefault="00AD3B46" w:rsidP="007F1DFD">
      <w:pPr>
        <w:spacing w:after="120"/>
        <w:ind w:firstLine="709"/>
        <w:jc w:val="center"/>
        <w:rPr>
          <w:rFonts w:eastAsia="Times New Roman" w:cs="Times New Roman"/>
          <w:color w:val="090909"/>
          <w:szCs w:val="28"/>
          <w:lang w:eastAsia="ru-RU"/>
        </w:rPr>
      </w:pPr>
      <w:r w:rsidRPr="00FD3BAB">
        <w:rPr>
          <w:rFonts w:eastAsia="Times New Roman" w:cs="Times New Roman"/>
          <w:color w:val="090909"/>
          <w:szCs w:val="28"/>
          <w:lang w:eastAsia="ru-RU"/>
        </w:rPr>
        <w:t>Рисунок</w:t>
      </w:r>
      <w:r w:rsidR="00592D42" w:rsidRPr="00FD3BAB">
        <w:rPr>
          <w:rFonts w:eastAsia="Times New Roman" w:cs="Times New Roman"/>
          <w:color w:val="090909"/>
          <w:szCs w:val="28"/>
          <w:lang w:eastAsia="ru-RU"/>
        </w:rPr>
        <w:t>4</w:t>
      </w:r>
      <w:r w:rsidR="00A14315" w:rsidRPr="00FD3BAB">
        <w:rPr>
          <w:rFonts w:eastAsia="Times New Roman" w:cs="Times New Roman"/>
          <w:color w:val="090909"/>
          <w:szCs w:val="28"/>
          <w:lang w:eastAsia="ru-RU"/>
        </w:rPr>
        <w:t>.1</w:t>
      </w:r>
      <w:r w:rsidR="00630FF1" w:rsidRPr="00FD3BAB">
        <w:rPr>
          <w:rFonts w:eastAsia="Times New Roman" w:cs="Times New Roman"/>
          <w:color w:val="090909"/>
          <w:szCs w:val="28"/>
          <w:lang w:eastAsia="ru-RU"/>
        </w:rPr>
        <w:t>3</w:t>
      </w:r>
      <w:r w:rsidRPr="00FD3BAB">
        <w:rPr>
          <w:rFonts w:eastAsia="Times New Roman" w:cs="Times New Roman"/>
          <w:color w:val="090909"/>
          <w:szCs w:val="28"/>
          <w:lang w:eastAsia="ru-RU"/>
        </w:rPr>
        <w:t>.</w:t>
      </w:r>
      <w:r w:rsidR="007856C8" w:rsidRPr="00FD3BAB">
        <w:rPr>
          <w:rFonts w:eastAsia="Times New Roman" w:cs="Times New Roman"/>
          <w:color w:val="090909"/>
          <w:szCs w:val="28"/>
          <w:lang w:eastAsia="ru-RU"/>
        </w:rPr>
        <w:t>Пример контрафактной лицевой частипротивогаза ГП-7</w:t>
      </w:r>
    </w:p>
    <w:p w:rsidR="00A14315" w:rsidRPr="00FD3BAB" w:rsidRDefault="00A14315" w:rsidP="00A14315">
      <w:pPr>
        <w:ind w:firstLine="709"/>
        <w:jc w:val="both"/>
        <w:rPr>
          <w:rFonts w:eastAsia="Times New Roman" w:cs="Times New Roman"/>
          <w:color w:val="090909"/>
          <w:szCs w:val="28"/>
          <w:bdr w:val="none" w:sz="0" w:space="0" w:color="auto" w:frame="1"/>
          <w:lang w:eastAsia="ru-RU"/>
        </w:rPr>
      </w:pPr>
      <w:r w:rsidRPr="00FD3BAB">
        <w:rPr>
          <w:rFonts w:eastAsia="Times New Roman" w:cs="Times New Roman"/>
          <w:color w:val="090909"/>
          <w:szCs w:val="28"/>
          <w:bdr w:val="none" w:sz="0" w:space="0" w:color="auto" w:frame="1"/>
          <w:lang w:eastAsia="ru-RU"/>
        </w:rPr>
        <w:t xml:space="preserve">Узнать </w:t>
      </w:r>
      <w:r w:rsidR="004443CC" w:rsidRPr="00FD3BAB">
        <w:rPr>
          <w:rFonts w:eastAsia="Times New Roman" w:cs="Times New Roman"/>
          <w:color w:val="090909"/>
          <w:szCs w:val="28"/>
          <w:bdr w:val="none" w:sz="0" w:space="0" w:color="auto" w:frame="1"/>
          <w:lang w:eastAsia="ru-RU"/>
        </w:rPr>
        <w:t>настоящую</w:t>
      </w:r>
      <w:r w:rsidRPr="00FD3BAB">
        <w:rPr>
          <w:rFonts w:eastAsia="Times New Roman" w:cs="Times New Roman"/>
          <w:color w:val="090909"/>
          <w:szCs w:val="28"/>
          <w:bdr w:val="none" w:sz="0" w:space="0" w:color="auto" w:frame="1"/>
          <w:lang w:eastAsia="ru-RU"/>
        </w:rPr>
        <w:t xml:space="preserve"> дату изготовления лицевой </w:t>
      </w:r>
      <w:r w:rsidR="00AA6FB1" w:rsidRPr="00FD3BAB">
        <w:rPr>
          <w:rFonts w:eastAsia="Times New Roman" w:cs="Times New Roman"/>
          <w:color w:val="090909"/>
          <w:szCs w:val="28"/>
          <w:bdr w:val="none" w:sz="0" w:space="0" w:color="auto" w:frame="1"/>
          <w:lang w:eastAsia="ru-RU"/>
        </w:rPr>
        <w:t>части</w:t>
      </w:r>
      <w:r w:rsidR="007F1DFD" w:rsidRPr="00FD3BAB">
        <w:rPr>
          <w:rFonts w:eastAsia="Times New Roman" w:cs="Times New Roman"/>
          <w:color w:val="090909"/>
          <w:szCs w:val="28"/>
          <w:bdr w:val="none" w:sz="0" w:space="0" w:color="auto" w:frame="1"/>
          <w:lang w:eastAsia="ru-RU"/>
        </w:rPr>
        <w:t>достаточно несложно</w:t>
      </w:r>
      <w:r w:rsidRPr="00FD3BAB">
        <w:rPr>
          <w:rFonts w:eastAsia="Times New Roman" w:cs="Times New Roman"/>
          <w:color w:val="090909"/>
          <w:szCs w:val="28"/>
          <w:bdr w:val="none" w:sz="0" w:space="0" w:color="auto" w:frame="1"/>
          <w:lang w:eastAsia="ru-RU"/>
        </w:rPr>
        <w:t>,</w:t>
      </w:r>
      <w:r w:rsidR="007F1DFD" w:rsidRPr="00FD3BAB">
        <w:rPr>
          <w:rFonts w:eastAsia="Times New Roman" w:cs="Times New Roman"/>
          <w:color w:val="090909"/>
          <w:szCs w:val="28"/>
          <w:bdr w:val="none" w:sz="0" w:space="0" w:color="auto" w:frame="1"/>
          <w:lang w:eastAsia="ru-RU"/>
        </w:rPr>
        <w:t xml:space="preserve"> пример </w:t>
      </w:r>
      <w:r w:rsidR="00630FF1" w:rsidRPr="00FD3BAB">
        <w:rPr>
          <w:rFonts w:eastAsia="Times New Roman" w:cs="Times New Roman"/>
          <w:color w:val="090909"/>
          <w:szCs w:val="28"/>
          <w:bdr w:val="none" w:sz="0" w:space="0" w:color="auto" w:frame="1"/>
          <w:lang w:eastAsia="ru-RU"/>
        </w:rPr>
        <w:t>представлен</w:t>
      </w:r>
      <w:r w:rsidR="007F1DFD" w:rsidRPr="00FD3BAB">
        <w:rPr>
          <w:rFonts w:eastAsia="Times New Roman" w:cs="Times New Roman"/>
          <w:color w:val="090909"/>
          <w:szCs w:val="28"/>
          <w:bdr w:val="none" w:sz="0" w:space="0" w:color="auto" w:frame="1"/>
          <w:lang w:eastAsia="ru-RU"/>
        </w:rPr>
        <w:t xml:space="preserve"> на рисун</w:t>
      </w:r>
      <w:r w:rsidRPr="00FD3BAB">
        <w:rPr>
          <w:rFonts w:eastAsia="Times New Roman" w:cs="Times New Roman"/>
          <w:color w:val="090909"/>
          <w:szCs w:val="28"/>
          <w:bdr w:val="none" w:sz="0" w:space="0" w:color="auto" w:frame="1"/>
          <w:lang w:eastAsia="ru-RU"/>
        </w:rPr>
        <w:t>к</w:t>
      </w:r>
      <w:r w:rsidR="007F1DFD" w:rsidRPr="00FD3BAB">
        <w:rPr>
          <w:rFonts w:eastAsia="Times New Roman" w:cs="Times New Roman"/>
          <w:color w:val="090909"/>
          <w:szCs w:val="28"/>
          <w:bdr w:val="none" w:sz="0" w:space="0" w:color="auto" w:frame="1"/>
          <w:lang w:eastAsia="ru-RU"/>
        </w:rPr>
        <w:t>е</w:t>
      </w:r>
      <w:r w:rsidR="00592D42" w:rsidRPr="00FD3BAB">
        <w:rPr>
          <w:rFonts w:eastAsia="Times New Roman" w:cs="Times New Roman"/>
          <w:color w:val="090909"/>
          <w:szCs w:val="28"/>
          <w:bdr w:val="none" w:sz="0" w:space="0" w:color="auto" w:frame="1"/>
          <w:lang w:eastAsia="ru-RU"/>
        </w:rPr>
        <w:t>4</w:t>
      </w:r>
      <w:r w:rsidR="00630FF1" w:rsidRPr="00FD3BAB">
        <w:rPr>
          <w:rFonts w:eastAsia="Times New Roman" w:cs="Times New Roman"/>
          <w:color w:val="090909"/>
          <w:szCs w:val="28"/>
          <w:bdr w:val="none" w:sz="0" w:space="0" w:color="auto" w:frame="1"/>
          <w:lang w:eastAsia="ru-RU"/>
        </w:rPr>
        <w:t>.14</w:t>
      </w:r>
      <w:r w:rsidRPr="00FD3BAB">
        <w:rPr>
          <w:rFonts w:eastAsia="Times New Roman" w:cs="Times New Roman"/>
          <w:color w:val="090909"/>
          <w:szCs w:val="28"/>
          <w:bdr w:val="none" w:sz="0" w:space="0" w:color="auto" w:frame="1"/>
          <w:lang w:eastAsia="ru-RU"/>
        </w:rPr>
        <w:t>.</w:t>
      </w:r>
    </w:p>
    <w:p w:rsidR="00A14315" w:rsidRPr="00FD3BAB" w:rsidRDefault="00366912" w:rsidP="00AD3B46">
      <w:pPr>
        <w:spacing w:before="120" w:after="120"/>
        <w:jc w:val="center"/>
        <w:rPr>
          <w:rFonts w:eastAsia="Times New Roman" w:cs="Times New Roman"/>
          <w:color w:val="090909"/>
          <w:szCs w:val="28"/>
          <w:lang w:eastAsia="ru-RU"/>
        </w:rPr>
      </w:pPr>
      <w:r w:rsidRPr="00366912">
        <w:rPr>
          <w:noProof/>
          <w:lang w:eastAsia="ru-RU"/>
        </w:rPr>
        <w:pict>
          <v:rect id="Rectangle 24" o:spid="_x0000_s1028" style="position:absolute;left:0;text-align:left;margin-left:326.95pt;margin-top:65.4pt;width:4.3pt;height:6.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" stroked="f"/>
        </w:pict>
      </w:r>
      <w:r w:rsidR="00AA6FB1" w:rsidRPr="00FD3BAB">
        <w:rPr>
          <w:noProof/>
          <w:lang w:eastAsia="ru-RU"/>
        </w:rPr>
        <w:drawing>
          <wp:inline distT="0" distB="0" distL="0" distR="0">
            <wp:extent cx="3024000" cy="3398400"/>
            <wp:effectExtent l="0" t="0" r="508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stretch>
                      <a:fillRect/>
                    </a:stretch>
                  </pic:blipFill>
                  <pic:spPr>
                    <a:xfrm>
                      <a:off x="0" y="0"/>
                      <a:ext cx="3024000" cy="3398400"/>
                    </a:xfrm>
                    <a:prstGeom prst="rect">
                      <a:avLst/>
                    </a:prstGeom>
                  </pic:spPr>
                </pic:pic>
              </a:graphicData>
            </a:graphic>
          </wp:inline>
        </w:drawing>
      </w:r>
    </w:p>
    <w:p w:rsidR="00A14315" w:rsidRPr="00FD3BAB" w:rsidRDefault="00AD3B46" w:rsidP="00AD3B46">
      <w:pPr>
        <w:spacing w:after="120"/>
        <w:jc w:val="center"/>
        <w:rPr>
          <w:rFonts w:eastAsia="Times New Roman" w:cs="Times New Roman"/>
          <w:color w:val="090909"/>
          <w:szCs w:val="28"/>
          <w:lang w:eastAsia="ru-RU"/>
        </w:rPr>
      </w:pPr>
      <w:r w:rsidRPr="00FD3BAB">
        <w:rPr>
          <w:rFonts w:eastAsia="Times New Roman" w:cs="Times New Roman"/>
          <w:color w:val="090909"/>
          <w:szCs w:val="28"/>
          <w:lang w:eastAsia="ru-RU"/>
        </w:rPr>
        <w:t xml:space="preserve">Рисунок </w:t>
      </w:r>
      <w:r w:rsidR="00592D42" w:rsidRPr="00FD3BAB">
        <w:rPr>
          <w:rFonts w:eastAsia="Times New Roman" w:cs="Times New Roman"/>
          <w:color w:val="090909"/>
          <w:szCs w:val="28"/>
          <w:lang w:eastAsia="ru-RU"/>
        </w:rPr>
        <w:t>4</w:t>
      </w:r>
      <w:r w:rsidR="00630FF1" w:rsidRPr="00FD3BAB">
        <w:rPr>
          <w:rFonts w:eastAsia="Times New Roman" w:cs="Times New Roman"/>
          <w:color w:val="090909"/>
          <w:szCs w:val="28"/>
          <w:lang w:eastAsia="ru-RU"/>
        </w:rPr>
        <w:t>.14</w:t>
      </w:r>
      <w:r w:rsidRPr="00FD3BAB">
        <w:rPr>
          <w:rFonts w:eastAsia="Times New Roman" w:cs="Times New Roman"/>
          <w:color w:val="090909"/>
          <w:szCs w:val="28"/>
          <w:lang w:eastAsia="ru-RU"/>
        </w:rPr>
        <w:t>. Пример контрафактной лицевой части противогаза ГП-7</w:t>
      </w:r>
    </w:p>
    <w:p w:rsidR="00BB669E" w:rsidRPr="00FD3BAB" w:rsidRDefault="00BB669E" w:rsidP="00544B8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Подобным образом</w:t>
      </w:r>
      <w:r w:rsidR="00C74A0D" w:rsidRPr="00FD3BAB">
        <w:rPr>
          <w:rFonts w:eastAsia="Times New Roman" w:cs="Times New Roman"/>
          <w:color w:val="090909"/>
          <w:szCs w:val="28"/>
          <w:lang w:eastAsia="ru-RU"/>
        </w:rPr>
        <w:t xml:space="preserve"> помимо ФПКмаркируются корпуса дополнительных патронов к фильтрующим противогазам.</w:t>
      </w:r>
    </w:p>
    <w:p w:rsidR="00A14315" w:rsidRPr="00FD3BAB" w:rsidRDefault="00AD3B46" w:rsidP="00544B8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Аналогичные варианты антиконтрафактной маркировки</w:t>
      </w:r>
      <w:r w:rsidR="00C74A0D" w:rsidRPr="00FD3BAB">
        <w:rPr>
          <w:rFonts w:eastAsia="Times New Roman" w:cs="Times New Roman"/>
          <w:color w:val="090909"/>
          <w:szCs w:val="28"/>
          <w:lang w:eastAsia="ru-RU"/>
        </w:rPr>
        <w:t>, рассмотренной на примере пр</w:t>
      </w:r>
      <w:r w:rsidR="00962C22" w:rsidRPr="00FD3BAB">
        <w:rPr>
          <w:rFonts w:eastAsia="Times New Roman" w:cs="Times New Roman"/>
          <w:color w:val="090909"/>
          <w:szCs w:val="28"/>
          <w:lang w:eastAsia="ru-RU"/>
        </w:rPr>
        <w:t>одукции ОАО «Сорбент»</w:t>
      </w:r>
      <w:r w:rsidR="00630FF1"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применяют </w:t>
      </w:r>
      <w:r w:rsidR="00544B83" w:rsidRPr="00FD3BAB">
        <w:rPr>
          <w:rFonts w:eastAsia="Times New Roman" w:cs="Times New Roman"/>
          <w:color w:val="090909"/>
          <w:szCs w:val="28"/>
          <w:lang w:eastAsia="ru-RU"/>
        </w:rPr>
        <w:t>и другие производители СИЗОД</w:t>
      </w:r>
      <w:r w:rsidR="003B6BFD" w:rsidRPr="00FD3BAB">
        <w:rPr>
          <w:rFonts w:eastAsia="Times New Roman" w:cs="Times New Roman"/>
          <w:color w:val="090909"/>
          <w:szCs w:val="28"/>
          <w:lang w:eastAsia="ru-RU"/>
        </w:rPr>
        <w:t xml:space="preserve"> (АО «Тамбовмаш», </w:t>
      </w:r>
      <w:r w:rsidR="00962C22" w:rsidRPr="00FD3BAB">
        <w:rPr>
          <w:rFonts w:eastAsia="Times New Roman" w:cs="Times New Roman"/>
          <w:color w:val="090909"/>
          <w:szCs w:val="28"/>
          <w:lang w:eastAsia="ru-RU"/>
        </w:rPr>
        <w:t>группа компаний «АРТИ», ОАО «ЭХМЗ им. Н.Д. Зелинского» и т.д.</w:t>
      </w:r>
      <w:r w:rsidR="003B6BFD" w:rsidRPr="00FD3BAB">
        <w:rPr>
          <w:rFonts w:eastAsia="Times New Roman" w:cs="Times New Roman"/>
          <w:color w:val="090909"/>
          <w:szCs w:val="28"/>
          <w:lang w:eastAsia="ru-RU"/>
        </w:rPr>
        <w:t>)</w:t>
      </w:r>
      <w:r w:rsidR="00544B83" w:rsidRPr="00FD3BAB">
        <w:rPr>
          <w:rFonts w:eastAsia="Times New Roman" w:cs="Times New Roman"/>
          <w:color w:val="090909"/>
          <w:szCs w:val="28"/>
          <w:lang w:eastAsia="ru-RU"/>
        </w:rPr>
        <w:t>. Об особенностях указанных меток можно узнать из информации, размещённой на сайтах производителей средств защиты, или из специальной литературы, издаваемой этими предприятиями</w:t>
      </w:r>
      <w:r w:rsidR="006F1791" w:rsidRPr="00FD3BAB">
        <w:rPr>
          <w:rFonts w:eastAsia="Times New Roman" w:cs="Times New Roman"/>
          <w:color w:val="090909"/>
          <w:szCs w:val="28"/>
          <w:lang w:eastAsia="ru-RU"/>
        </w:rPr>
        <w:t xml:space="preserve"> [38-40]</w:t>
      </w:r>
      <w:r w:rsidR="00544B83" w:rsidRPr="00FD3BAB">
        <w:rPr>
          <w:rFonts w:eastAsia="Times New Roman" w:cs="Times New Roman"/>
          <w:color w:val="090909"/>
          <w:szCs w:val="28"/>
          <w:lang w:eastAsia="ru-RU"/>
        </w:rPr>
        <w:t>.</w:t>
      </w:r>
    </w:p>
    <w:p w:rsidR="00746DC2" w:rsidRPr="00FD3BAB" w:rsidRDefault="00746DC2" w:rsidP="00791D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Рассмотрев применяемые в настоящее время антиконтрафактные метки, основывающиеся на использовании различных механических приспособлений, следует отметить, что в ряде случаев подобная маркировка стала терять свою эффективность, т. е. практически подошла к пределу возможностей, обеспечивающих значительное снижение вероятности приобретения контрафактных СИЗОД. Данное положение определяет необходимость совершенствования антиконтрафактной маркировки, основывающееся на использовании принципиально новых технологий.</w:t>
      </w:r>
    </w:p>
    <w:p w:rsidR="00445F5B" w:rsidRPr="00FD3BAB" w:rsidRDefault="004510DB" w:rsidP="00E238E3">
      <w:pPr>
        <w:spacing w:before="120" w:after="120"/>
        <w:ind w:firstLine="709"/>
        <w:jc w:val="both"/>
        <w:rPr>
          <w:rFonts w:eastAsia="Times New Roman" w:cs="Times New Roman"/>
          <w:b/>
          <w:color w:val="090909"/>
          <w:szCs w:val="28"/>
          <w:lang w:eastAsia="ru-RU"/>
        </w:rPr>
      </w:pPr>
      <w:r w:rsidRPr="00FD3BAB">
        <w:rPr>
          <w:rFonts w:eastAsia="Times New Roman" w:cs="Times New Roman"/>
          <w:b/>
          <w:color w:val="090909"/>
          <w:szCs w:val="28"/>
          <w:lang w:eastAsia="ru-RU"/>
        </w:rPr>
        <w:t>4</w:t>
      </w:r>
      <w:r w:rsidR="000D2FD9" w:rsidRPr="00FD3BAB">
        <w:rPr>
          <w:rFonts w:eastAsia="Times New Roman" w:cs="Times New Roman"/>
          <w:b/>
          <w:color w:val="090909"/>
          <w:szCs w:val="28"/>
          <w:lang w:eastAsia="ru-RU"/>
        </w:rPr>
        <w:t>.2.</w:t>
      </w:r>
      <w:r w:rsidR="00E238E3" w:rsidRPr="00FD3BAB">
        <w:rPr>
          <w:rFonts w:eastAsia="Times New Roman" w:cs="Times New Roman"/>
          <w:b/>
          <w:color w:val="090909"/>
          <w:szCs w:val="28"/>
          <w:lang w:eastAsia="ru-RU"/>
        </w:rPr>
        <w:t>2</w:t>
      </w:r>
      <w:r w:rsidR="006A00C1" w:rsidRPr="00FD3BAB">
        <w:rPr>
          <w:rFonts w:eastAsia="Times New Roman" w:cs="Times New Roman"/>
          <w:b/>
          <w:color w:val="090909"/>
          <w:szCs w:val="28"/>
          <w:lang w:eastAsia="ru-RU"/>
        </w:rPr>
        <w:t>.</w:t>
      </w:r>
      <w:r w:rsidR="000D2FD9" w:rsidRPr="00FD3BAB">
        <w:rPr>
          <w:rFonts w:eastAsia="Times New Roman" w:cs="Times New Roman"/>
          <w:b/>
          <w:color w:val="090909"/>
          <w:szCs w:val="28"/>
          <w:lang w:eastAsia="ru-RU"/>
        </w:rPr>
        <w:t> </w:t>
      </w:r>
      <w:r w:rsidR="00240849" w:rsidRPr="00FD3BAB">
        <w:rPr>
          <w:rFonts w:eastAsia="Times New Roman" w:cs="Times New Roman"/>
          <w:b/>
          <w:color w:val="090909"/>
          <w:szCs w:val="28"/>
          <w:lang w:eastAsia="ru-RU"/>
        </w:rPr>
        <w:t>Совершенствование</w:t>
      </w:r>
      <w:r w:rsidR="000D2FD9" w:rsidRPr="00FD3BAB">
        <w:rPr>
          <w:rFonts w:eastAsia="Times New Roman" w:cs="Times New Roman"/>
          <w:b/>
          <w:color w:val="090909"/>
          <w:szCs w:val="28"/>
          <w:lang w:eastAsia="ru-RU"/>
        </w:rPr>
        <w:t xml:space="preserve"> элементов антиконтрафактноймаркировки средств защиты</w:t>
      </w:r>
    </w:p>
    <w:p w:rsidR="00713319" w:rsidRPr="00FD3BAB" w:rsidRDefault="006A00C1" w:rsidP="00713319">
      <w:pPr>
        <w:ind w:firstLine="709"/>
        <w:jc w:val="both"/>
        <w:rPr>
          <w:rFonts w:eastAsia="Times New Roman" w:cs="Times New Roman"/>
          <w:color w:val="090909"/>
          <w:spacing w:val="-4"/>
          <w:szCs w:val="28"/>
          <w:lang w:eastAsia="ru-RU"/>
        </w:rPr>
      </w:pPr>
      <w:r w:rsidRPr="00FD3BAB">
        <w:rPr>
          <w:rFonts w:eastAsia="Times New Roman" w:cs="Times New Roman"/>
          <w:color w:val="090909"/>
          <w:spacing w:val="-4"/>
          <w:szCs w:val="28"/>
          <w:lang w:eastAsia="ru-RU"/>
        </w:rPr>
        <w:t xml:space="preserve">Освещая </w:t>
      </w:r>
      <w:r w:rsidR="00095DF7" w:rsidRPr="00FD3BAB">
        <w:rPr>
          <w:rFonts w:eastAsia="Times New Roman" w:cs="Times New Roman"/>
          <w:color w:val="090909"/>
          <w:spacing w:val="-4"/>
          <w:szCs w:val="28"/>
          <w:lang w:eastAsia="ru-RU"/>
        </w:rPr>
        <w:t>проблему распространения контрафактных средств РХБЗ,</w:t>
      </w:r>
      <w:r w:rsidRPr="00FD3BAB">
        <w:rPr>
          <w:rFonts w:eastAsia="Times New Roman" w:cs="Times New Roman"/>
          <w:color w:val="090909"/>
          <w:spacing w:val="-4"/>
          <w:szCs w:val="28"/>
          <w:lang w:eastAsia="ru-RU"/>
        </w:rPr>
        <w:t>важно указать</w:t>
      </w:r>
      <w:r w:rsidR="00713319" w:rsidRPr="00FD3BAB">
        <w:rPr>
          <w:rFonts w:eastAsia="Times New Roman" w:cs="Times New Roman"/>
          <w:color w:val="090909"/>
          <w:spacing w:val="-4"/>
          <w:szCs w:val="28"/>
          <w:lang w:eastAsia="ru-RU"/>
        </w:rPr>
        <w:t xml:space="preserve">, что любое действие </w:t>
      </w:r>
      <w:r w:rsidR="004C0D60" w:rsidRPr="00FD3BAB">
        <w:rPr>
          <w:rFonts w:eastAsia="Times New Roman" w:cs="Times New Roman"/>
          <w:color w:val="090909"/>
          <w:spacing w:val="-4"/>
          <w:szCs w:val="28"/>
          <w:lang w:eastAsia="ru-RU"/>
        </w:rPr>
        <w:t xml:space="preserve">по борьбе с контрафактными изделиями </w:t>
      </w:r>
      <w:r w:rsidR="00713319" w:rsidRPr="00FD3BAB">
        <w:rPr>
          <w:rFonts w:eastAsia="Times New Roman" w:cs="Times New Roman"/>
          <w:color w:val="090909"/>
          <w:spacing w:val="-4"/>
          <w:szCs w:val="28"/>
          <w:lang w:eastAsia="ru-RU"/>
        </w:rPr>
        <w:t xml:space="preserve">имеет противодействие. Противостояние между производителями подлинной продукции и лицами, стоящими за выпуском контрафакта, </w:t>
      </w:r>
      <w:r w:rsidR="004C0D60" w:rsidRPr="00FD3BAB">
        <w:rPr>
          <w:rFonts w:eastAsia="Times New Roman" w:cs="Times New Roman"/>
          <w:color w:val="090909"/>
          <w:spacing w:val="-4"/>
          <w:szCs w:val="28"/>
          <w:lang w:eastAsia="ru-RU"/>
        </w:rPr>
        <w:t xml:space="preserve">в современных условиях </w:t>
      </w:r>
      <w:r w:rsidR="00713319" w:rsidRPr="00FD3BAB">
        <w:rPr>
          <w:rFonts w:eastAsia="Times New Roman" w:cs="Times New Roman"/>
          <w:color w:val="090909"/>
          <w:spacing w:val="-4"/>
          <w:szCs w:val="28"/>
          <w:lang w:eastAsia="ru-RU"/>
        </w:rPr>
        <w:t>приобрело перманентный характер. Группы, участвующи</w:t>
      </w:r>
      <w:r w:rsidR="004C0D60" w:rsidRPr="00FD3BAB">
        <w:rPr>
          <w:rFonts w:eastAsia="Times New Roman" w:cs="Times New Roman"/>
          <w:color w:val="090909"/>
          <w:spacing w:val="-4"/>
          <w:szCs w:val="28"/>
          <w:lang w:eastAsia="ru-RU"/>
        </w:rPr>
        <w:t>е в производстве контрафактных средств защиты</w:t>
      </w:r>
      <w:r w:rsidR="00713319" w:rsidRPr="00FD3BAB">
        <w:rPr>
          <w:rFonts w:eastAsia="Times New Roman" w:cs="Times New Roman"/>
          <w:color w:val="090909"/>
          <w:spacing w:val="-4"/>
          <w:szCs w:val="28"/>
          <w:lang w:eastAsia="ru-RU"/>
        </w:rPr>
        <w:t xml:space="preserve">, в последнее время стали находить возможности копировать антиконтрафактную маркировку. Имея достаточно высокую прибыль от реализации подделок, они теми или иными путями стали получать в своё распоряжение </w:t>
      </w:r>
      <w:r w:rsidR="00411B2D" w:rsidRPr="00FD3BAB">
        <w:rPr>
          <w:rFonts w:eastAsia="Times New Roman" w:cs="Times New Roman"/>
          <w:color w:val="090909"/>
          <w:spacing w:val="-4"/>
          <w:szCs w:val="28"/>
          <w:lang w:eastAsia="ru-RU"/>
        </w:rPr>
        <w:t>маркировочное оборудование</w:t>
      </w:r>
      <w:r w:rsidR="00310CDF" w:rsidRPr="00FD3BAB">
        <w:rPr>
          <w:rFonts w:eastAsia="Times New Roman" w:cs="Times New Roman"/>
          <w:color w:val="090909"/>
          <w:spacing w:val="-4"/>
          <w:szCs w:val="28"/>
          <w:lang w:eastAsia="ru-RU"/>
        </w:rPr>
        <w:t xml:space="preserve"> (пуансоны, матрицы и т.д.)</w:t>
      </w:r>
      <w:r w:rsidR="00411B2D" w:rsidRPr="00FD3BAB">
        <w:rPr>
          <w:rFonts w:eastAsia="Times New Roman" w:cs="Times New Roman"/>
          <w:color w:val="090909"/>
          <w:spacing w:val="-4"/>
          <w:szCs w:val="28"/>
          <w:lang w:eastAsia="ru-RU"/>
        </w:rPr>
        <w:t>, аналогичное то</w:t>
      </w:r>
      <w:r w:rsidR="00713319" w:rsidRPr="00FD3BAB">
        <w:rPr>
          <w:rFonts w:eastAsia="Times New Roman" w:cs="Times New Roman"/>
          <w:color w:val="090909"/>
          <w:spacing w:val="-4"/>
          <w:szCs w:val="28"/>
          <w:lang w:eastAsia="ru-RU"/>
        </w:rPr>
        <w:t>м</w:t>
      </w:r>
      <w:r w:rsidR="00411B2D" w:rsidRPr="00FD3BAB">
        <w:rPr>
          <w:rFonts w:eastAsia="Times New Roman" w:cs="Times New Roman"/>
          <w:color w:val="090909"/>
          <w:spacing w:val="-4"/>
          <w:szCs w:val="28"/>
          <w:lang w:eastAsia="ru-RU"/>
        </w:rPr>
        <w:t xml:space="preserve">у, которое </w:t>
      </w:r>
      <w:r w:rsidR="001A05F3" w:rsidRPr="00FD3BAB">
        <w:rPr>
          <w:rFonts w:eastAsia="Times New Roman" w:cs="Times New Roman"/>
          <w:color w:val="090909"/>
          <w:spacing w:val="-4"/>
          <w:szCs w:val="28"/>
          <w:lang w:eastAsia="ru-RU"/>
        </w:rPr>
        <w:t>применяется</w:t>
      </w:r>
      <w:r w:rsidR="00713319" w:rsidRPr="00FD3BAB">
        <w:rPr>
          <w:rFonts w:eastAsia="Times New Roman" w:cs="Times New Roman"/>
          <w:color w:val="090909"/>
          <w:spacing w:val="-4"/>
          <w:szCs w:val="28"/>
          <w:lang w:eastAsia="ru-RU"/>
        </w:rPr>
        <w:t xml:space="preserve"> на предприятиях добросовестных производителей. Таким образом, в настояще</w:t>
      </w:r>
      <w:r w:rsidR="00411B2D" w:rsidRPr="00FD3BAB">
        <w:rPr>
          <w:rFonts w:eastAsia="Times New Roman" w:cs="Times New Roman"/>
          <w:color w:val="090909"/>
          <w:spacing w:val="-4"/>
          <w:szCs w:val="28"/>
          <w:lang w:eastAsia="ru-RU"/>
        </w:rPr>
        <w:t>е</w:t>
      </w:r>
      <w:r w:rsidR="00713319" w:rsidRPr="00FD3BAB">
        <w:rPr>
          <w:rFonts w:eastAsia="Times New Roman" w:cs="Times New Roman"/>
          <w:color w:val="090909"/>
          <w:spacing w:val="-4"/>
          <w:szCs w:val="28"/>
          <w:lang w:eastAsia="ru-RU"/>
        </w:rPr>
        <w:t xml:space="preserve"> время риск приобретения контрафактных противогазов становится значительно выше.В ближайшее время добросовестным производителям средств защиты следует предложить какие-либо новые способы маркировки </w:t>
      </w:r>
      <w:r w:rsidR="00411B2D" w:rsidRPr="00FD3BAB">
        <w:rPr>
          <w:rFonts w:eastAsia="Times New Roman" w:cs="Times New Roman"/>
          <w:color w:val="090909"/>
          <w:spacing w:val="-4"/>
          <w:szCs w:val="28"/>
          <w:lang w:eastAsia="ru-RU"/>
        </w:rPr>
        <w:t>своей продукции</w:t>
      </w:r>
      <w:r w:rsidR="00713319" w:rsidRPr="00FD3BAB">
        <w:rPr>
          <w:rFonts w:eastAsia="Times New Roman" w:cs="Times New Roman"/>
          <w:color w:val="090909"/>
          <w:spacing w:val="-4"/>
          <w:szCs w:val="28"/>
          <w:lang w:eastAsia="ru-RU"/>
        </w:rPr>
        <w:t xml:space="preserve"> в дополнение к уже имеющимся, позволяющие распознать подлинность изделия</w:t>
      </w:r>
      <w:r w:rsidR="00FD64F0" w:rsidRPr="00FD3BAB">
        <w:rPr>
          <w:rFonts w:eastAsia="Times New Roman" w:cs="Times New Roman"/>
          <w:color w:val="090909"/>
          <w:spacing w:val="-4"/>
          <w:szCs w:val="28"/>
          <w:lang w:eastAsia="ru-RU"/>
        </w:rPr>
        <w:t xml:space="preserve"> [34-36]</w:t>
      </w:r>
      <w:r w:rsidR="00713319" w:rsidRPr="00FD3BAB">
        <w:rPr>
          <w:rFonts w:eastAsia="Times New Roman" w:cs="Times New Roman"/>
          <w:color w:val="090909"/>
          <w:spacing w:val="-4"/>
          <w:szCs w:val="28"/>
          <w:lang w:eastAsia="ru-RU"/>
        </w:rPr>
        <w:t>.</w:t>
      </w:r>
    </w:p>
    <w:p w:rsidR="00240849" w:rsidRPr="00FD3BAB" w:rsidRDefault="00411B2D" w:rsidP="00713319">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По мнению авторов</w:t>
      </w:r>
      <w:r w:rsidR="00310CDF" w:rsidRPr="00FD3BAB">
        <w:rPr>
          <w:rFonts w:eastAsia="Times New Roman" w:cs="Times New Roman"/>
          <w:color w:val="090909"/>
          <w:szCs w:val="28"/>
          <w:lang w:eastAsia="ru-RU"/>
        </w:rPr>
        <w:t xml:space="preserve"> пособия,</w:t>
      </w:r>
      <w:r w:rsidRPr="00FD3BAB">
        <w:rPr>
          <w:rFonts w:eastAsia="Times New Roman" w:cs="Times New Roman"/>
          <w:color w:val="090909"/>
          <w:szCs w:val="28"/>
          <w:lang w:eastAsia="ru-RU"/>
        </w:rPr>
        <w:t>в качестве перспективного направления работ в рассматриваемой сфереследует указать на использование</w:t>
      </w:r>
      <w:r w:rsidR="00713319" w:rsidRPr="00FD3BAB">
        <w:rPr>
          <w:rFonts w:eastAsia="Times New Roman" w:cs="Times New Roman"/>
          <w:color w:val="090909"/>
          <w:szCs w:val="28"/>
          <w:lang w:eastAsia="ru-RU"/>
        </w:rPr>
        <w:t xml:space="preserve"> в качестве антиконтрафактной маркировки (или её составной части) специальных чипов</w:t>
      </w:r>
      <w:r w:rsidRPr="00FD3BAB">
        <w:rPr>
          <w:rFonts w:eastAsia="Times New Roman" w:cs="Times New Roman"/>
          <w:color w:val="090909"/>
          <w:szCs w:val="28"/>
          <w:lang w:eastAsia="ru-RU"/>
        </w:rPr>
        <w:t> </w:t>
      </w:r>
      <w:r w:rsidR="00275227" w:rsidRPr="00FD3BAB">
        <w:rPr>
          <w:szCs w:val="28"/>
        </w:rPr>
        <w:t>–</w:t>
      </w:r>
      <w:r w:rsidR="00713319" w:rsidRPr="00FD3BAB">
        <w:rPr>
          <w:rFonts w:eastAsia="Times New Roman" w:cs="Times New Roman"/>
          <w:color w:val="090909"/>
          <w:szCs w:val="28"/>
          <w:lang w:eastAsia="ru-RU"/>
        </w:rPr>
        <w:t xml:space="preserve"> электронных идентификационных знаков</w:t>
      </w:r>
      <w:r w:rsidR="00310CDF" w:rsidRPr="00FD3BAB">
        <w:rPr>
          <w:rFonts w:eastAsia="Times New Roman" w:cs="Times New Roman"/>
          <w:color w:val="090909"/>
          <w:szCs w:val="28"/>
          <w:lang w:eastAsia="ru-RU"/>
        </w:rPr>
        <w:t xml:space="preserve"> (ЭИЗ)</w:t>
      </w:r>
      <w:r w:rsidR="00FD64F0" w:rsidRPr="00FD3BAB">
        <w:rPr>
          <w:rFonts w:eastAsia="Times New Roman" w:cs="Times New Roman"/>
          <w:color w:val="090909"/>
          <w:szCs w:val="28"/>
          <w:lang w:eastAsia="ru-RU"/>
        </w:rPr>
        <w:t xml:space="preserve"> [</w:t>
      </w:r>
      <w:r w:rsidR="00EA6EBD" w:rsidRPr="00FD3BAB">
        <w:rPr>
          <w:rFonts w:eastAsia="Times New Roman" w:cs="Times New Roman"/>
          <w:color w:val="090909"/>
          <w:szCs w:val="28"/>
          <w:lang w:eastAsia="ru-RU"/>
        </w:rPr>
        <w:t>41-43</w:t>
      </w:r>
      <w:r w:rsidR="00FD64F0" w:rsidRPr="00FD3BAB">
        <w:rPr>
          <w:rFonts w:eastAsia="Times New Roman" w:cs="Times New Roman"/>
          <w:color w:val="090909"/>
          <w:szCs w:val="28"/>
          <w:lang w:eastAsia="ru-RU"/>
        </w:rPr>
        <w:t>]</w:t>
      </w:r>
      <w:r w:rsidR="00713319" w:rsidRPr="00FD3BAB">
        <w:rPr>
          <w:rFonts w:eastAsia="Times New Roman" w:cs="Times New Roman"/>
          <w:color w:val="090909"/>
          <w:szCs w:val="28"/>
          <w:lang w:eastAsia="ru-RU"/>
        </w:rPr>
        <w:t>.</w:t>
      </w:r>
    </w:p>
    <w:p w:rsidR="00E8721B" w:rsidRPr="00FD3BAB" w:rsidRDefault="00310CDF" w:rsidP="00E8721B">
      <w:pPr>
        <w:pStyle w:val="western"/>
        <w:spacing w:before="0" w:beforeAutospacing="0" w:after="0" w:afterAutospacing="0"/>
        <w:ind w:firstLine="709"/>
        <w:jc w:val="both"/>
        <w:rPr>
          <w:sz w:val="28"/>
          <w:szCs w:val="28"/>
        </w:rPr>
      </w:pPr>
      <w:r w:rsidRPr="00FD3BAB">
        <w:rPr>
          <w:sz w:val="28"/>
          <w:szCs w:val="28"/>
        </w:rPr>
        <w:t xml:space="preserve">Чип (радиометка, RFID-метка) (рисунок </w:t>
      </w:r>
      <w:r w:rsidR="007377F8" w:rsidRPr="00FD3BAB">
        <w:rPr>
          <w:sz w:val="28"/>
          <w:szCs w:val="28"/>
        </w:rPr>
        <w:t>4</w:t>
      </w:r>
      <w:r w:rsidRPr="00FD3BAB">
        <w:rPr>
          <w:sz w:val="28"/>
          <w:szCs w:val="28"/>
        </w:rPr>
        <w:t>.1</w:t>
      </w:r>
      <w:r w:rsidR="007377F8" w:rsidRPr="00FD3BAB">
        <w:rPr>
          <w:sz w:val="28"/>
          <w:szCs w:val="28"/>
        </w:rPr>
        <w:t>5</w:t>
      </w:r>
      <w:r w:rsidRPr="00FD3BAB">
        <w:rPr>
          <w:sz w:val="28"/>
          <w:szCs w:val="28"/>
        </w:rPr>
        <w:t>) содержит значительный объём специфической информации, считав которую с помощью специального устройства можно узнать</w:t>
      </w:r>
      <w:r w:rsidR="006A00C1" w:rsidRPr="00FD3BAB">
        <w:rPr>
          <w:sz w:val="28"/>
          <w:szCs w:val="28"/>
        </w:rPr>
        <w:t>,</w:t>
      </w:r>
      <w:r w:rsidRPr="00FD3BAB">
        <w:rPr>
          <w:sz w:val="28"/>
          <w:szCs w:val="28"/>
        </w:rPr>
        <w:t xml:space="preserve"> на каком предприятии и когда было выпущено конкретное изделие, номера серии и партии, проследить всю цепочку движения товара производитель – дистрибьютер (стратегический партнёр предприятия производителя) – покупатель.</w:t>
      </w:r>
      <w:r w:rsidR="00E8721B" w:rsidRPr="00FD3BAB">
        <w:rPr>
          <w:sz w:val="28"/>
          <w:szCs w:val="28"/>
        </w:rPr>
        <w:t xml:space="preserve"> На применении чипов основывается RFID-технология (от английского Radio Frequency IDentification, радиочастотная идентификация) </w:t>
      </w:r>
      <w:r w:rsidR="001A05F3" w:rsidRPr="00FD3BAB">
        <w:rPr>
          <w:sz w:val="28"/>
          <w:szCs w:val="28"/>
        </w:rPr>
        <w:t>–</w:t>
      </w:r>
      <w:r w:rsidR="00E8721B" w:rsidRPr="00FD3BAB">
        <w:rPr>
          <w:sz w:val="28"/>
          <w:szCs w:val="28"/>
        </w:rPr>
        <w:t xml:space="preserve"> метод автоматической идентификации объектов, в котором посредством радиосигналов считываются и/или записываются данные, хранящиеся в так называемых RFID-метках. Любая RFID-система состоит из считывающего устройства (ридер, он же считыватель) и RFID-метки. RFID-метка состоит из двух частей:</w:t>
      </w:r>
    </w:p>
    <w:p w:rsidR="00E8721B" w:rsidRPr="00FD3BAB" w:rsidRDefault="00E8721B" w:rsidP="00791DC1">
      <w:pPr>
        <w:pStyle w:val="af5"/>
        <w:numPr>
          <w:ilvl w:val="0"/>
          <w:numId w:val="35"/>
        </w:numPr>
        <w:ind w:left="0" w:firstLine="360"/>
        <w:jc w:val="both"/>
        <w:rPr>
          <w:bCs/>
          <w:sz w:val="28"/>
          <w:szCs w:val="28"/>
        </w:rPr>
      </w:pPr>
      <w:r w:rsidRPr="00FD3BAB">
        <w:rPr>
          <w:bCs/>
          <w:sz w:val="28"/>
          <w:szCs w:val="28"/>
        </w:rPr>
        <w:t>интегральной схемы (чипа или микрочипа) для хранения и обработки информации, модулирования и демодулирования радиочастотного сигнала;</w:t>
      </w:r>
    </w:p>
    <w:p w:rsidR="00310CDF" w:rsidRPr="00FD3BAB" w:rsidRDefault="00E8721B" w:rsidP="00791DC1">
      <w:pPr>
        <w:pStyle w:val="af5"/>
        <w:numPr>
          <w:ilvl w:val="0"/>
          <w:numId w:val="35"/>
        </w:numPr>
        <w:ind w:left="0" w:firstLine="360"/>
        <w:jc w:val="both"/>
        <w:rPr>
          <w:bCs/>
          <w:sz w:val="28"/>
          <w:szCs w:val="28"/>
        </w:rPr>
      </w:pPr>
      <w:r w:rsidRPr="00FD3BAB">
        <w:rPr>
          <w:bCs/>
          <w:sz w:val="28"/>
          <w:szCs w:val="28"/>
        </w:rPr>
        <w:t>антенны для приёма и передачи сигнала.</w:t>
      </w:r>
    </w:p>
    <w:p w:rsidR="00E8721B" w:rsidRPr="00FD3BAB" w:rsidRDefault="00A764B1" w:rsidP="00A764B1">
      <w:pPr>
        <w:pStyle w:val="western"/>
        <w:spacing w:before="120" w:beforeAutospacing="0" w:after="120" w:afterAutospacing="0"/>
        <w:jc w:val="center"/>
        <w:rPr>
          <w:sz w:val="28"/>
          <w:szCs w:val="28"/>
        </w:rPr>
      </w:pPr>
      <w:r w:rsidRPr="00FD3BAB">
        <w:rPr>
          <w:noProof/>
        </w:rPr>
        <w:drawing>
          <wp:inline distT="0" distB="0" distL="0" distR="0">
            <wp:extent cx="1632857" cy="1615646"/>
            <wp:effectExtent l="19050" t="0" r="5443"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stretch>
                      <a:fillRect/>
                    </a:stretch>
                  </pic:blipFill>
                  <pic:spPr>
                    <a:xfrm>
                      <a:off x="0" y="0"/>
                      <a:ext cx="1634286" cy="1617060"/>
                    </a:xfrm>
                    <a:prstGeom prst="rect">
                      <a:avLst/>
                    </a:prstGeom>
                  </pic:spPr>
                </pic:pic>
              </a:graphicData>
            </a:graphic>
          </wp:inline>
        </w:drawing>
      </w:r>
    </w:p>
    <w:p w:rsidR="00310CDF" w:rsidRPr="00FD3BAB" w:rsidRDefault="00E8721B" w:rsidP="00A764B1">
      <w:pPr>
        <w:pStyle w:val="western"/>
        <w:spacing w:before="0" w:beforeAutospacing="0" w:after="120" w:afterAutospacing="0"/>
        <w:jc w:val="center"/>
        <w:rPr>
          <w:sz w:val="28"/>
          <w:szCs w:val="28"/>
        </w:rPr>
      </w:pPr>
      <w:r w:rsidRPr="00FD3BAB">
        <w:rPr>
          <w:sz w:val="28"/>
          <w:szCs w:val="28"/>
        </w:rPr>
        <w:t xml:space="preserve">Рисунок </w:t>
      </w:r>
      <w:r w:rsidR="007377F8" w:rsidRPr="00FD3BAB">
        <w:rPr>
          <w:sz w:val="28"/>
          <w:szCs w:val="28"/>
        </w:rPr>
        <w:t>4</w:t>
      </w:r>
      <w:r w:rsidR="006A00C1" w:rsidRPr="00FD3BAB">
        <w:rPr>
          <w:sz w:val="28"/>
          <w:szCs w:val="28"/>
        </w:rPr>
        <w:t>.</w:t>
      </w:r>
      <w:r w:rsidRPr="00FD3BAB">
        <w:rPr>
          <w:sz w:val="28"/>
          <w:szCs w:val="28"/>
        </w:rPr>
        <w:t>1</w:t>
      </w:r>
      <w:r w:rsidR="007377F8" w:rsidRPr="00FD3BAB">
        <w:rPr>
          <w:sz w:val="28"/>
          <w:szCs w:val="28"/>
        </w:rPr>
        <w:t>5</w:t>
      </w:r>
      <w:r w:rsidRPr="00FD3BAB">
        <w:rPr>
          <w:sz w:val="28"/>
          <w:szCs w:val="28"/>
        </w:rPr>
        <w:t>.</w:t>
      </w:r>
      <w:r w:rsidR="00310CDF" w:rsidRPr="00FD3BAB">
        <w:rPr>
          <w:sz w:val="28"/>
          <w:szCs w:val="28"/>
        </w:rPr>
        <w:t xml:space="preserve"> Чип (RFID-метка)</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При этом принцип работы любой RFID системы достаточно прост. В системе всегда есть основные компоненты такие</w:t>
      </w:r>
      <w:r w:rsidR="006A00C1" w:rsidRPr="00FD3BAB">
        <w:rPr>
          <w:sz w:val="28"/>
          <w:szCs w:val="28"/>
        </w:rPr>
        <w:t>,</w:t>
      </w:r>
      <w:r w:rsidRPr="00FD3BAB">
        <w:rPr>
          <w:sz w:val="28"/>
          <w:szCs w:val="28"/>
        </w:rPr>
        <w:t xml:space="preserve"> как считыватель и идентификатор. Считыватель излучает в окружающее пространство электромагнитную энергию. Идентификатор принимает сигнал от считывателя и формирует ответный сигнал, который принимается антенной считывателя и затем обрабатывается.</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Среди достоинств RFID-меток следует выделить:</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отсутствие непосредственного контакта между считывателем и идентификатором;</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 xml:space="preserve">компактность и скрытность </w:t>
      </w:r>
      <w:r w:rsidR="006A00C1" w:rsidRPr="00FD3BAB">
        <w:rPr>
          <w:bCs/>
          <w:sz w:val="28"/>
          <w:szCs w:val="28"/>
        </w:rPr>
        <w:t xml:space="preserve">– </w:t>
      </w:r>
      <w:r w:rsidRPr="00FD3BAB">
        <w:rPr>
          <w:bCs/>
          <w:sz w:val="28"/>
          <w:szCs w:val="28"/>
        </w:rPr>
        <w:t>электронная метка может быть установлена незаметно;</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информация не только считывается, но и может быть записана, перезаписана, дополнена или удалена частично или в полном объёме;</w:t>
      </w:r>
    </w:p>
    <w:p w:rsidR="00310CDF" w:rsidRPr="00FD3BAB" w:rsidRDefault="00791DC1" w:rsidP="00791DC1">
      <w:pPr>
        <w:pStyle w:val="af5"/>
        <w:numPr>
          <w:ilvl w:val="0"/>
          <w:numId w:val="35"/>
        </w:numPr>
        <w:ind w:left="0" w:firstLine="360"/>
        <w:jc w:val="both"/>
        <w:rPr>
          <w:bCs/>
          <w:sz w:val="28"/>
          <w:szCs w:val="28"/>
        </w:rPr>
      </w:pPr>
      <w:r w:rsidRPr="00FD3BAB">
        <w:rPr>
          <w:bCs/>
          <w:sz w:val="28"/>
          <w:szCs w:val="28"/>
        </w:rPr>
        <w:t>в</w:t>
      </w:r>
      <w:r w:rsidR="00310CDF" w:rsidRPr="00FD3BAB">
        <w:rPr>
          <w:bCs/>
          <w:sz w:val="28"/>
          <w:szCs w:val="28"/>
        </w:rPr>
        <w:t>ысокая скорость записи и получения данных с идентификатора;</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устойчивость работы даже в сложных климатических условиях, при загрязнении, запылённости и в агрессивных средах;</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возможность работы с любыми товарными группами;</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пассивные метки не имеют ограничения срока эксплуатации, любые электронные метки боле</w:t>
      </w:r>
      <w:r w:rsidR="00303364" w:rsidRPr="00FD3BAB">
        <w:rPr>
          <w:bCs/>
          <w:sz w:val="28"/>
          <w:szCs w:val="28"/>
        </w:rPr>
        <w:t>е долговечны, чем системы штрих-</w:t>
      </w:r>
      <w:r w:rsidRPr="00FD3BAB">
        <w:rPr>
          <w:bCs/>
          <w:sz w:val="28"/>
          <w:szCs w:val="28"/>
        </w:rPr>
        <w:t>кода;</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при необходимости, данные на электронном идентификаторе можно засекретить;</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память метки позволяет записать большой объем данных (до 10000</w:t>
      </w:r>
      <w:r w:rsidR="00E00005" w:rsidRPr="00FD3BAB">
        <w:rPr>
          <w:bCs/>
          <w:sz w:val="28"/>
          <w:szCs w:val="28"/>
        </w:rPr>
        <w:t> </w:t>
      </w:r>
      <w:r w:rsidRPr="00FD3BAB">
        <w:rPr>
          <w:bCs/>
          <w:sz w:val="28"/>
          <w:szCs w:val="28"/>
        </w:rPr>
        <w:t>байт);</w:t>
      </w:r>
    </w:p>
    <w:p w:rsidR="00310CDF" w:rsidRPr="00FD3BAB" w:rsidRDefault="00310CDF" w:rsidP="00791DC1">
      <w:pPr>
        <w:pStyle w:val="af5"/>
        <w:numPr>
          <w:ilvl w:val="0"/>
          <w:numId w:val="35"/>
        </w:numPr>
        <w:ind w:left="0" w:firstLine="360"/>
        <w:jc w:val="both"/>
        <w:rPr>
          <w:bCs/>
          <w:sz w:val="28"/>
          <w:szCs w:val="28"/>
        </w:rPr>
      </w:pPr>
      <w:r w:rsidRPr="00FD3BAB">
        <w:rPr>
          <w:bCs/>
          <w:sz w:val="28"/>
          <w:szCs w:val="28"/>
        </w:rPr>
        <w:t>исключение подделки.</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Замыслы по внедрению чипирования как в интересах логистики, так и с целью защиты продукции от подделок и по ряду иных направлений находят практическую реализацию и получают положительную оценку практически во всех сферах деятельности.</w:t>
      </w:r>
    </w:p>
    <w:p w:rsidR="00310CDF" w:rsidRPr="00FD3BAB" w:rsidRDefault="00310CDF" w:rsidP="00E8721B">
      <w:pPr>
        <w:pStyle w:val="western"/>
        <w:spacing w:before="0" w:beforeAutospacing="0" w:after="0" w:afterAutospacing="0"/>
        <w:ind w:firstLine="709"/>
        <w:jc w:val="both"/>
        <w:rPr>
          <w:sz w:val="28"/>
          <w:szCs w:val="28"/>
        </w:rPr>
      </w:pPr>
      <w:r w:rsidRPr="00FD3BAB">
        <w:rPr>
          <w:sz w:val="28"/>
          <w:szCs w:val="28"/>
        </w:rPr>
        <w:t>Также нет причин отказываться от применения чипов для защиты от контрафакта и при производстве фильтрующих противогазов. Естественно техническая сторона проблемы потребует всестороннего исследования.</w:t>
      </w:r>
    </w:p>
    <w:p w:rsidR="00CA02C1" w:rsidRPr="00FD3BAB" w:rsidRDefault="00CA02C1" w:rsidP="00CA02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Использование чипов предполагает и такой важный момент</w:t>
      </w:r>
      <w:r w:rsidR="00303364"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как применение специальных считывающих устройств (ридеров), позволяющих выполнить процедуру проверки подлинности (аутентификацию RFID-меток).</w:t>
      </w:r>
    </w:p>
    <w:p w:rsidR="00713319" w:rsidRPr="00FD3BAB" w:rsidRDefault="00CA02C1" w:rsidP="00CA02C1">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Эти приборы могут быть постоянно включены в учё</w:t>
      </w:r>
      <w:r w:rsidR="00303364" w:rsidRPr="00FD3BAB">
        <w:rPr>
          <w:rFonts w:eastAsia="Times New Roman" w:cs="Times New Roman"/>
          <w:color w:val="090909"/>
          <w:szCs w:val="28"/>
          <w:lang w:eastAsia="ru-RU"/>
        </w:rPr>
        <w:t>тную систему</w:t>
      </w:r>
      <w:r w:rsidRPr="00FD3BAB">
        <w:rPr>
          <w:rFonts w:eastAsia="Times New Roman" w:cs="Times New Roman"/>
          <w:color w:val="090909"/>
          <w:szCs w:val="28"/>
          <w:lang w:eastAsia="ru-RU"/>
        </w:rPr>
        <w:t xml:space="preserve"> или работать автономно. Считыватели могут быть как стационарные, так и переносные, имеющие п</w:t>
      </w:r>
      <w:r w:rsidR="002527F5" w:rsidRPr="00FD3BAB">
        <w:rPr>
          <w:rFonts w:eastAsia="Times New Roman" w:cs="Times New Roman"/>
          <w:color w:val="090909"/>
          <w:szCs w:val="28"/>
          <w:lang w:eastAsia="ru-RU"/>
        </w:rPr>
        <w:t xml:space="preserve">ортативное исполнение (рисунок </w:t>
      </w:r>
      <w:r w:rsidR="00153D78"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153D78" w:rsidRPr="00FD3BAB">
        <w:rPr>
          <w:rFonts w:eastAsia="Times New Roman" w:cs="Times New Roman"/>
          <w:color w:val="090909"/>
          <w:szCs w:val="28"/>
          <w:lang w:eastAsia="ru-RU"/>
        </w:rPr>
        <w:t>16</w:t>
      </w:r>
      <w:r w:rsidRPr="00FD3BAB">
        <w:rPr>
          <w:rFonts w:eastAsia="Times New Roman" w:cs="Times New Roman"/>
          <w:color w:val="090909"/>
          <w:szCs w:val="28"/>
          <w:lang w:eastAsia="ru-RU"/>
        </w:rPr>
        <w:t>).</w:t>
      </w:r>
    </w:p>
    <w:p w:rsidR="00CA02C1" w:rsidRPr="00FD3BAB" w:rsidRDefault="00275227" w:rsidP="00CA02C1">
      <w:pPr>
        <w:pStyle w:val="western"/>
        <w:spacing w:before="120" w:beforeAutospacing="0" w:after="120" w:afterAutospacing="0"/>
        <w:jc w:val="center"/>
        <w:rPr>
          <w:sz w:val="28"/>
          <w:szCs w:val="28"/>
        </w:rPr>
      </w:pPr>
      <w:r w:rsidRPr="00FD3BAB">
        <w:rPr>
          <w:noProof/>
        </w:rPr>
        <w:drawing>
          <wp:inline distT="0" distB="0" distL="0" distR="0">
            <wp:extent cx="2072245" cy="2523216"/>
            <wp:effectExtent l="19050" t="0" r="420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stretch>
                      <a:fillRect/>
                    </a:stretch>
                  </pic:blipFill>
                  <pic:spPr>
                    <a:xfrm>
                      <a:off x="0" y="0"/>
                      <a:ext cx="2073566" cy="2524824"/>
                    </a:xfrm>
                    <a:prstGeom prst="rect">
                      <a:avLst/>
                    </a:prstGeom>
                  </pic:spPr>
                </pic:pic>
              </a:graphicData>
            </a:graphic>
          </wp:inline>
        </w:drawing>
      </w:r>
    </w:p>
    <w:p w:rsidR="00CA02C1" w:rsidRPr="00FD3BAB" w:rsidRDefault="002527F5" w:rsidP="00153D78">
      <w:pPr>
        <w:pStyle w:val="western"/>
        <w:spacing w:before="120" w:beforeAutospacing="0" w:after="120" w:afterAutospacing="0"/>
        <w:jc w:val="center"/>
        <w:rPr>
          <w:sz w:val="28"/>
          <w:szCs w:val="28"/>
        </w:rPr>
      </w:pPr>
      <w:r w:rsidRPr="00FD3BAB">
        <w:rPr>
          <w:sz w:val="28"/>
          <w:szCs w:val="28"/>
        </w:rPr>
        <w:t xml:space="preserve">Рисунок </w:t>
      </w:r>
      <w:r w:rsidR="00153D78" w:rsidRPr="00FD3BAB">
        <w:rPr>
          <w:sz w:val="28"/>
          <w:szCs w:val="28"/>
        </w:rPr>
        <w:t>4</w:t>
      </w:r>
      <w:r w:rsidR="00D40A55" w:rsidRPr="00FD3BAB">
        <w:rPr>
          <w:sz w:val="28"/>
          <w:szCs w:val="28"/>
        </w:rPr>
        <w:t>.</w:t>
      </w:r>
      <w:r w:rsidR="00153D78" w:rsidRPr="00FD3BAB">
        <w:rPr>
          <w:sz w:val="28"/>
          <w:szCs w:val="28"/>
        </w:rPr>
        <w:t>16</w:t>
      </w:r>
      <w:r w:rsidR="006A00C1" w:rsidRPr="00FD3BAB">
        <w:rPr>
          <w:sz w:val="28"/>
          <w:szCs w:val="28"/>
        </w:rPr>
        <w:t>.</w:t>
      </w:r>
      <w:r w:rsidR="00275227" w:rsidRPr="00FD3BAB">
        <w:rPr>
          <w:sz w:val="28"/>
          <w:szCs w:val="28"/>
        </w:rPr>
        <w:t>Считывающее устройство RFID-меток</w:t>
      </w:r>
    </w:p>
    <w:p w:rsidR="00275227" w:rsidRPr="00FD3BAB" w:rsidRDefault="00275227" w:rsidP="00275227">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В своей работе ридеры для подключения их к информационной системе используют различные протоколы связи (UART, RS-232, SPI, WG26, WG32, USB и т.п.), позволяющие быстро и точно выполнять аутентификацию RFID-меток, а также защищать информацию, хранящуюся в ЭИЗ. Последнее будет иметь особую актуальность в то время, когда, как уверены авторы, использование RFID-мето</w:t>
      </w:r>
      <w:r w:rsidR="006A00C1" w:rsidRPr="00FD3BAB">
        <w:rPr>
          <w:rFonts w:eastAsia="Times New Roman" w:cs="Times New Roman"/>
          <w:color w:val="090909"/>
          <w:szCs w:val="28"/>
          <w:lang w:eastAsia="ru-RU"/>
        </w:rPr>
        <w:t>к ФПК найдёт широкое применение</w:t>
      </w:r>
      <w:r w:rsidRPr="00FD3BAB">
        <w:rPr>
          <w:rFonts w:eastAsia="Times New Roman" w:cs="Times New Roman"/>
          <w:color w:val="090909"/>
          <w:szCs w:val="28"/>
          <w:lang w:eastAsia="ru-RU"/>
        </w:rPr>
        <w:t xml:space="preserve"> и распространители контрафактных средств защиты будут предпринимать попытки взлома меток СИЗОД с окончившимся гарантийным сроком, т.е. делать то, что они делают сейчас при помощи</w:t>
      </w:r>
      <w:r w:rsidR="00F30DC3" w:rsidRPr="00FD3BAB">
        <w:rPr>
          <w:rFonts w:eastAsia="Times New Roman" w:cs="Times New Roman"/>
          <w:color w:val="090909"/>
          <w:szCs w:val="28"/>
          <w:lang w:eastAsia="ru-RU"/>
        </w:rPr>
        <w:t xml:space="preserve"> механических приспособлений</w:t>
      </w:r>
      <w:r w:rsidRPr="00FD3BAB">
        <w:rPr>
          <w:rFonts w:eastAsia="Times New Roman" w:cs="Times New Roman"/>
          <w:color w:val="090909"/>
          <w:szCs w:val="28"/>
          <w:lang w:eastAsia="ru-RU"/>
        </w:rPr>
        <w:t>.</w:t>
      </w:r>
    </w:p>
    <w:p w:rsidR="00275227" w:rsidRPr="00FD3BAB" w:rsidRDefault="00275227" w:rsidP="00275227">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Рассматривая перспективы внедрения </w:t>
      </w:r>
      <w:r w:rsidR="00F30DC3" w:rsidRPr="00FD3BAB">
        <w:rPr>
          <w:rFonts w:eastAsia="Times New Roman" w:cs="Times New Roman"/>
          <w:color w:val="090909"/>
          <w:szCs w:val="28"/>
          <w:lang w:eastAsia="ru-RU"/>
        </w:rPr>
        <w:t>ЭИЗ</w:t>
      </w:r>
      <w:r w:rsidRPr="00FD3BAB">
        <w:rPr>
          <w:rFonts w:eastAsia="Times New Roman" w:cs="Times New Roman"/>
          <w:color w:val="090909"/>
          <w:szCs w:val="28"/>
          <w:lang w:eastAsia="ru-RU"/>
        </w:rPr>
        <w:t xml:space="preserve"> на предприятиях, выпускающих фильтрующие противогазы, следует отметить, что всё это требует детальной проработки, и не только по техническим вопросам, связанным с использованием собственно RFID-меток, но и с применением считывающих устройств.</w:t>
      </w:r>
    </w:p>
    <w:p w:rsidR="00C50994" w:rsidRPr="00FD3BAB" w:rsidRDefault="00C50994" w:rsidP="00C50994">
      <w:pPr>
        <w:ind w:firstLine="709"/>
        <w:jc w:val="both"/>
        <w:rPr>
          <w:rFonts w:eastAsia="Times New Roman" w:cs="Times New Roman"/>
          <w:color w:val="090909"/>
          <w:szCs w:val="28"/>
          <w:lang w:eastAsia="ru-RU"/>
        </w:rPr>
      </w:pPr>
      <w:r w:rsidRPr="00FD3BAB">
        <w:rPr>
          <w:szCs w:val="28"/>
        </w:rPr>
        <w:t>В настоящее время авторский коллектив кафедры управления в кризисных ситуациях участвует в научно-исследовательской работе по представленному направлению. В ходе исследований</w:t>
      </w:r>
      <w:r w:rsidR="006A00C1" w:rsidRPr="00FD3BAB">
        <w:rPr>
          <w:szCs w:val="28"/>
        </w:rPr>
        <w:t>,</w:t>
      </w:r>
      <w:r w:rsidRPr="00FD3BAB">
        <w:rPr>
          <w:szCs w:val="28"/>
        </w:rPr>
        <w:t xml:space="preserve"> прежде всего</w:t>
      </w:r>
      <w:r w:rsidR="006A00C1" w:rsidRPr="00FD3BAB">
        <w:rPr>
          <w:szCs w:val="28"/>
        </w:rPr>
        <w:t>,</w:t>
      </w:r>
      <w:r w:rsidRPr="00FD3BAB">
        <w:rPr>
          <w:szCs w:val="28"/>
        </w:rPr>
        <w:t xml:space="preserve"> планируется определить номенклатуру ЭИЗ, способных на весь срок хранения сохранять записанную информацию об изделии. Одновременно решается ряд вопросов технического характера, таких как определение надёжных способов закрепления и оптимального места размещения чипов на ФПК, выбор способов защиты чипов от несанкционированного вмешательства по изменению содержащейся </w:t>
      </w:r>
      <w:r w:rsidRPr="00FD3BAB">
        <w:rPr>
          <w:rFonts w:eastAsia="Times New Roman" w:cs="Times New Roman"/>
          <w:color w:val="090909"/>
          <w:szCs w:val="28"/>
          <w:lang w:eastAsia="ru-RU"/>
        </w:rPr>
        <w:t xml:space="preserve">в них информации и других. </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Изучая современное состояние базы ридеров, перспективы их широкого внедрения и технического совершенствования, авторы определили и проблемную составляющую из этой сферы. Устройства, считывающие информацию с </w:t>
      </w:r>
      <w:r w:rsidRPr="00FD3BAB">
        <w:rPr>
          <w:rFonts w:eastAsia="Times New Roman" w:cs="Times New Roman"/>
          <w:color w:val="090909"/>
          <w:szCs w:val="28"/>
          <w:lang w:val="en-US" w:eastAsia="ru-RU"/>
        </w:rPr>
        <w:t>RFID</w:t>
      </w:r>
      <w:r w:rsidRPr="00FD3BAB">
        <w:rPr>
          <w:rFonts w:eastAsia="Times New Roman" w:cs="Times New Roman"/>
          <w:color w:val="090909"/>
          <w:szCs w:val="28"/>
          <w:lang w:eastAsia="ru-RU"/>
        </w:rPr>
        <w:t>-меток, являются высоко</w:t>
      </w:r>
      <w:r w:rsidRPr="00FD3BAB">
        <w:rPr>
          <w:rFonts w:eastAsia="Times New Roman" w:cs="Times New Roman"/>
          <w:color w:val="090909"/>
          <w:szCs w:val="28"/>
          <w:lang w:eastAsia="ru-RU"/>
        </w:rPr>
        <w:softHyphen/>
        <w:t xml:space="preserve">технологичными приборами, что определяет их достаточно высокую стоимость, выражающуюся десятками, а иногда и сотнями тысяч рублей. Стоимость фильтрующих противогазов в настоящее время колеблется от двух до четырёх тысяч рублей, закупаются они редко – один раз в период, соответствующий заводскому гарантийному сроку, т.е. от 10 до 12 лет. </w:t>
      </w:r>
      <w:r w:rsidR="006A00C1" w:rsidRPr="00FD3BAB">
        <w:rPr>
          <w:rFonts w:eastAsia="Times New Roman" w:cs="Times New Roman"/>
          <w:color w:val="090909"/>
          <w:szCs w:val="28"/>
          <w:lang w:eastAsia="ru-RU"/>
        </w:rPr>
        <w:t xml:space="preserve">Исходя из этого, можно предположить, </w:t>
      </w:r>
      <w:r w:rsidRPr="00FD3BAB">
        <w:rPr>
          <w:rFonts w:eastAsia="Times New Roman" w:cs="Times New Roman"/>
          <w:color w:val="090909"/>
          <w:szCs w:val="28"/>
          <w:lang w:eastAsia="ru-RU"/>
        </w:rPr>
        <w:t xml:space="preserve">что далеко не каждая организация или муниципальное образование, приобретая СИЗОД для персонала либо для населения, предварительно закупит считывающее устройство </w:t>
      </w:r>
      <w:r w:rsidRPr="00FD3BAB">
        <w:rPr>
          <w:rFonts w:eastAsia="Times New Roman" w:cs="Times New Roman"/>
          <w:color w:val="090909"/>
          <w:szCs w:val="28"/>
          <w:lang w:val="en-US" w:eastAsia="ru-RU"/>
        </w:rPr>
        <w:t>RFID</w:t>
      </w:r>
      <w:r w:rsidRPr="00FD3BAB">
        <w:rPr>
          <w:rFonts w:eastAsia="Times New Roman" w:cs="Times New Roman"/>
          <w:color w:val="090909"/>
          <w:szCs w:val="28"/>
          <w:lang w:eastAsia="ru-RU"/>
        </w:rPr>
        <w:t>-меток для аутентификации средств защиты.</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В связи с этим более перспективным видится использование в качестве антиконтрафактно</w:t>
      </w:r>
      <w:r w:rsidR="006A00C1" w:rsidRPr="00FD3BAB">
        <w:rPr>
          <w:rFonts w:eastAsia="Times New Roman" w:cs="Times New Roman"/>
          <w:color w:val="090909"/>
          <w:szCs w:val="28"/>
          <w:lang w:eastAsia="ru-RU"/>
        </w:rPr>
        <w:t>й маркировки средств защиты меток, работающих</w:t>
      </w:r>
      <w:r w:rsidRPr="00FD3BAB">
        <w:rPr>
          <w:rFonts w:eastAsia="Times New Roman" w:cs="Times New Roman"/>
          <w:color w:val="090909"/>
          <w:szCs w:val="28"/>
          <w:lang w:eastAsia="ru-RU"/>
        </w:rPr>
        <w:t xml:space="preserve"> в диапазоне высоких частот (HF, 13,56 МГц) по технологии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 xml:space="preserve"> (Near field communication, «коммуникация ближнего поля»). Системы 13 МГц дешевы, не имеют экологических и лицензионных проблем, хорошо стандартизованы, имеют широкую линейку решений. Применяются в платежных системах, логистике, идентификации личности. Для частоты 13,56 МГц разработан стандарт ISO 14443 (виды A/B), используются стандартизованные алгоритмы шифрования. На основе стандарта 14443 В разработано несколько десятков систем, например, системы оплаты проезда в общественном транспорте ряда городов. Кроме того, технология NFC в настоящее время широко распространена в мобильных телефонах (модуль NFC, встроенный в телефон, дает возможность совершения моментальных платежей, например, оплаты проезда в метро или покупок в магазине). Поэтому при использовании в качестве антиконтрафактной маркировки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-меток приобретение дорогостоящего оборудования для записи и считывания с них информации не потребуется, капиталовложения для реализации такой системы на практике будут минимальны.</w:t>
      </w:r>
    </w:p>
    <w:p w:rsidR="00C50994" w:rsidRPr="00FD3BAB" w:rsidRDefault="00C50994" w:rsidP="001A080A">
      <w:pPr>
        <w:ind w:firstLine="709"/>
        <w:jc w:val="both"/>
        <w:rPr>
          <w:szCs w:val="28"/>
        </w:rPr>
      </w:pPr>
      <w:r w:rsidRPr="00FD3BAB">
        <w:rPr>
          <w:rFonts w:eastAsia="Times New Roman" w:cs="Times New Roman"/>
          <w:color w:val="090909"/>
          <w:szCs w:val="28"/>
          <w:lang w:eastAsia="ru-RU"/>
        </w:rPr>
        <w:t xml:space="preserve">На </w:t>
      </w:r>
      <w:r w:rsidRPr="00FD3BAB">
        <w:rPr>
          <w:szCs w:val="28"/>
        </w:rPr>
        <w:t>кафедре управления в</w:t>
      </w:r>
      <w:r w:rsidR="00F775A1" w:rsidRPr="00FD3BAB">
        <w:rPr>
          <w:szCs w:val="28"/>
        </w:rPr>
        <w:t xml:space="preserve"> кризисных ситуациях разработана</w:t>
      </w:r>
      <w:r w:rsidRPr="00FD3BAB">
        <w:rPr>
          <w:szCs w:val="28"/>
        </w:rPr>
        <w:t xml:space="preserve"> соответствующ</w:t>
      </w:r>
      <w:r w:rsidR="00F775A1" w:rsidRPr="00FD3BAB">
        <w:rPr>
          <w:szCs w:val="28"/>
        </w:rPr>
        <w:t>ая</w:t>
      </w:r>
      <w:r w:rsidR="00897843" w:rsidRPr="00FD3BAB">
        <w:rPr>
          <w:szCs w:val="28"/>
        </w:rPr>
        <w:t>компьютерная программа «Гражданские противогазы»</w:t>
      </w:r>
      <w:r w:rsidR="00D43FF2" w:rsidRPr="00FD3BAB">
        <w:rPr>
          <w:szCs w:val="28"/>
        </w:rPr>
        <w:t xml:space="preserve">, </w:t>
      </w:r>
      <w:r w:rsidR="00D455FA" w:rsidRPr="00FD3BAB">
        <w:rPr>
          <w:szCs w:val="28"/>
        </w:rPr>
        <w:t xml:space="preserve">см. </w:t>
      </w:r>
      <w:r w:rsidR="00F775A1" w:rsidRPr="00FD3BAB">
        <w:rPr>
          <w:szCs w:val="28"/>
        </w:rPr>
        <w:t>приложение.</w:t>
      </w:r>
      <w:r w:rsidR="001A080A" w:rsidRPr="00FD3BAB">
        <w:rPr>
          <w:szCs w:val="28"/>
        </w:rPr>
        <w:t>В ходе апробации разработки была подтверждена работоспособность системы записи и считывания с помощью мобильного устройства с NFC-модулем информации с меток</w:t>
      </w:r>
      <w:r w:rsidRPr="00FD3BAB">
        <w:rPr>
          <w:szCs w:val="28"/>
        </w:rPr>
        <w:t xml:space="preserve">, размещаемых на фильтро-поглощающих коробках и лицевых частях гражданских противогазов (рисунок </w:t>
      </w:r>
      <w:r w:rsidR="00153D78" w:rsidRPr="00FD3BAB">
        <w:rPr>
          <w:szCs w:val="28"/>
        </w:rPr>
        <w:t>4</w:t>
      </w:r>
      <w:r w:rsidRPr="00FD3BAB">
        <w:rPr>
          <w:szCs w:val="28"/>
        </w:rPr>
        <w:t>.</w:t>
      </w:r>
      <w:r w:rsidR="00153D78" w:rsidRPr="00FD3BAB">
        <w:rPr>
          <w:szCs w:val="28"/>
        </w:rPr>
        <w:t>17</w:t>
      </w:r>
      <w:r w:rsidRPr="00FD3BAB">
        <w:rPr>
          <w:szCs w:val="28"/>
        </w:rPr>
        <w:t xml:space="preserve">). Минимальные капиталовложения и широкое распространение мобильных устройств, снабженных </w:t>
      </w:r>
      <w:r w:rsidRPr="00FD3BAB">
        <w:rPr>
          <w:szCs w:val="28"/>
          <w:lang w:val="en-US"/>
        </w:rPr>
        <w:t>NFC</w:t>
      </w:r>
      <w:r w:rsidRPr="00FD3BAB">
        <w:rPr>
          <w:szCs w:val="28"/>
        </w:rPr>
        <w:t>-модулем, позволяют говорить об этой системе как об одном из эффективных и перспективных способов борьбы с контрафактными СИЗОД.</w:t>
      </w:r>
    </w:p>
    <w:p w:rsidR="00C50994" w:rsidRPr="00FD3BAB" w:rsidRDefault="00C50994" w:rsidP="00C50994">
      <w:pPr>
        <w:spacing w:before="120" w:after="120"/>
        <w:jc w:val="center"/>
        <w:rPr>
          <w:rFonts w:eastAsia="Times New Roman" w:cs="Times New Roman"/>
          <w:color w:val="090909"/>
          <w:szCs w:val="28"/>
          <w:lang w:eastAsia="ru-RU"/>
        </w:rPr>
      </w:pPr>
      <w:r w:rsidRPr="00FD3BAB">
        <w:rPr>
          <w:rFonts w:eastAsia="Times New Roman" w:cs="Times New Roman"/>
          <w:noProof/>
          <w:color w:val="090909"/>
          <w:szCs w:val="28"/>
          <w:lang w:eastAsia="ru-RU"/>
        </w:rPr>
        <w:drawing>
          <wp:inline distT="0" distB="0" distL="0" distR="0">
            <wp:extent cx="3841200" cy="2880000"/>
            <wp:effectExtent l="0" t="0" r="6985" b="0"/>
            <wp:docPr id="77" name="Рисунок 77" descr="C:\Users\user\Desktop\самсу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амсунг.jpg"/>
                    <pic:cNvPicPr>
                      <a:picLocks noChangeAspect="1" noChangeArrowheads="1"/>
                    </pic:cNvPicPr>
                  </pic:nvPicPr>
                  <pic:blipFill>
                    <a:blip r:embed="rId9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1200" cy="2880000"/>
                    </a:xfrm>
                    <a:prstGeom prst="rect">
                      <a:avLst/>
                    </a:prstGeom>
                    <a:noFill/>
                    <a:ln>
                      <a:noFill/>
                    </a:ln>
                  </pic:spPr>
                </pic:pic>
              </a:graphicData>
            </a:graphic>
          </wp:inline>
        </w:drawing>
      </w:r>
    </w:p>
    <w:p w:rsidR="00C50994" w:rsidRPr="00FD3BAB" w:rsidRDefault="00C50994" w:rsidP="00C50994">
      <w:pPr>
        <w:pStyle w:val="western"/>
        <w:spacing w:before="0" w:beforeAutospacing="0" w:after="120" w:afterAutospacing="0"/>
        <w:jc w:val="center"/>
        <w:rPr>
          <w:sz w:val="28"/>
          <w:szCs w:val="28"/>
        </w:rPr>
      </w:pPr>
      <w:r w:rsidRPr="00FD3BAB">
        <w:rPr>
          <w:sz w:val="28"/>
          <w:szCs w:val="28"/>
        </w:rPr>
        <w:t xml:space="preserve">Рисунок </w:t>
      </w:r>
      <w:r w:rsidR="007E098C" w:rsidRPr="00FD3BAB">
        <w:rPr>
          <w:sz w:val="28"/>
          <w:szCs w:val="28"/>
        </w:rPr>
        <w:t>4</w:t>
      </w:r>
      <w:r w:rsidRPr="00FD3BAB">
        <w:rPr>
          <w:sz w:val="28"/>
          <w:szCs w:val="28"/>
        </w:rPr>
        <w:t>.</w:t>
      </w:r>
      <w:r w:rsidR="007E098C" w:rsidRPr="00FD3BAB">
        <w:rPr>
          <w:sz w:val="28"/>
          <w:szCs w:val="28"/>
        </w:rPr>
        <w:t>17</w:t>
      </w:r>
      <w:r w:rsidR="00D931BE" w:rsidRPr="00FD3BAB">
        <w:rPr>
          <w:sz w:val="28"/>
          <w:szCs w:val="28"/>
        </w:rPr>
        <w:t>.</w:t>
      </w:r>
      <w:r w:rsidRPr="00FD3BAB">
        <w:rPr>
          <w:sz w:val="28"/>
          <w:szCs w:val="28"/>
        </w:rPr>
        <w:t xml:space="preserve"> Считывание информации с чипа в ходе проведения исследований по выбору их оптимальных моделей</w:t>
      </w:r>
    </w:p>
    <w:p w:rsidR="00C50994" w:rsidRPr="00FD3BAB" w:rsidRDefault="00C50994" w:rsidP="000D1CEA">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Кроме непосредственно функции проверки подлинности продукции</w:t>
      </w:r>
      <w:r w:rsidR="00D931BE"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в данном приложении </w:t>
      </w:r>
      <w:r w:rsidR="00D931BE" w:rsidRPr="00FD3BAB">
        <w:rPr>
          <w:rFonts w:eastAsia="Times New Roman" w:cs="Times New Roman"/>
          <w:color w:val="090909"/>
          <w:szCs w:val="28"/>
          <w:lang w:eastAsia="ru-RU"/>
        </w:rPr>
        <w:t>представлены</w:t>
      </w:r>
      <w:r w:rsidRPr="00FD3BAB">
        <w:rPr>
          <w:rFonts w:eastAsia="Times New Roman" w:cs="Times New Roman"/>
          <w:color w:val="090909"/>
          <w:szCs w:val="28"/>
          <w:lang w:eastAsia="ru-RU"/>
        </w:rPr>
        <w:t xml:space="preserve"> актуальные нормативные правовые акты, государственные стандарты</w:t>
      </w:r>
      <w:r w:rsidR="00D931BE" w:rsidRPr="00FD3BAB">
        <w:rPr>
          <w:rFonts w:eastAsia="Times New Roman" w:cs="Times New Roman"/>
          <w:color w:val="090909"/>
          <w:szCs w:val="28"/>
          <w:lang w:eastAsia="ru-RU"/>
        </w:rPr>
        <w:t xml:space="preserve">, касающиеся </w:t>
      </w:r>
      <w:r w:rsidRPr="00FD3BAB">
        <w:rPr>
          <w:rFonts w:eastAsia="Times New Roman" w:cs="Times New Roman"/>
          <w:color w:val="090909"/>
          <w:szCs w:val="28"/>
          <w:lang w:eastAsia="ru-RU"/>
        </w:rPr>
        <w:t>средств защиты, технические характеристики наиболее распространенных моделей СИЗОД, методические рекомендации по их выбору и применению, а также модуль помощи в подбор</w:t>
      </w:r>
      <w:r w:rsidR="002527F5" w:rsidRPr="00FD3BAB">
        <w:rPr>
          <w:rFonts w:eastAsia="Times New Roman" w:cs="Times New Roman"/>
          <w:color w:val="090909"/>
          <w:szCs w:val="28"/>
          <w:lang w:eastAsia="ru-RU"/>
        </w:rPr>
        <w:t>е размера противогаза (рисунок </w:t>
      </w:r>
      <w:r w:rsidR="007E098C" w:rsidRPr="00FD3BAB">
        <w:rPr>
          <w:rFonts w:eastAsia="Times New Roman" w:cs="Times New Roman"/>
          <w:color w:val="090909"/>
          <w:szCs w:val="28"/>
          <w:lang w:eastAsia="ru-RU"/>
        </w:rPr>
        <w:t>4</w:t>
      </w:r>
      <w:r w:rsidRPr="00FD3BAB">
        <w:rPr>
          <w:rFonts w:eastAsia="Times New Roman" w:cs="Times New Roman"/>
          <w:color w:val="090909"/>
          <w:szCs w:val="28"/>
          <w:lang w:eastAsia="ru-RU"/>
        </w:rPr>
        <w:t>.</w:t>
      </w:r>
      <w:r w:rsidR="007E098C" w:rsidRPr="00FD3BAB">
        <w:rPr>
          <w:rFonts w:eastAsia="Times New Roman" w:cs="Times New Roman"/>
          <w:color w:val="090909"/>
          <w:szCs w:val="28"/>
          <w:lang w:eastAsia="ru-RU"/>
        </w:rPr>
        <w:t>18</w:t>
      </w:r>
      <w:r w:rsidRPr="00FD3BAB">
        <w:rPr>
          <w:rFonts w:eastAsia="Times New Roman" w:cs="Times New Roman"/>
          <w:color w:val="090909"/>
          <w:szCs w:val="28"/>
          <w:lang w:eastAsia="ru-RU"/>
        </w:rPr>
        <w:t>).</w:t>
      </w:r>
    </w:p>
    <w:p w:rsidR="00C50994" w:rsidRPr="00FD3BAB" w:rsidRDefault="00C50994" w:rsidP="00C50994">
      <w:pPr>
        <w:spacing w:before="120" w:after="120"/>
        <w:jc w:val="center"/>
        <w:rPr>
          <w:rFonts w:eastAsia="Times New Roman" w:cs="Times New Roman"/>
          <w:color w:val="090909"/>
          <w:szCs w:val="28"/>
          <w:lang w:eastAsia="ru-RU"/>
        </w:rPr>
      </w:pPr>
      <w:r w:rsidRPr="00FD3BAB">
        <w:rPr>
          <w:rFonts w:eastAsia="Times New Roman" w:cs="Times New Roman"/>
          <w:noProof/>
          <w:color w:val="090909"/>
          <w:szCs w:val="28"/>
          <w:lang w:eastAsia="ru-RU"/>
        </w:rPr>
        <w:drawing>
          <wp:inline distT="0" distB="0" distL="0" distR="0">
            <wp:extent cx="1911600" cy="3880800"/>
            <wp:effectExtent l="0" t="0" r="0" b="5715"/>
            <wp:docPr id="87" name="Рисунок 87" descr="C:\Users\user\Desktop\мен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меню.jpg"/>
                    <pic:cNvPicPr>
                      <a:picLocks noChangeAspect="1" noChangeArrowheads="1"/>
                    </pic:cNvPicPr>
                  </pic:nvPicPr>
                  <pic:blipFill>
                    <a:blip r:embed="rId9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600" cy="3880800"/>
                    </a:xfrm>
                    <a:prstGeom prst="rect">
                      <a:avLst/>
                    </a:prstGeom>
                    <a:noFill/>
                    <a:ln>
                      <a:noFill/>
                    </a:ln>
                  </pic:spPr>
                </pic:pic>
              </a:graphicData>
            </a:graphic>
          </wp:inline>
        </w:drawing>
      </w:r>
    </w:p>
    <w:p w:rsidR="00C50994" w:rsidRPr="00FD3BAB" w:rsidRDefault="007E098C" w:rsidP="00C50994">
      <w:pPr>
        <w:pStyle w:val="western"/>
        <w:spacing w:before="0" w:beforeAutospacing="0" w:after="120" w:afterAutospacing="0"/>
        <w:jc w:val="center"/>
        <w:rPr>
          <w:sz w:val="28"/>
          <w:szCs w:val="28"/>
        </w:rPr>
      </w:pPr>
      <w:r w:rsidRPr="00FD3BAB">
        <w:rPr>
          <w:sz w:val="28"/>
          <w:szCs w:val="28"/>
        </w:rPr>
        <w:t>Рисунок 4.18</w:t>
      </w:r>
      <w:r w:rsidR="00D455FA" w:rsidRPr="00FD3BAB">
        <w:rPr>
          <w:sz w:val="28"/>
          <w:szCs w:val="28"/>
        </w:rPr>
        <w:t>.</w:t>
      </w:r>
      <w:r w:rsidR="00C50994" w:rsidRPr="00FD3BAB">
        <w:rPr>
          <w:sz w:val="28"/>
          <w:szCs w:val="28"/>
        </w:rPr>
        <w:t xml:space="preserve"> Главное меню мобильного приложения «Гражданские противогазы»</w:t>
      </w:r>
    </w:p>
    <w:p w:rsidR="00B91853"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Узнать информацию о данном мобильном приложении, а также каналах получения (установки), распространения данного мобил</w:t>
      </w:r>
      <w:r w:rsidR="004A7B91" w:rsidRPr="00FD3BAB">
        <w:rPr>
          <w:rFonts w:eastAsia="Times New Roman" w:cs="Times New Roman"/>
          <w:color w:val="090909"/>
          <w:szCs w:val="28"/>
          <w:lang w:eastAsia="ru-RU"/>
        </w:rPr>
        <w:t>ьного приложения возможно одним</w:t>
      </w:r>
      <w:r w:rsidRPr="00FD3BAB">
        <w:rPr>
          <w:rFonts w:eastAsia="Times New Roman" w:cs="Times New Roman"/>
          <w:color w:val="090909"/>
          <w:szCs w:val="28"/>
          <w:lang w:eastAsia="ru-RU"/>
        </w:rPr>
        <w:t xml:space="preserve"> из следующих способов:</w:t>
      </w:r>
    </w:p>
    <w:p w:rsidR="00B91853"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1. Информационно-справочный буклет со штрих кодом (QR-кодом)</w:t>
      </w:r>
      <w:r w:rsidR="00D455FA" w:rsidRPr="00FD3BAB">
        <w:rPr>
          <w:rFonts w:eastAsia="Times New Roman" w:cs="Times New Roman"/>
          <w:color w:val="090909"/>
          <w:szCs w:val="28"/>
          <w:lang w:eastAsia="ru-RU"/>
        </w:rPr>
        <w:t>, см. приложение</w:t>
      </w:r>
      <w:r w:rsidR="004A7B91" w:rsidRPr="00FD3BAB">
        <w:rPr>
          <w:rFonts w:eastAsia="Times New Roman" w:cs="Times New Roman"/>
          <w:color w:val="090909"/>
          <w:szCs w:val="28"/>
          <w:lang w:eastAsia="ru-RU"/>
        </w:rPr>
        <w:t>.</w:t>
      </w:r>
    </w:p>
    <w:p w:rsidR="00B91853" w:rsidRPr="00FD3BAB" w:rsidRDefault="00D455FA"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2. Сайт магазина приложений Google Play Market</w:t>
      </w:r>
      <w:r w:rsidR="00B91853" w:rsidRPr="00FD3BAB">
        <w:rPr>
          <w:rFonts w:eastAsia="Times New Roman" w:cs="Times New Roman"/>
          <w:color w:val="090909"/>
          <w:szCs w:val="28"/>
          <w:lang w:eastAsia="ru-RU"/>
        </w:rPr>
        <w:t xml:space="preserve">, обращение к которому позволяет заинтересованному лицу установить данную программу и использовать её по назначению </w:t>
      </w:r>
      <w:r w:rsidR="00D6099A" w:rsidRPr="00FD3BAB">
        <w:rPr>
          <w:rFonts w:eastAsia="Times New Roman" w:cs="Times New Roman"/>
          <w:color w:val="090909"/>
          <w:szCs w:val="28"/>
          <w:lang w:eastAsia="ru-RU"/>
        </w:rPr>
        <w:t>[4</w:t>
      </w:r>
      <w:r w:rsidR="00B91853" w:rsidRPr="00FD3BAB">
        <w:rPr>
          <w:rFonts w:eastAsia="Times New Roman" w:cs="Times New Roman"/>
          <w:color w:val="090909"/>
          <w:szCs w:val="28"/>
          <w:lang w:eastAsia="ru-RU"/>
        </w:rPr>
        <w:t>4].</w:t>
      </w:r>
    </w:p>
    <w:p w:rsidR="00202ED4" w:rsidRPr="00FD3BAB" w:rsidRDefault="00B91853" w:rsidP="00B91853">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3. Официальный сайт Уральского института ГПС МЧС России и Главного управления МЧС</w:t>
      </w:r>
      <w:r w:rsidR="00D6099A" w:rsidRPr="00FD3BAB">
        <w:rPr>
          <w:rFonts w:eastAsia="Times New Roman" w:cs="Times New Roman"/>
          <w:color w:val="090909"/>
          <w:szCs w:val="28"/>
          <w:lang w:eastAsia="ru-RU"/>
        </w:rPr>
        <w:t xml:space="preserve"> России по Свердловской области, </w:t>
      </w:r>
      <w:r w:rsidRPr="00FD3BAB">
        <w:rPr>
          <w:rFonts w:eastAsia="Times New Roman" w:cs="Times New Roman"/>
          <w:color w:val="090909"/>
          <w:szCs w:val="28"/>
          <w:lang w:eastAsia="ru-RU"/>
        </w:rPr>
        <w:t>где можно более подробно узнать о программе и установить её [</w:t>
      </w:r>
      <w:r w:rsidR="0084648C" w:rsidRPr="00FD3BAB">
        <w:rPr>
          <w:rFonts w:eastAsia="Times New Roman" w:cs="Times New Roman"/>
          <w:color w:val="090909"/>
          <w:szCs w:val="28"/>
          <w:lang w:eastAsia="ru-RU"/>
        </w:rPr>
        <w:t>45</w:t>
      </w:r>
      <w:r w:rsidRPr="00FD3BAB">
        <w:rPr>
          <w:rFonts w:eastAsia="Times New Roman" w:cs="Times New Roman"/>
          <w:color w:val="090909"/>
          <w:szCs w:val="28"/>
          <w:lang w:eastAsia="ru-RU"/>
        </w:rPr>
        <w:t xml:space="preserve"> и </w:t>
      </w:r>
      <w:r w:rsidR="0084648C" w:rsidRPr="00FD3BAB">
        <w:rPr>
          <w:rFonts w:eastAsia="Times New Roman" w:cs="Times New Roman"/>
          <w:color w:val="090909"/>
          <w:szCs w:val="28"/>
          <w:lang w:eastAsia="ru-RU"/>
        </w:rPr>
        <w:t>46</w:t>
      </w:r>
      <w:r w:rsidRPr="00FD3BAB">
        <w:rPr>
          <w:rFonts w:eastAsia="Times New Roman" w:cs="Times New Roman"/>
          <w:color w:val="090909"/>
          <w:szCs w:val="28"/>
          <w:lang w:eastAsia="ru-RU"/>
        </w:rPr>
        <w:t>].</w:t>
      </w:r>
    </w:p>
    <w:p w:rsidR="00202ED4" w:rsidRPr="00FD3BAB" w:rsidRDefault="00B91853"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4. Также для распространения данного мобильного приложения среди населения используются различные популярные социальные сети, которые представляют собой огромные аудитории зарегистрированных пользователей. Большая часть пользователей регулярно обращаются к указанным ресурсам, в большинстве случаев ежедневно, причём многие из них практически не работают с поисковыми системами, а пользуются исключительно теми сервисами и услугами, которые представляют социальные сети. Указанные каналы распространения информации можно считать одними из самых оперативных и наиболее оптимальных для коммуникации с аудиторией, среди них следует выделить такие массовые ресурсы</w:t>
      </w:r>
      <w:r w:rsidR="00D455FA" w:rsidRPr="00FD3BAB">
        <w:rPr>
          <w:rFonts w:eastAsia="Times New Roman" w:cs="Times New Roman"/>
          <w:color w:val="090909"/>
          <w:szCs w:val="28"/>
          <w:lang w:eastAsia="ru-RU"/>
        </w:rPr>
        <w:t>,</w:t>
      </w:r>
      <w:r w:rsidRPr="00FD3BAB">
        <w:rPr>
          <w:rFonts w:eastAsia="Times New Roman" w:cs="Times New Roman"/>
          <w:color w:val="090909"/>
          <w:szCs w:val="28"/>
          <w:lang w:eastAsia="ru-RU"/>
        </w:rPr>
        <w:t xml:space="preserve"> как «ВКонтакте» (VK), Твиттер (Twitter) и Фейсбук (Facebook) [</w:t>
      </w:r>
      <w:r w:rsidR="00AE1E9D" w:rsidRPr="00FD3BAB">
        <w:rPr>
          <w:rFonts w:eastAsia="Times New Roman" w:cs="Times New Roman"/>
          <w:color w:val="090909"/>
          <w:szCs w:val="28"/>
          <w:lang w:eastAsia="ru-RU"/>
        </w:rPr>
        <w:t>47</w:t>
      </w:r>
      <w:r w:rsidRPr="00FD3BAB">
        <w:rPr>
          <w:rFonts w:eastAsia="Times New Roman" w:cs="Times New Roman"/>
          <w:color w:val="090909"/>
          <w:szCs w:val="28"/>
          <w:lang w:eastAsia="ru-RU"/>
        </w:rPr>
        <w:t>-</w:t>
      </w:r>
      <w:r w:rsidR="00AE1E9D" w:rsidRPr="00FD3BAB">
        <w:rPr>
          <w:rFonts w:eastAsia="Times New Roman" w:cs="Times New Roman"/>
          <w:color w:val="090909"/>
          <w:szCs w:val="28"/>
          <w:lang w:eastAsia="ru-RU"/>
        </w:rPr>
        <w:t>49</w:t>
      </w:r>
      <w:r w:rsidRPr="00FD3BAB">
        <w:rPr>
          <w:rFonts w:eastAsia="Times New Roman" w:cs="Times New Roman"/>
          <w:color w:val="090909"/>
          <w:szCs w:val="28"/>
          <w:lang w:eastAsia="ru-RU"/>
        </w:rPr>
        <w:t>].</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Сохраняющаяся </w:t>
      </w:r>
      <w:r w:rsidR="000D1CEA" w:rsidRPr="00FD3BAB">
        <w:rPr>
          <w:rFonts w:eastAsia="Times New Roman" w:cs="Times New Roman"/>
          <w:color w:val="090909"/>
          <w:szCs w:val="28"/>
          <w:lang w:eastAsia="ru-RU"/>
        </w:rPr>
        <w:t xml:space="preserve">в настоящее время вероятность приобретения контрафактной и устаревшей </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несоответствующей заявленным показателям</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продукции, а также достаточно успешные действия распространителей контрафакта по воспроизведению (копированию) антиконтрафактной маркировки определяют необходимость работ по её совершенствованию</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в частности</w:t>
      </w:r>
      <w:r w:rsidRPr="00FD3BAB">
        <w:rPr>
          <w:rFonts w:eastAsia="Times New Roman" w:cs="Times New Roman"/>
          <w:color w:val="090909"/>
          <w:szCs w:val="28"/>
          <w:lang w:eastAsia="ru-RU"/>
        </w:rPr>
        <w:t>,</w:t>
      </w:r>
      <w:r w:rsidR="000D1CEA" w:rsidRPr="00FD3BAB">
        <w:rPr>
          <w:rFonts w:eastAsia="Times New Roman" w:cs="Times New Roman"/>
          <w:color w:val="090909"/>
          <w:szCs w:val="28"/>
          <w:lang w:eastAsia="ru-RU"/>
        </w:rPr>
        <w:t xml:space="preserve"> с использованием электронных идентификационных знаков.</w:t>
      </w:r>
    </w:p>
    <w:p w:rsidR="00C50994" w:rsidRPr="00FD3BAB" w:rsidRDefault="00C50994" w:rsidP="00C50994">
      <w:pPr>
        <w:ind w:firstLine="709"/>
        <w:jc w:val="both"/>
        <w:rPr>
          <w:rFonts w:eastAsia="Times New Roman" w:cs="Times New Roman"/>
          <w:color w:val="090909"/>
          <w:szCs w:val="28"/>
          <w:lang w:eastAsia="ru-RU"/>
        </w:rPr>
      </w:pPr>
      <w:r w:rsidRPr="00FD3BAB">
        <w:rPr>
          <w:rFonts w:eastAsia="Times New Roman" w:cs="Times New Roman"/>
          <w:color w:val="090909"/>
          <w:szCs w:val="28"/>
          <w:lang w:eastAsia="ru-RU"/>
        </w:rPr>
        <w:t xml:space="preserve">Одновременно с решением вопроса о внедрении электронных идентификационных знаков для средств защиты представляется целесообразным предусмотреть меры правового характера – в соответствующих правовых актах следует определить перечень структур (организаций), в обязательном порядке имеющих в распоряжении технические средства, позволяющие считывать информацию с </w:t>
      </w:r>
      <w:r w:rsidRPr="00FD3BAB">
        <w:rPr>
          <w:rFonts w:eastAsia="Times New Roman" w:cs="Times New Roman"/>
          <w:color w:val="090909"/>
          <w:szCs w:val="28"/>
          <w:lang w:val="en-US" w:eastAsia="ru-RU"/>
        </w:rPr>
        <w:t>NFC</w:t>
      </w:r>
      <w:r w:rsidRPr="00FD3BAB">
        <w:rPr>
          <w:rFonts w:eastAsia="Times New Roman" w:cs="Times New Roman"/>
          <w:color w:val="090909"/>
          <w:szCs w:val="28"/>
          <w:lang w:eastAsia="ru-RU"/>
        </w:rPr>
        <w:t xml:space="preserve">-меток СИЗОД. </w:t>
      </w:r>
    </w:p>
    <w:p w:rsidR="004443CC" w:rsidRPr="00FD3BAB" w:rsidRDefault="000D1CEA" w:rsidP="00B33F8E">
      <w:pPr>
        <w:spacing w:after="240"/>
        <w:jc w:val="center"/>
        <w:rPr>
          <w:rFonts w:eastAsia="Times New Roman" w:cs="Times New Roman"/>
          <w:color w:val="090909"/>
          <w:szCs w:val="28"/>
          <w:lang w:eastAsia="ru-RU"/>
        </w:rPr>
      </w:pPr>
      <w:r w:rsidRPr="00FD3BAB">
        <w:rPr>
          <w:rFonts w:eastAsia="Times New Roman" w:cs="Times New Roman"/>
          <w:color w:val="090909"/>
          <w:szCs w:val="28"/>
          <w:lang w:eastAsia="ru-RU"/>
        </w:rPr>
        <w:br w:type="page"/>
      </w:r>
      <w:r w:rsidR="004443CC" w:rsidRPr="00FD3BAB">
        <w:rPr>
          <w:rFonts w:eastAsia="Times New Roman" w:cs="Times New Roman"/>
          <w:b/>
          <w:bCs/>
          <w:szCs w:val="28"/>
          <w:lang w:eastAsia="ru-RU"/>
        </w:rPr>
        <w:t>ЗАКЛЮЧЕНИЕ</w:t>
      </w:r>
    </w:p>
    <w:p w:rsidR="00993A76" w:rsidRPr="00FD3BAB" w:rsidRDefault="00993A76" w:rsidP="00C740F2">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В пособии </w:t>
      </w:r>
      <w:r w:rsidR="00C740F2" w:rsidRPr="00FD3BAB">
        <w:rPr>
          <w:rFonts w:eastAsia="Times New Roman" w:cs="Times New Roman"/>
          <w:bCs/>
          <w:szCs w:val="28"/>
          <w:lang w:eastAsia="ru-RU"/>
        </w:rPr>
        <w:t xml:space="preserve">«Средства защиты населения. Порядок выбора, хранения, накопления и использования» </w:t>
      </w:r>
      <w:r w:rsidR="00D931BE" w:rsidRPr="00FD3BAB">
        <w:rPr>
          <w:rFonts w:eastAsia="Times New Roman" w:cs="Times New Roman"/>
          <w:bCs/>
          <w:szCs w:val="28"/>
          <w:lang w:eastAsia="ru-RU"/>
        </w:rPr>
        <w:t>представлена</w:t>
      </w:r>
      <w:r w:rsidRPr="00FD3BAB">
        <w:rPr>
          <w:rFonts w:eastAsia="Times New Roman" w:cs="Times New Roman"/>
          <w:bCs/>
          <w:szCs w:val="28"/>
          <w:lang w:eastAsia="ru-RU"/>
        </w:rPr>
        <w:t>номенклатура современных средств защиты населения</w:t>
      </w:r>
      <w:r w:rsidR="001B0ABD" w:rsidRPr="00FD3BAB">
        <w:rPr>
          <w:rFonts w:eastAsia="Times New Roman" w:cs="Times New Roman"/>
          <w:bCs/>
          <w:szCs w:val="28"/>
          <w:lang w:eastAsia="ru-RU"/>
        </w:rPr>
        <w:t xml:space="preserve"> и личног</w:t>
      </w:r>
      <w:r w:rsidR="00D931BE" w:rsidRPr="00FD3BAB">
        <w:rPr>
          <w:rFonts w:eastAsia="Times New Roman" w:cs="Times New Roman"/>
          <w:bCs/>
          <w:szCs w:val="28"/>
          <w:lang w:eastAsia="ru-RU"/>
        </w:rPr>
        <w:t xml:space="preserve">о состава формирований, отражён </w:t>
      </w:r>
      <w:r w:rsidRPr="00FD3BAB">
        <w:rPr>
          <w:rFonts w:eastAsia="Times New Roman" w:cs="Times New Roman"/>
          <w:bCs/>
          <w:szCs w:val="28"/>
          <w:lang w:eastAsia="ru-RU"/>
        </w:rPr>
        <w:t xml:space="preserve">порядок </w:t>
      </w:r>
      <w:r w:rsidR="001B0ABD" w:rsidRPr="00FD3BAB">
        <w:rPr>
          <w:rFonts w:eastAsia="Times New Roman" w:cs="Times New Roman"/>
          <w:bCs/>
          <w:szCs w:val="28"/>
          <w:lang w:eastAsia="ru-RU"/>
        </w:rPr>
        <w:t xml:space="preserve">их </w:t>
      </w:r>
      <w:r w:rsidRPr="00FD3BAB">
        <w:rPr>
          <w:rFonts w:eastAsia="Times New Roman" w:cs="Times New Roman"/>
          <w:bCs/>
          <w:szCs w:val="28"/>
          <w:lang w:eastAsia="ru-RU"/>
        </w:rPr>
        <w:t>выбора, хранения, накопления и использования</w:t>
      </w:r>
      <w:r w:rsidR="00D0374F" w:rsidRPr="00FD3BAB">
        <w:rPr>
          <w:rFonts w:eastAsia="Times New Roman" w:cs="Times New Roman"/>
          <w:bCs/>
          <w:szCs w:val="28"/>
          <w:lang w:eastAsia="ru-RU"/>
        </w:rPr>
        <w:t xml:space="preserve"> с учётом положений нормативной документации</w:t>
      </w:r>
      <w:r w:rsidR="001B0ABD" w:rsidRPr="00FD3BAB">
        <w:rPr>
          <w:rFonts w:eastAsia="Times New Roman" w:cs="Times New Roman"/>
          <w:bCs/>
          <w:szCs w:val="28"/>
          <w:lang w:eastAsia="ru-RU"/>
        </w:rPr>
        <w:t>.</w:t>
      </w:r>
    </w:p>
    <w:p w:rsidR="00E00005" w:rsidRPr="00FD3BAB" w:rsidRDefault="00E00005"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В заключени</w:t>
      </w:r>
      <w:r w:rsidR="00C740F2" w:rsidRPr="00FD3BAB">
        <w:rPr>
          <w:rFonts w:eastAsia="Times New Roman" w:cs="Times New Roman"/>
          <w:bCs/>
          <w:szCs w:val="28"/>
          <w:lang w:eastAsia="ru-RU"/>
        </w:rPr>
        <w:t>е</w:t>
      </w:r>
      <w:r w:rsidRPr="00FD3BAB">
        <w:rPr>
          <w:rFonts w:eastAsia="Times New Roman" w:cs="Times New Roman"/>
          <w:bCs/>
          <w:szCs w:val="28"/>
          <w:lang w:eastAsia="ru-RU"/>
        </w:rPr>
        <w:t xml:space="preserve"> можно сделать следующие выводы:</w:t>
      </w:r>
    </w:p>
    <w:p w:rsidR="00E00005" w:rsidRPr="00FD3BAB" w:rsidRDefault="00D32C49"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1</w:t>
      </w:r>
      <w:r w:rsidR="00D931BE" w:rsidRPr="00FD3BAB">
        <w:rPr>
          <w:rFonts w:eastAsia="Times New Roman" w:cs="Times New Roman"/>
          <w:bCs/>
          <w:szCs w:val="28"/>
          <w:lang w:eastAsia="ru-RU"/>
        </w:rPr>
        <w:t>.</w:t>
      </w:r>
      <w:r w:rsidRPr="00FD3BAB">
        <w:rPr>
          <w:rFonts w:eastAsia="Times New Roman" w:cs="Times New Roman"/>
          <w:bCs/>
          <w:szCs w:val="28"/>
          <w:lang w:eastAsia="ru-RU"/>
        </w:rPr>
        <w:t xml:space="preserve"> В современных условиях номенклатура средств защиты,выпускаемых на предприятиях Российской Федерации и используемых в интересах гражданской обороны и при защите в чрезвычайных ситуациях, представлена широким перечнем продукции, обеспечивающей достаточно высокую степень безопасности</w:t>
      </w:r>
      <w:r w:rsidR="00B66F81" w:rsidRPr="00FD3BAB">
        <w:rPr>
          <w:rFonts w:eastAsia="Times New Roman" w:cs="Times New Roman"/>
          <w:bCs/>
          <w:szCs w:val="28"/>
          <w:lang w:eastAsia="ru-RU"/>
        </w:rPr>
        <w:t>населения</w:t>
      </w:r>
      <w:r w:rsidR="00E00005" w:rsidRPr="00FD3BAB">
        <w:rPr>
          <w:rFonts w:eastAsia="Times New Roman" w:cs="Times New Roman"/>
          <w:bCs/>
          <w:szCs w:val="28"/>
          <w:lang w:eastAsia="ru-RU"/>
        </w:rPr>
        <w:t xml:space="preserve"> и личного состава формирований.</w:t>
      </w:r>
    </w:p>
    <w:p w:rsidR="00FD33C6" w:rsidRPr="00FD3BAB" w:rsidRDefault="00E00005" w:rsidP="00B66F81">
      <w:pPr>
        <w:ind w:firstLine="709"/>
        <w:jc w:val="both"/>
      </w:pPr>
      <w:r w:rsidRPr="00FD3BAB">
        <w:rPr>
          <w:rFonts w:eastAsia="Times New Roman" w:cs="Times New Roman"/>
          <w:bCs/>
          <w:szCs w:val="28"/>
          <w:lang w:eastAsia="ru-RU"/>
        </w:rPr>
        <w:t>2</w:t>
      </w:r>
      <w:r w:rsidR="00D931BE" w:rsidRPr="00FD3BAB">
        <w:rPr>
          <w:rFonts w:eastAsia="Times New Roman" w:cs="Times New Roman"/>
          <w:bCs/>
          <w:szCs w:val="28"/>
          <w:lang w:eastAsia="ru-RU"/>
        </w:rPr>
        <w:t>.</w:t>
      </w:r>
      <w:r w:rsidR="00EE6BC7" w:rsidRPr="00FD3BAB">
        <w:rPr>
          <w:rFonts w:eastAsia="Times New Roman" w:cs="Times New Roman"/>
          <w:bCs/>
          <w:szCs w:val="28"/>
          <w:lang w:eastAsia="ru-RU"/>
        </w:rPr>
        <w:t> Постоянное с</w:t>
      </w:r>
      <w:r w:rsidRPr="00FD3BAB">
        <w:rPr>
          <w:rFonts w:eastAsia="Times New Roman" w:cs="Times New Roman"/>
          <w:bCs/>
          <w:szCs w:val="28"/>
          <w:lang w:eastAsia="ru-RU"/>
        </w:rPr>
        <w:t xml:space="preserve">овершенствование специальных видов оружия, развитие техносферы и </w:t>
      </w:r>
      <w:r w:rsidR="00EE6BC7" w:rsidRPr="00FD3BAB">
        <w:rPr>
          <w:rFonts w:eastAsia="Times New Roman" w:cs="Times New Roman"/>
          <w:bCs/>
          <w:szCs w:val="28"/>
          <w:lang w:eastAsia="ru-RU"/>
        </w:rPr>
        <w:t>возрастающий уровень угроз террористических проявлений с использованием опасных химических веществ и биологических средств</w:t>
      </w:r>
      <w:r w:rsidR="00B579C0" w:rsidRPr="00FD3BAB">
        <w:rPr>
          <w:rFonts w:eastAsia="Times New Roman" w:cs="Times New Roman"/>
          <w:bCs/>
          <w:szCs w:val="28"/>
          <w:lang w:eastAsia="ru-RU"/>
        </w:rPr>
        <w:t xml:space="preserve"> определяют актуальность работ по повышению </w:t>
      </w:r>
      <w:r w:rsidR="006E2175" w:rsidRPr="00FD3BAB">
        <w:rPr>
          <w:rFonts w:eastAsia="Times New Roman" w:cs="Times New Roman"/>
          <w:bCs/>
          <w:szCs w:val="28"/>
          <w:lang w:eastAsia="ru-RU"/>
        </w:rPr>
        <w:t>качества</w:t>
      </w:r>
      <w:r w:rsidR="00B579C0" w:rsidRPr="00FD3BAB">
        <w:rPr>
          <w:rFonts w:eastAsia="Times New Roman" w:cs="Times New Roman"/>
          <w:bCs/>
          <w:szCs w:val="28"/>
          <w:lang w:eastAsia="ru-RU"/>
        </w:rPr>
        <w:t xml:space="preserve"> средств защиты, в полной мере </w:t>
      </w:r>
      <w:r w:rsidR="006E2175" w:rsidRPr="00FD3BAB">
        <w:rPr>
          <w:rFonts w:eastAsia="Times New Roman" w:cs="Times New Roman"/>
          <w:bCs/>
          <w:szCs w:val="28"/>
          <w:lang w:eastAsia="ru-RU"/>
        </w:rPr>
        <w:t>обеспечивающих безопасность населения и личного состава формирований в случае возникновения опасностей радиационного, химического и биологического характера.</w:t>
      </w:r>
    </w:p>
    <w:p w:rsidR="00E00005" w:rsidRPr="00FD3BAB" w:rsidRDefault="00FD33C6"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Работы в этом направлении должны осуществляться в комплексном порядке с обязательным учётом зарубежного опыта исследований в этом направлении, в условиях тесного межведомственного взаимодействи</w:t>
      </w:r>
      <w:r w:rsidR="00D931BE" w:rsidRPr="00FD3BAB">
        <w:rPr>
          <w:rFonts w:eastAsia="Times New Roman" w:cs="Times New Roman"/>
          <w:bCs/>
          <w:szCs w:val="28"/>
          <w:lang w:eastAsia="ru-RU"/>
        </w:rPr>
        <w:t>я</w:t>
      </w:r>
      <w:r w:rsidRPr="00FD3BAB">
        <w:rPr>
          <w:rFonts w:eastAsia="Times New Roman" w:cs="Times New Roman"/>
          <w:bCs/>
          <w:szCs w:val="28"/>
          <w:lang w:eastAsia="ru-RU"/>
        </w:rPr>
        <w:t xml:space="preserve"> федеральных органов исполнительной власти, </w:t>
      </w:r>
      <w:r w:rsidR="008C0D83" w:rsidRPr="00FD3BAB">
        <w:rPr>
          <w:rFonts w:eastAsia="Times New Roman" w:cs="Times New Roman"/>
          <w:bCs/>
          <w:szCs w:val="28"/>
          <w:lang w:eastAsia="ru-RU"/>
        </w:rPr>
        <w:t>Российской академии наук, профильных научно-исследовательских учреждений</w:t>
      </w:r>
      <w:r w:rsidRPr="00FD3BAB">
        <w:rPr>
          <w:rFonts w:eastAsia="Times New Roman" w:cs="Times New Roman"/>
          <w:bCs/>
          <w:szCs w:val="28"/>
          <w:lang w:eastAsia="ru-RU"/>
        </w:rPr>
        <w:t xml:space="preserve"> и производителей </w:t>
      </w:r>
      <w:r w:rsidR="008C0D83" w:rsidRPr="00FD3BAB">
        <w:rPr>
          <w:rFonts w:eastAsia="Times New Roman" w:cs="Times New Roman"/>
          <w:bCs/>
          <w:szCs w:val="28"/>
          <w:lang w:eastAsia="ru-RU"/>
        </w:rPr>
        <w:t>средств защиты</w:t>
      </w:r>
      <w:r w:rsidRPr="00FD3BAB">
        <w:rPr>
          <w:rFonts w:eastAsia="Times New Roman" w:cs="Times New Roman"/>
          <w:bCs/>
          <w:szCs w:val="28"/>
          <w:lang w:eastAsia="ru-RU"/>
        </w:rPr>
        <w:t>.</w:t>
      </w:r>
    </w:p>
    <w:p w:rsidR="006E2175" w:rsidRPr="00FD3BAB" w:rsidRDefault="006E2175"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3</w:t>
      </w:r>
      <w:r w:rsidR="00D931BE" w:rsidRPr="00FD3BAB">
        <w:rPr>
          <w:rFonts w:eastAsia="Times New Roman" w:cs="Times New Roman"/>
          <w:bCs/>
          <w:szCs w:val="28"/>
          <w:lang w:eastAsia="ru-RU"/>
        </w:rPr>
        <w:t>.</w:t>
      </w:r>
      <w:r w:rsidR="008D43AC" w:rsidRPr="00FD3BAB">
        <w:rPr>
          <w:rFonts w:eastAsia="Times New Roman" w:cs="Times New Roman"/>
          <w:bCs/>
          <w:szCs w:val="28"/>
          <w:lang w:eastAsia="ru-RU"/>
        </w:rPr>
        <w:t> </w:t>
      </w:r>
      <w:r w:rsidR="00FD33C6" w:rsidRPr="00FD3BAB">
        <w:rPr>
          <w:rFonts w:eastAsia="Times New Roman" w:cs="Times New Roman"/>
          <w:bCs/>
          <w:szCs w:val="28"/>
          <w:lang w:eastAsia="ru-RU"/>
        </w:rPr>
        <w:t>В то же время безопасность населения и личного состава формирований возможно обеспечить только при использовании изделий, выпущенных на легальных предприятиях, т.е. при полном исключении возможности приобретения контрафактных и фа</w:t>
      </w:r>
      <w:r w:rsidR="008C0D83" w:rsidRPr="00FD3BAB">
        <w:rPr>
          <w:rFonts w:eastAsia="Times New Roman" w:cs="Times New Roman"/>
          <w:bCs/>
          <w:szCs w:val="28"/>
          <w:lang w:eastAsia="ru-RU"/>
        </w:rPr>
        <w:t>льсифицированных средств защиты, опасность чего в настоящее время имеет место.</w:t>
      </w:r>
    </w:p>
    <w:p w:rsidR="00D03A23" w:rsidRPr="00FD3BAB" w:rsidRDefault="00D03A23" w:rsidP="00B66F81">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Работы по противодействию распространению контрафактных средств защиты должны иметь комплексный характер и </w:t>
      </w:r>
      <w:r w:rsidR="00993A76" w:rsidRPr="00FD3BAB">
        <w:rPr>
          <w:rFonts w:eastAsia="Times New Roman" w:cs="Times New Roman"/>
          <w:bCs/>
          <w:szCs w:val="28"/>
          <w:lang w:eastAsia="ru-RU"/>
        </w:rPr>
        <w:t>постоянное развитие, основывающееся на достижениях современной науки и техники.</w:t>
      </w:r>
    </w:p>
    <w:p w:rsidR="004443CC" w:rsidRPr="00FD3BAB" w:rsidRDefault="004443CC">
      <w:pPr>
        <w:rPr>
          <w:rFonts w:eastAsia="Times New Roman" w:cs="Times New Roman"/>
          <w:b/>
          <w:bCs/>
          <w:szCs w:val="28"/>
          <w:lang w:eastAsia="ru-RU"/>
        </w:rPr>
      </w:pPr>
      <w:r w:rsidRPr="00FD3BAB">
        <w:rPr>
          <w:rFonts w:eastAsia="Times New Roman" w:cs="Times New Roman"/>
          <w:b/>
          <w:bCs/>
          <w:szCs w:val="28"/>
          <w:lang w:eastAsia="ru-RU"/>
        </w:rPr>
        <w:br w:type="page"/>
      </w:r>
    </w:p>
    <w:p w:rsidR="00F86FFB" w:rsidRPr="00FD3BAB" w:rsidRDefault="00F86FFB" w:rsidP="00F86FFB">
      <w:pPr>
        <w:spacing w:after="240"/>
        <w:jc w:val="center"/>
        <w:rPr>
          <w:rFonts w:eastAsia="Times New Roman" w:cs="Times New Roman"/>
          <w:b/>
          <w:bCs/>
          <w:szCs w:val="28"/>
          <w:lang w:eastAsia="ru-RU"/>
        </w:rPr>
      </w:pPr>
      <w:r w:rsidRPr="00FD3BAB">
        <w:rPr>
          <w:rFonts w:eastAsia="Times New Roman" w:cs="Times New Roman"/>
          <w:b/>
          <w:bCs/>
          <w:szCs w:val="28"/>
          <w:lang w:eastAsia="ru-RU"/>
        </w:rPr>
        <w:t xml:space="preserve">СПИСОК </w:t>
      </w:r>
      <w:r w:rsidR="00CF25FD" w:rsidRPr="00FD3BAB">
        <w:rPr>
          <w:rFonts w:eastAsia="Times New Roman" w:cs="Times New Roman"/>
          <w:b/>
          <w:bCs/>
          <w:szCs w:val="28"/>
          <w:lang w:eastAsia="ru-RU"/>
        </w:rPr>
        <w:t>РЕКОМЕНДУЕМОЙ</w:t>
      </w:r>
      <w:r w:rsidR="00C163BC" w:rsidRPr="00FD3BAB">
        <w:rPr>
          <w:rFonts w:eastAsia="Times New Roman" w:cs="Times New Roman"/>
          <w:b/>
          <w:bCs/>
          <w:szCs w:val="28"/>
          <w:lang w:eastAsia="ru-RU"/>
        </w:rPr>
        <w:t xml:space="preserve"> ЛИТЕРАТУРЫ</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 Владимиров</w:t>
      </w:r>
      <w:r w:rsidR="00D931BE" w:rsidRPr="00FD3BAB">
        <w:rPr>
          <w:rFonts w:eastAsia="Times New Roman" w:cs="Times New Roman"/>
          <w:bCs/>
          <w:szCs w:val="28"/>
          <w:lang w:eastAsia="ru-RU"/>
        </w:rPr>
        <w:t>,</w:t>
      </w:r>
      <w:r w:rsidRPr="00FD3BAB">
        <w:rPr>
          <w:rFonts w:eastAsia="Times New Roman" w:cs="Times New Roman"/>
          <w:bCs/>
          <w:szCs w:val="28"/>
          <w:lang w:eastAsia="ru-RU"/>
        </w:rPr>
        <w:t xml:space="preserve"> В.А. Радиационная и хи</w:t>
      </w:r>
      <w:r w:rsidR="00791DC1" w:rsidRPr="00FD3BAB">
        <w:rPr>
          <w:rFonts w:eastAsia="Times New Roman" w:cs="Times New Roman"/>
          <w:bCs/>
          <w:szCs w:val="28"/>
          <w:lang w:eastAsia="ru-RU"/>
        </w:rPr>
        <w:t>мическая безопасность населения [Текст]</w:t>
      </w:r>
      <w:r w:rsidR="00C163BC" w:rsidRPr="00FD3BAB">
        <w:rPr>
          <w:rFonts w:eastAsia="Times New Roman" w:cs="Times New Roman"/>
          <w:bCs/>
          <w:szCs w:val="28"/>
          <w:lang w:eastAsia="ru-RU"/>
        </w:rPr>
        <w:t xml:space="preserve">/ </w:t>
      </w:r>
      <w:r w:rsidR="0073444C" w:rsidRPr="00FD3BAB">
        <w:rPr>
          <w:rFonts w:eastAsia="Times New Roman" w:cs="Times New Roman"/>
          <w:bCs/>
          <w:szCs w:val="28"/>
          <w:lang w:eastAsia="ru-RU"/>
        </w:rPr>
        <w:t xml:space="preserve">В. А. Владимиров, </w:t>
      </w:r>
      <w:r w:rsidR="00D931BE" w:rsidRPr="00FD3BAB">
        <w:rPr>
          <w:rFonts w:eastAsia="Times New Roman" w:cs="Times New Roman"/>
          <w:bCs/>
          <w:szCs w:val="28"/>
          <w:lang w:eastAsia="ru-RU"/>
        </w:rPr>
        <w:t>В. И. Измалков, А. В. Измалков;</w:t>
      </w:r>
      <w:r w:rsidRPr="00FD3BAB">
        <w:rPr>
          <w:rFonts w:eastAsia="Times New Roman" w:cs="Times New Roman"/>
          <w:bCs/>
          <w:szCs w:val="28"/>
          <w:lang w:eastAsia="ru-RU"/>
        </w:rPr>
        <w:t xml:space="preserve"> МЧС России. </w:t>
      </w:r>
      <w:r w:rsidR="00D931BE" w:rsidRPr="00FD3BAB">
        <w:rPr>
          <w:rFonts w:eastAsia="Calibri" w:cs="Times New Roman"/>
          <w:szCs w:val="28"/>
        </w:rPr>
        <w:t xml:space="preserve">– </w:t>
      </w:r>
      <w:r w:rsidRPr="00FD3BAB">
        <w:rPr>
          <w:rFonts w:eastAsia="Times New Roman" w:cs="Times New Roman"/>
          <w:bCs/>
          <w:szCs w:val="28"/>
          <w:lang w:eastAsia="ru-RU"/>
        </w:rPr>
        <w:t>М.</w:t>
      </w:r>
      <w:r w:rsidR="0073444C" w:rsidRPr="00FD3BAB">
        <w:rPr>
          <w:rFonts w:eastAsia="Times New Roman" w:cs="Times New Roman"/>
          <w:bCs/>
          <w:szCs w:val="28"/>
          <w:lang w:eastAsia="ru-RU"/>
        </w:rPr>
        <w:t> </w:t>
      </w:r>
      <w:r w:rsidRPr="00FD3BAB">
        <w:rPr>
          <w:rFonts w:eastAsia="Times New Roman" w:cs="Times New Roman"/>
          <w:bCs/>
          <w:szCs w:val="28"/>
          <w:lang w:eastAsia="ru-RU"/>
        </w:rPr>
        <w:t xml:space="preserve">: Деловой экспресс, 2005. </w:t>
      </w:r>
      <w:r w:rsidR="00D931BE" w:rsidRPr="00FD3BAB">
        <w:rPr>
          <w:rFonts w:eastAsia="Calibri" w:cs="Times New Roman"/>
          <w:szCs w:val="28"/>
        </w:rPr>
        <w:t xml:space="preserve">– </w:t>
      </w:r>
      <w:r w:rsidRPr="00FD3BAB">
        <w:rPr>
          <w:rFonts w:eastAsia="Times New Roman" w:cs="Times New Roman"/>
          <w:bCs/>
          <w:szCs w:val="28"/>
          <w:lang w:eastAsia="ru-RU"/>
        </w:rPr>
        <w:t>544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2. Основы защиты населения и территорий в кризисных ситуациях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под общ. ред. </w:t>
      </w:r>
      <w:r w:rsidR="00D931BE" w:rsidRPr="00FD3BAB">
        <w:rPr>
          <w:rFonts w:eastAsia="Times New Roman" w:cs="Times New Roman"/>
          <w:bCs/>
          <w:szCs w:val="28"/>
          <w:lang w:eastAsia="ru-RU"/>
        </w:rPr>
        <w:t xml:space="preserve">Ю. Л. </w:t>
      </w:r>
      <w:r w:rsidRPr="00FD3BAB">
        <w:rPr>
          <w:rFonts w:eastAsia="Times New Roman" w:cs="Times New Roman"/>
          <w:bCs/>
          <w:szCs w:val="28"/>
          <w:lang w:eastAsia="ru-RU"/>
        </w:rPr>
        <w:t>Воробьева; МЧС России.</w:t>
      </w:r>
      <w:r w:rsidR="00D931BE" w:rsidRPr="00FD3BAB">
        <w:rPr>
          <w:rFonts w:eastAsia="Calibri" w:cs="Times New Roman"/>
          <w:szCs w:val="28"/>
        </w:rPr>
        <w:t xml:space="preserve"> – </w:t>
      </w:r>
      <w:r w:rsidRPr="00FD3BAB">
        <w:rPr>
          <w:rFonts w:eastAsia="Times New Roman" w:cs="Times New Roman"/>
          <w:bCs/>
          <w:szCs w:val="28"/>
          <w:lang w:eastAsia="ru-RU"/>
        </w:rPr>
        <w:t xml:space="preserve">М.: Деловой экспресс, 2006. </w:t>
      </w:r>
      <w:r w:rsidR="00D931BE" w:rsidRPr="00FD3BAB">
        <w:rPr>
          <w:rFonts w:eastAsia="Calibri" w:cs="Times New Roman"/>
          <w:szCs w:val="28"/>
        </w:rPr>
        <w:t xml:space="preserve">– </w:t>
      </w:r>
      <w:r w:rsidRPr="00FD3BAB">
        <w:rPr>
          <w:rFonts w:eastAsia="Times New Roman" w:cs="Times New Roman"/>
          <w:bCs/>
          <w:szCs w:val="28"/>
          <w:lang w:eastAsia="ru-RU"/>
        </w:rPr>
        <w:t>542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 Горбунов</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С.</w:t>
      </w:r>
      <w:r w:rsidR="0073444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Проблемные вопросы совершенствования системы радиационной, химической и биологической защиты населения и территорий Российской Федерации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С. В. Горбунов, С. Н. Грязнов, В. П. Малышев /</w:t>
      </w:r>
      <w:r w:rsidRPr="00FD3BAB">
        <w:rPr>
          <w:rFonts w:eastAsia="Times New Roman" w:cs="Times New Roman"/>
          <w:bCs/>
          <w:szCs w:val="28"/>
          <w:lang w:eastAsia="ru-RU"/>
        </w:rPr>
        <w:t xml:space="preserve">/ Стратегия гражданской защиты: проблемы и исследования.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М.: Цен</w:t>
      </w:r>
      <w:r w:rsidR="0073444C" w:rsidRPr="00FD3BAB">
        <w:rPr>
          <w:rFonts w:eastAsia="Times New Roman" w:cs="Times New Roman"/>
          <w:bCs/>
          <w:szCs w:val="28"/>
          <w:lang w:eastAsia="ru-RU"/>
        </w:rPr>
        <w:t xml:space="preserve">тр стратегических исследований. – </w:t>
      </w:r>
      <w:r w:rsidRPr="00FD3BAB">
        <w:rPr>
          <w:rFonts w:eastAsia="Times New Roman" w:cs="Times New Roman"/>
          <w:bCs/>
          <w:szCs w:val="28"/>
          <w:lang w:eastAsia="ru-RU"/>
        </w:rPr>
        <w:t xml:space="preserve">2014.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2. </w:t>
      </w:r>
      <w:r w:rsidR="00365967" w:rsidRPr="00FD3BAB">
        <w:rPr>
          <w:rFonts w:eastAsia="Calibri" w:cs="Times New Roman"/>
          <w:szCs w:val="28"/>
        </w:rPr>
        <w:t xml:space="preserve">– </w:t>
      </w:r>
      <w:r w:rsidR="0073444C" w:rsidRPr="00FD3BAB">
        <w:rPr>
          <w:rFonts w:eastAsia="Calibri" w:cs="Times New Roman"/>
          <w:szCs w:val="28"/>
        </w:rPr>
        <w:t xml:space="preserve">С. </w:t>
      </w:r>
      <w:r w:rsidRPr="00FD3BAB">
        <w:rPr>
          <w:rFonts w:eastAsia="Times New Roman" w:cs="Times New Roman"/>
          <w:bCs/>
          <w:szCs w:val="28"/>
          <w:lang w:eastAsia="ru-RU"/>
        </w:rPr>
        <w:t>86-90.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 Сосунов</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И.</w:t>
      </w:r>
      <w:r w:rsidR="0073444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Радиационная, химическая и биологическая защита населения: цель, задачи и направления совершенствования на период до 2020 года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xml:space="preserve">/ И. В. Сосунов и др. </w:t>
      </w:r>
      <w:r w:rsidRPr="00FD3BAB">
        <w:rPr>
          <w:rFonts w:eastAsia="Times New Roman" w:cs="Times New Roman"/>
          <w:bCs/>
          <w:szCs w:val="28"/>
          <w:lang w:eastAsia="ru-RU"/>
        </w:rPr>
        <w:t>/</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 Технологии гражданской безопасности.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М.</w:t>
      </w:r>
      <w:r w:rsidR="0073444C" w:rsidRPr="00FD3BAB">
        <w:rPr>
          <w:rFonts w:eastAsia="Times New Roman" w:cs="Times New Roman"/>
          <w:bCs/>
          <w:szCs w:val="28"/>
          <w:lang w:eastAsia="ru-RU"/>
        </w:rPr>
        <w:t xml:space="preserve"> : ВНИИ ГОЧС (ФЦ) МЧС России. –</w:t>
      </w:r>
      <w:r w:rsidRPr="00FD3BAB">
        <w:rPr>
          <w:rFonts w:eastAsia="Times New Roman" w:cs="Times New Roman"/>
          <w:bCs/>
          <w:szCs w:val="28"/>
          <w:lang w:eastAsia="ru-RU"/>
        </w:rPr>
        <w:t xml:space="preserve"> 2014.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4 (42).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С. 22-28.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5. Крутиков</w:t>
      </w:r>
      <w:r w:rsidR="00365967" w:rsidRPr="00FD3BAB">
        <w:rPr>
          <w:rFonts w:eastAsia="Times New Roman" w:cs="Times New Roman"/>
          <w:bCs/>
          <w:szCs w:val="28"/>
          <w:lang w:eastAsia="ru-RU"/>
        </w:rPr>
        <w:t>,</w:t>
      </w:r>
      <w:r w:rsidRPr="00FD3BAB">
        <w:rPr>
          <w:rFonts w:eastAsia="Times New Roman" w:cs="Times New Roman"/>
          <w:bCs/>
          <w:szCs w:val="28"/>
          <w:lang w:eastAsia="ru-RU"/>
        </w:rPr>
        <w:t xml:space="preserve"> В.Н. Коллективные и индивидуальные средства защи</w:t>
      </w:r>
      <w:r w:rsidR="0073444C" w:rsidRPr="00FD3BAB">
        <w:rPr>
          <w:rFonts w:eastAsia="Times New Roman" w:cs="Times New Roman"/>
          <w:bCs/>
          <w:szCs w:val="28"/>
          <w:lang w:eastAsia="ru-RU"/>
        </w:rPr>
        <w:t xml:space="preserve">ты. Контроль защитных свойств </w:t>
      </w:r>
      <w:r w:rsidR="00791DC1" w:rsidRPr="00FD3BAB">
        <w:rPr>
          <w:rFonts w:eastAsia="Times New Roman" w:cs="Times New Roman"/>
          <w:bCs/>
          <w:szCs w:val="28"/>
          <w:lang w:eastAsia="ru-RU"/>
        </w:rPr>
        <w:t xml:space="preserve">[Текст] </w:t>
      </w:r>
      <w:r w:rsidR="0073444C" w:rsidRPr="00FD3BAB">
        <w:rPr>
          <w:rFonts w:eastAsia="Times New Roman" w:cs="Times New Roman"/>
          <w:bCs/>
          <w:szCs w:val="28"/>
          <w:lang w:eastAsia="ru-RU"/>
        </w:rPr>
        <w:t xml:space="preserve">/ </w:t>
      </w:r>
      <w:r w:rsidR="00365967" w:rsidRPr="00FD3BAB">
        <w:rPr>
          <w:rFonts w:eastAsia="Times New Roman" w:cs="Times New Roman"/>
          <w:bCs/>
          <w:szCs w:val="28"/>
          <w:lang w:eastAsia="ru-RU"/>
        </w:rPr>
        <w:t xml:space="preserve">В. Н. Крутиков, М. И. Фалеев. </w:t>
      </w:r>
      <w:r w:rsidR="00365967" w:rsidRPr="00FD3BAB">
        <w:rPr>
          <w:rFonts w:eastAsia="Calibri" w:cs="Times New Roman"/>
          <w:szCs w:val="28"/>
        </w:rPr>
        <w:t xml:space="preserve">– </w:t>
      </w:r>
      <w:r w:rsidRPr="00FD3BAB">
        <w:rPr>
          <w:rFonts w:eastAsia="Times New Roman" w:cs="Times New Roman"/>
          <w:bCs/>
          <w:szCs w:val="28"/>
          <w:lang w:eastAsia="ru-RU"/>
        </w:rPr>
        <w:t xml:space="preserve">М.: Деловой экспресс, 2002. </w:t>
      </w:r>
      <w:r w:rsidR="00365967" w:rsidRPr="00FD3BAB">
        <w:rPr>
          <w:rFonts w:eastAsia="Calibri" w:cs="Times New Roman"/>
          <w:szCs w:val="28"/>
        </w:rPr>
        <w:t xml:space="preserve">– </w:t>
      </w:r>
      <w:r w:rsidRPr="00FD3BAB">
        <w:rPr>
          <w:rFonts w:eastAsia="Times New Roman" w:cs="Times New Roman"/>
          <w:bCs/>
          <w:szCs w:val="28"/>
          <w:lang w:eastAsia="ru-RU"/>
        </w:rPr>
        <w:t>408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6. Камышанский</w:t>
      </w:r>
      <w:r w:rsidR="00365967" w:rsidRPr="00FD3BAB">
        <w:rPr>
          <w:rFonts w:eastAsia="Times New Roman" w:cs="Times New Roman"/>
          <w:bCs/>
          <w:szCs w:val="28"/>
          <w:lang w:eastAsia="ru-RU"/>
        </w:rPr>
        <w:t>,</w:t>
      </w:r>
      <w:r w:rsidRPr="00FD3BAB">
        <w:rPr>
          <w:rFonts w:eastAsia="Times New Roman" w:cs="Times New Roman"/>
          <w:bCs/>
          <w:szCs w:val="28"/>
          <w:lang w:eastAsia="ru-RU"/>
        </w:rPr>
        <w:t xml:space="preserve"> М.И. Защитные сооружения гражданской обороны: устройство и эксплуатация</w:t>
      </w:r>
      <w:r w:rsidR="00791DC1" w:rsidRPr="00FD3BAB">
        <w:rPr>
          <w:rFonts w:eastAsia="Times New Roman" w:cs="Times New Roman"/>
          <w:bCs/>
          <w:szCs w:val="28"/>
          <w:lang w:eastAsia="ru-RU"/>
        </w:rPr>
        <w:t xml:space="preserve"> [Текст]</w:t>
      </w:r>
      <w:r w:rsidRPr="00FD3BAB">
        <w:rPr>
          <w:rFonts w:eastAsia="Times New Roman" w:cs="Times New Roman"/>
          <w:bCs/>
          <w:szCs w:val="28"/>
          <w:lang w:eastAsia="ru-RU"/>
        </w:rPr>
        <w:t xml:space="preserve"> / </w:t>
      </w:r>
      <w:r w:rsidR="00365967" w:rsidRPr="00FD3BAB">
        <w:rPr>
          <w:rFonts w:eastAsia="Times New Roman" w:cs="Times New Roman"/>
          <w:bCs/>
          <w:szCs w:val="28"/>
          <w:lang w:eastAsia="ru-RU"/>
        </w:rPr>
        <w:t>М. И. Камышанский и др.; п</w:t>
      </w:r>
      <w:r w:rsidRPr="00FD3BAB">
        <w:rPr>
          <w:rFonts w:eastAsia="Times New Roman" w:cs="Times New Roman"/>
          <w:bCs/>
          <w:szCs w:val="28"/>
          <w:lang w:eastAsia="ru-RU"/>
        </w:rPr>
        <w:t>од общ. ред. Г.</w:t>
      </w:r>
      <w:r w:rsidR="0073444C" w:rsidRPr="00FD3BAB">
        <w:rPr>
          <w:rFonts w:eastAsia="Times New Roman" w:cs="Times New Roman"/>
          <w:bCs/>
          <w:szCs w:val="28"/>
          <w:lang w:eastAsia="ru-RU"/>
        </w:rPr>
        <w:t> </w:t>
      </w:r>
      <w:r w:rsidR="00365967" w:rsidRPr="00FD3BAB">
        <w:rPr>
          <w:rFonts w:eastAsia="Times New Roman" w:cs="Times New Roman"/>
          <w:bCs/>
          <w:szCs w:val="28"/>
          <w:lang w:eastAsia="ru-RU"/>
        </w:rPr>
        <w:t>Н</w:t>
      </w:r>
      <w:r w:rsidRPr="00FD3BAB">
        <w:rPr>
          <w:rFonts w:eastAsia="Times New Roman" w:cs="Times New Roman"/>
          <w:bCs/>
          <w:szCs w:val="28"/>
          <w:lang w:eastAsia="ru-RU"/>
        </w:rPr>
        <w:t xml:space="preserve">. Кириллова.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ИРБ, 2011. </w:t>
      </w:r>
      <w:r w:rsidR="00365967" w:rsidRPr="00FD3BAB">
        <w:rPr>
          <w:rFonts w:eastAsia="Calibri" w:cs="Times New Roman"/>
          <w:szCs w:val="28"/>
        </w:rPr>
        <w:t xml:space="preserve">– </w:t>
      </w:r>
      <w:r w:rsidRPr="00FD3BAB">
        <w:rPr>
          <w:rFonts w:eastAsia="Times New Roman" w:cs="Times New Roman"/>
          <w:bCs/>
          <w:szCs w:val="28"/>
          <w:lang w:eastAsia="ru-RU"/>
        </w:rPr>
        <w:t>288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7. Сборник документов и рекомендаций по выбору средств радиационной, химической и биологической защиты, инженерно-технического оборудования для защитных сооружений гражданской обороны в целях накопления запасов для нужд гражданской обороны и оснащения нештатных аварийно-спасательных формирований</w:t>
      </w:r>
      <w:r w:rsidR="00791DC1" w:rsidRPr="00FD3BAB">
        <w:rPr>
          <w:rFonts w:eastAsia="Times New Roman" w:cs="Times New Roman"/>
          <w:bCs/>
          <w:szCs w:val="28"/>
          <w:lang w:eastAsia="ru-RU"/>
        </w:rPr>
        <w:t xml:space="preserve"> [Текст]</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под ред. А.В. Заленского. </w:t>
      </w:r>
      <w:r w:rsidR="0073444C" w:rsidRPr="00FD3BAB">
        <w:rPr>
          <w:rFonts w:eastAsia="Times New Roman" w:cs="Times New Roman"/>
          <w:bCs/>
          <w:szCs w:val="28"/>
          <w:lang w:eastAsia="ru-RU"/>
        </w:rPr>
        <w:t>–</w:t>
      </w:r>
      <w:r w:rsidRPr="00FD3BAB">
        <w:rPr>
          <w:rFonts w:eastAsia="Times New Roman" w:cs="Times New Roman"/>
          <w:bCs/>
          <w:szCs w:val="28"/>
          <w:lang w:eastAsia="ru-RU"/>
        </w:rPr>
        <w:t xml:space="preserve">Екатеринбург: Уральский РЦ МЧС России, 2010. </w:t>
      </w:r>
      <w:r w:rsidR="00365967" w:rsidRPr="00FD3BAB">
        <w:rPr>
          <w:rFonts w:eastAsia="Calibri" w:cs="Times New Roman"/>
          <w:szCs w:val="28"/>
        </w:rPr>
        <w:t xml:space="preserve">– </w:t>
      </w:r>
      <w:r w:rsidR="0073444C" w:rsidRPr="00FD3BAB">
        <w:rPr>
          <w:rFonts w:eastAsia="Calibri" w:cs="Times New Roman"/>
          <w:szCs w:val="28"/>
        </w:rPr>
        <w:t xml:space="preserve">С. </w:t>
      </w:r>
      <w:r w:rsidR="0073444C" w:rsidRPr="00FD3BAB">
        <w:rPr>
          <w:rFonts w:eastAsia="Times New Roman" w:cs="Times New Roman"/>
          <w:bCs/>
          <w:szCs w:val="28"/>
          <w:lang w:eastAsia="ru-RU"/>
        </w:rPr>
        <w:t>10-16</w:t>
      </w:r>
      <w:r w:rsidRPr="00FD3BAB">
        <w:rPr>
          <w:rFonts w:eastAsia="Times New Roman" w:cs="Times New Roman"/>
          <w:bCs/>
          <w:szCs w:val="28"/>
          <w:lang w:eastAsia="ru-RU"/>
        </w:rPr>
        <w:t>.</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8. Малышев, В.П. Состояние и перспективы развития средств и способов радиационной, химической и биологической защиты</w:t>
      </w:r>
      <w:r w:rsidR="00791DC1" w:rsidRPr="00FD3BAB">
        <w:rPr>
          <w:rFonts w:eastAsia="Times New Roman" w:cs="Times New Roman"/>
          <w:bCs/>
          <w:szCs w:val="28"/>
          <w:lang w:eastAsia="ru-RU"/>
        </w:rPr>
        <w:t xml:space="preserve"> [Текст]</w:t>
      </w:r>
      <w:r w:rsidR="0073444C" w:rsidRPr="00FD3BAB">
        <w:rPr>
          <w:rFonts w:eastAsia="Times New Roman" w:cs="Times New Roman"/>
          <w:bCs/>
          <w:szCs w:val="28"/>
          <w:lang w:eastAsia="ru-RU"/>
        </w:rPr>
        <w:t xml:space="preserve">/ </w:t>
      </w:r>
      <w:r w:rsidR="00365967" w:rsidRPr="00FD3BAB">
        <w:rPr>
          <w:rFonts w:eastAsia="Times New Roman" w:cs="Times New Roman"/>
          <w:bCs/>
          <w:szCs w:val="28"/>
          <w:lang w:eastAsia="ru-RU"/>
        </w:rPr>
        <w:t xml:space="preserve">В. П. Малышев </w:t>
      </w:r>
      <w:r w:rsidRPr="00FD3BAB">
        <w:rPr>
          <w:rFonts w:eastAsia="Times New Roman" w:cs="Times New Roman"/>
          <w:bCs/>
          <w:szCs w:val="28"/>
          <w:lang w:eastAsia="ru-RU"/>
        </w:rPr>
        <w:t xml:space="preserve">// Стратегия гражданской защиты: проблемы и исследования. </w:t>
      </w:r>
      <w:r w:rsidR="0073444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w:t>
      </w:r>
      <w:r w:rsidR="0073444C" w:rsidRPr="00FD3BAB">
        <w:rPr>
          <w:rFonts w:eastAsia="Times New Roman" w:cs="Times New Roman"/>
          <w:bCs/>
          <w:szCs w:val="28"/>
          <w:lang w:eastAsia="ru-RU"/>
        </w:rPr>
        <w:t>Ц</w:t>
      </w:r>
      <w:r w:rsidRPr="00FD3BAB">
        <w:rPr>
          <w:rFonts w:eastAsia="Times New Roman" w:cs="Times New Roman"/>
          <w:bCs/>
          <w:szCs w:val="28"/>
          <w:lang w:eastAsia="ru-RU"/>
        </w:rPr>
        <w:t>ентр стратегических исследований</w:t>
      </w:r>
      <w:r w:rsidR="0073444C" w:rsidRPr="00FD3BAB">
        <w:rPr>
          <w:rFonts w:eastAsia="Times New Roman" w:cs="Times New Roman"/>
          <w:bCs/>
          <w:szCs w:val="28"/>
          <w:lang w:eastAsia="ru-RU"/>
        </w:rPr>
        <w:t xml:space="preserve"> гражданской защиты МЧС России. – </w:t>
      </w:r>
      <w:r w:rsidRPr="00FD3BAB">
        <w:rPr>
          <w:rFonts w:eastAsia="Times New Roman" w:cs="Times New Roman"/>
          <w:bCs/>
          <w:szCs w:val="28"/>
          <w:lang w:eastAsia="ru-RU"/>
        </w:rPr>
        <w:t xml:space="preserve">2013. </w:t>
      </w:r>
      <w:r w:rsidR="0073444C"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2. </w:t>
      </w:r>
      <w:r w:rsidR="00365967" w:rsidRPr="00FD3BAB">
        <w:rPr>
          <w:rFonts w:eastAsia="Calibri" w:cs="Times New Roman"/>
          <w:szCs w:val="28"/>
        </w:rPr>
        <w:t xml:space="preserve">– </w:t>
      </w:r>
      <w:r w:rsidRPr="00FD3BAB">
        <w:rPr>
          <w:rFonts w:eastAsia="Times New Roman" w:cs="Times New Roman"/>
          <w:bCs/>
          <w:szCs w:val="28"/>
          <w:lang w:eastAsia="ru-RU"/>
        </w:rPr>
        <w:t>С. 54-67.</w:t>
      </w:r>
    </w:p>
    <w:p w:rsidR="00F86FFB" w:rsidRPr="00FD3BAB" w:rsidRDefault="00F86FFB" w:rsidP="00C51405">
      <w:pPr>
        <w:ind w:firstLine="709"/>
        <w:jc w:val="both"/>
        <w:rPr>
          <w:rFonts w:eastAsia="Times New Roman" w:cs="Times New Roman"/>
          <w:bCs/>
          <w:szCs w:val="28"/>
          <w:lang w:eastAsia="ru-RU"/>
        </w:rPr>
      </w:pPr>
      <w:r w:rsidRPr="00FD3BAB">
        <w:rPr>
          <w:rFonts w:eastAsia="Times New Roman" w:cs="Times New Roman"/>
          <w:bCs/>
          <w:szCs w:val="28"/>
          <w:lang w:eastAsia="ru-RU"/>
        </w:rPr>
        <w:t>9. Буданов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Б.</w:t>
      </w:r>
      <w:r w:rsidR="00C51405" w:rsidRPr="00FD3BAB">
        <w:rPr>
          <w:rFonts w:eastAsia="Times New Roman" w:cs="Times New Roman"/>
          <w:bCs/>
          <w:szCs w:val="28"/>
          <w:lang w:eastAsia="ru-RU"/>
        </w:rPr>
        <w:t xml:space="preserve"> В</w:t>
      </w:r>
      <w:r w:rsidRPr="00FD3BAB">
        <w:rPr>
          <w:rFonts w:eastAsia="Times New Roman" w:cs="Times New Roman"/>
          <w:bCs/>
          <w:szCs w:val="28"/>
          <w:lang w:eastAsia="ru-RU"/>
        </w:rPr>
        <w:t xml:space="preserve">. Оценка возможности использования полимерных материалов при совершенствовании фильтрующих противогазов для защиты населения в случаях террористического применения отравляющих веществ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C51405" w:rsidRPr="00FD3BAB">
        <w:rPr>
          <w:rFonts w:eastAsia="Times New Roman" w:cs="Times New Roman"/>
          <w:bCs/>
          <w:szCs w:val="28"/>
          <w:lang w:eastAsia="ru-RU"/>
        </w:rPr>
        <w:t xml:space="preserve">Б. В. Буданов и др. // </w:t>
      </w:r>
      <w:r w:rsidRPr="00FD3BAB">
        <w:rPr>
          <w:rFonts w:eastAsia="Times New Roman" w:cs="Times New Roman"/>
          <w:bCs/>
          <w:szCs w:val="28"/>
          <w:lang w:eastAsia="ru-RU"/>
        </w:rPr>
        <w:t xml:space="preserve">Вопросы оборонной техники, Серия 16. Технические средства противодействия терроризму.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М.</w:t>
      </w:r>
      <w:r w:rsidR="00C51405" w:rsidRPr="00FD3BAB">
        <w:rPr>
          <w:rFonts w:eastAsia="Times New Roman" w:cs="Times New Roman"/>
          <w:bCs/>
          <w:szCs w:val="28"/>
          <w:lang w:eastAsia="ru-RU"/>
        </w:rPr>
        <w:t xml:space="preserve"> : НТЦ «Информтехника». – </w:t>
      </w:r>
      <w:r w:rsidRPr="00FD3BAB">
        <w:rPr>
          <w:rFonts w:eastAsia="Times New Roman" w:cs="Times New Roman"/>
          <w:bCs/>
          <w:szCs w:val="28"/>
          <w:lang w:eastAsia="ru-RU"/>
        </w:rPr>
        <w:t xml:space="preserve">2016.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3-4 (93-94).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С. 71-75.</w:t>
      </w:r>
    </w:p>
    <w:p w:rsidR="00F86FFB" w:rsidRPr="00FD3BAB" w:rsidRDefault="00C51405"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10. Шишкин, П. Л. </w:t>
      </w:r>
      <w:r w:rsidR="00F86FFB" w:rsidRPr="00FD3BAB">
        <w:rPr>
          <w:rFonts w:eastAsia="Times New Roman" w:cs="Times New Roman"/>
          <w:bCs/>
          <w:szCs w:val="28"/>
          <w:lang w:eastAsia="ru-RU"/>
        </w:rPr>
        <w:t>Перспективные элементы адаптации отдельных средств медицинской защиты к использованию в чрезвычайных ситуациях террористической направленности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П. Л. Шишкин и др. /</w:t>
      </w:r>
      <w:r w:rsidR="00F86FFB" w:rsidRPr="00FD3BAB">
        <w:rPr>
          <w:rFonts w:eastAsia="Times New Roman" w:cs="Times New Roman"/>
          <w:bCs/>
          <w:szCs w:val="28"/>
          <w:lang w:eastAsia="ru-RU"/>
        </w:rPr>
        <w:t>/ Вопрос</w:t>
      </w:r>
      <w:r w:rsidRPr="00FD3BAB">
        <w:rPr>
          <w:rFonts w:eastAsia="Times New Roman" w:cs="Times New Roman"/>
          <w:bCs/>
          <w:szCs w:val="28"/>
          <w:lang w:eastAsia="ru-RU"/>
        </w:rPr>
        <w:t xml:space="preserve">ы оборонной техники. Серия 16. </w:t>
      </w:r>
      <w:r w:rsidR="00F86FFB" w:rsidRPr="00FD3BAB">
        <w:rPr>
          <w:rFonts w:eastAsia="Times New Roman" w:cs="Times New Roman"/>
          <w:bCs/>
          <w:szCs w:val="28"/>
          <w:lang w:eastAsia="ru-RU"/>
        </w:rPr>
        <w:t>Технические средства противодействия террориз</w:t>
      </w:r>
      <w:r w:rsidRPr="00FD3BAB">
        <w:rPr>
          <w:rFonts w:eastAsia="Times New Roman" w:cs="Times New Roman"/>
          <w:bCs/>
          <w:szCs w:val="28"/>
          <w:lang w:eastAsia="ru-RU"/>
        </w:rPr>
        <w:t>му</w:t>
      </w:r>
      <w:r w:rsidR="00F86FFB" w:rsidRPr="00FD3BAB">
        <w:rPr>
          <w:rFonts w:eastAsia="Times New Roman" w:cs="Times New Roman"/>
          <w:bCs/>
          <w:szCs w:val="28"/>
          <w:lang w:eastAsia="ru-RU"/>
        </w:rPr>
        <w:t xml:space="preserve">. </w:t>
      </w:r>
      <w:r w:rsidRPr="00FD3BAB">
        <w:rPr>
          <w:rFonts w:eastAsia="Times New Roman" w:cs="Times New Roman"/>
          <w:bCs/>
          <w:szCs w:val="28"/>
          <w:lang w:eastAsia="ru-RU"/>
        </w:rPr>
        <w:t>– СП</w:t>
      </w:r>
      <w:r w:rsidR="00F86FFB" w:rsidRPr="00FD3BAB">
        <w:rPr>
          <w:rFonts w:eastAsia="Times New Roman" w:cs="Times New Roman"/>
          <w:bCs/>
          <w:szCs w:val="28"/>
          <w:lang w:eastAsia="ru-RU"/>
        </w:rPr>
        <w:t>б.: НТЦ «Информтехника</w:t>
      </w:r>
      <w:r w:rsidRPr="00FD3BAB">
        <w:rPr>
          <w:rFonts w:eastAsia="Times New Roman" w:cs="Times New Roman"/>
          <w:bCs/>
          <w:szCs w:val="28"/>
          <w:lang w:eastAsia="ru-RU"/>
        </w:rPr>
        <w:t>», «НПО Специальных материалов». –</w:t>
      </w:r>
      <w:r w:rsidR="00F86FFB" w:rsidRPr="00FD3BAB">
        <w:rPr>
          <w:rFonts w:eastAsia="Times New Roman" w:cs="Times New Roman"/>
          <w:bCs/>
          <w:szCs w:val="28"/>
          <w:lang w:eastAsia="ru-RU"/>
        </w:rPr>
        <w:t xml:space="preserve"> 2017.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3-4.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134-137.</w:t>
      </w:r>
    </w:p>
    <w:p w:rsidR="00C51405"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11. Арсенина</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Л. Сибирская язва – болезнь почтальонов </w:t>
      </w:r>
      <w:r w:rsidR="00C51405" w:rsidRPr="00FD3BAB">
        <w:rPr>
          <w:rFonts w:eastAsia="Times New Roman" w:cs="Times New Roman"/>
          <w:bCs/>
          <w:szCs w:val="28"/>
          <w:lang w:eastAsia="ru-RU"/>
        </w:rPr>
        <w:t>[Электронный ресурс] / Л. Арсенина /</w:t>
      </w:r>
      <w:r w:rsidRPr="00FD3BAB">
        <w:rPr>
          <w:rFonts w:eastAsia="Times New Roman" w:cs="Times New Roman"/>
          <w:bCs/>
          <w:szCs w:val="28"/>
          <w:lang w:eastAsia="ru-RU"/>
        </w:rPr>
        <w:t xml:space="preserve">/ Газета ru.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Режим доступа:</w:t>
      </w:r>
    </w:p>
    <w:p w:rsidR="00F86FFB" w:rsidRPr="00FD3BAB" w:rsidRDefault="00F86FFB" w:rsidP="00C51405">
      <w:pPr>
        <w:jc w:val="both"/>
        <w:rPr>
          <w:rFonts w:eastAsia="Times New Roman" w:cs="Times New Roman"/>
          <w:bCs/>
          <w:szCs w:val="28"/>
          <w:lang w:eastAsia="ru-RU"/>
        </w:rPr>
      </w:pPr>
      <w:r w:rsidRPr="00FD3BAB">
        <w:rPr>
          <w:rFonts w:eastAsia="Times New Roman" w:cs="Times New Roman"/>
          <w:bCs/>
          <w:szCs w:val="28"/>
          <w:lang w:eastAsia="ru-RU"/>
        </w:rPr>
        <w:t>https://www.gazeta.ru/2001/10/29/sibirskaaazv.shtml.</w:t>
      </w:r>
    </w:p>
    <w:p w:rsidR="00C51405"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12. Громов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А. Бельгия опасается терактов на АЭС </w:t>
      </w:r>
      <w:r w:rsidR="00C51405" w:rsidRPr="00FD3BAB">
        <w:rPr>
          <w:rFonts w:eastAsia="Times New Roman" w:cs="Times New Roman"/>
          <w:bCs/>
          <w:szCs w:val="28"/>
          <w:lang w:eastAsia="ru-RU"/>
        </w:rPr>
        <w:t>[Электронный ресурс] / А. Громов /</w:t>
      </w:r>
      <w:r w:rsidRPr="00FD3BAB">
        <w:rPr>
          <w:rFonts w:eastAsia="Times New Roman" w:cs="Times New Roman"/>
          <w:bCs/>
          <w:szCs w:val="28"/>
          <w:lang w:eastAsia="ru-RU"/>
        </w:rPr>
        <w:t xml:space="preserve">/ Газета.Ru. </w:t>
      </w:r>
      <w:r w:rsidR="00C51405" w:rsidRPr="00FD3BAB">
        <w:rPr>
          <w:rFonts w:eastAsia="Times New Roman" w:cs="Times New Roman"/>
          <w:bCs/>
          <w:szCs w:val="28"/>
          <w:lang w:eastAsia="ru-RU"/>
        </w:rPr>
        <w:t>– Режим доступа :</w:t>
      </w:r>
    </w:p>
    <w:p w:rsidR="00F86FFB" w:rsidRPr="00FD3BAB" w:rsidRDefault="00F86FFB" w:rsidP="00C51405">
      <w:pPr>
        <w:jc w:val="both"/>
        <w:rPr>
          <w:rFonts w:eastAsia="Times New Roman" w:cs="Times New Roman"/>
          <w:bCs/>
          <w:szCs w:val="28"/>
          <w:lang w:eastAsia="ru-RU"/>
        </w:rPr>
      </w:pPr>
      <w:r w:rsidRPr="00FD3BAB">
        <w:rPr>
          <w:rFonts w:eastAsia="Times New Roman" w:cs="Times New Roman"/>
          <w:bCs/>
          <w:szCs w:val="28"/>
          <w:lang w:eastAsia="ru-RU"/>
        </w:rPr>
        <w:t>http://www.gazeta.ru/social/2016/03/26/8144501.shtml.</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13. Комаров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П.В. Ядерный терроризм </w:t>
      </w:r>
      <w:r w:rsidR="00791DC1" w:rsidRPr="00FD3BAB">
        <w:rPr>
          <w:rFonts w:eastAsia="Times New Roman" w:cs="Times New Roman"/>
          <w:bCs/>
          <w:szCs w:val="28"/>
          <w:lang w:eastAsia="ru-RU"/>
        </w:rPr>
        <w:t xml:space="preserve">[Текст] </w:t>
      </w:r>
      <w:r w:rsidR="00C51405" w:rsidRPr="00FD3BAB">
        <w:rPr>
          <w:rFonts w:eastAsia="Times New Roman" w:cs="Times New Roman"/>
          <w:bCs/>
          <w:szCs w:val="28"/>
          <w:lang w:eastAsia="ru-RU"/>
        </w:rPr>
        <w:t xml:space="preserve">/ П. В. Комаров // Правоведение. – </w:t>
      </w:r>
      <w:r w:rsidRPr="00FD3BAB">
        <w:rPr>
          <w:rFonts w:eastAsia="Times New Roman" w:cs="Times New Roman"/>
          <w:bCs/>
          <w:szCs w:val="28"/>
          <w:lang w:eastAsia="ru-RU"/>
        </w:rPr>
        <w:t xml:space="preserve">2004.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(252).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С. 143-148.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14. Олонцев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В.</w:t>
      </w:r>
      <w:r w:rsidR="00C51405" w:rsidRPr="00FD3BAB">
        <w:rPr>
          <w:rFonts w:eastAsia="Times New Roman" w:cs="Times New Roman"/>
          <w:bCs/>
          <w:szCs w:val="28"/>
          <w:lang w:eastAsia="ru-RU"/>
        </w:rPr>
        <w:t xml:space="preserve"> Ф. Противогаз</w:t>
      </w:r>
      <w:r w:rsidR="00791DC1" w:rsidRPr="00FD3BAB">
        <w:rPr>
          <w:rFonts w:eastAsia="Times New Roman" w:cs="Times New Roman"/>
          <w:bCs/>
          <w:szCs w:val="28"/>
          <w:lang w:eastAsia="ru-RU"/>
        </w:rPr>
        <w:t>[Текст]</w:t>
      </w:r>
      <w:r w:rsidR="00C51405" w:rsidRPr="00FD3BAB">
        <w:rPr>
          <w:rFonts w:eastAsia="Times New Roman" w:cs="Times New Roman"/>
          <w:bCs/>
          <w:szCs w:val="28"/>
          <w:lang w:eastAsia="ru-RU"/>
        </w:rPr>
        <w:t xml:space="preserve"> / В. Ф. Олонцев // </w:t>
      </w:r>
      <w:r w:rsidRPr="00FD3BAB">
        <w:rPr>
          <w:rFonts w:eastAsia="Times New Roman" w:cs="Times New Roman"/>
          <w:bCs/>
          <w:szCs w:val="28"/>
          <w:lang w:eastAsia="ru-RU"/>
        </w:rPr>
        <w:t xml:space="preserve">Наука и технологии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Рос. акад. естеств. наук. Ур. отд-ние.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Пермь, 2003. </w:t>
      </w:r>
      <w:r w:rsidR="00C51405" w:rsidRPr="00FD3BAB">
        <w:rPr>
          <w:rFonts w:eastAsia="Times New Roman" w:cs="Times New Roman"/>
          <w:bCs/>
          <w:szCs w:val="28"/>
          <w:lang w:eastAsia="ru-RU"/>
        </w:rPr>
        <w:t xml:space="preserve">– </w:t>
      </w:r>
      <w:r w:rsidRPr="00FD3BAB">
        <w:rPr>
          <w:rFonts w:eastAsia="Times New Roman" w:cs="Times New Roman"/>
          <w:bCs/>
          <w:szCs w:val="28"/>
          <w:lang w:eastAsia="ru-RU"/>
        </w:rPr>
        <w:t>310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15. Олонцев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В.Ф. Научные основы создания фильтрующих противогазов</w:t>
      </w:r>
      <w:r w:rsidR="00791DC1" w:rsidRPr="00FD3BAB">
        <w:rPr>
          <w:rFonts w:eastAsia="Times New Roman" w:cs="Times New Roman"/>
          <w:bCs/>
          <w:szCs w:val="28"/>
          <w:lang w:eastAsia="ru-RU"/>
        </w:rPr>
        <w:t xml:space="preserve"> [Текст] </w:t>
      </w:r>
      <w:r w:rsidR="00C51405" w:rsidRPr="00FD3BAB">
        <w:rPr>
          <w:rFonts w:eastAsia="Times New Roman" w:cs="Times New Roman"/>
          <w:bCs/>
          <w:szCs w:val="28"/>
          <w:lang w:eastAsia="ru-RU"/>
        </w:rPr>
        <w:t xml:space="preserve">/ В. Ф. Олонцев, В. В. Олонцев; </w:t>
      </w:r>
      <w:r w:rsidRPr="00FD3BAB">
        <w:rPr>
          <w:rFonts w:eastAsia="Times New Roman" w:cs="Times New Roman"/>
          <w:bCs/>
          <w:szCs w:val="28"/>
          <w:lang w:eastAsia="ru-RU"/>
        </w:rPr>
        <w:t xml:space="preserve">Рос. акад. естеств. наук, Урал. отд-ние, ГУ Перм. центр науч.-техн. </w:t>
      </w:r>
      <w:r w:rsidR="00C51405" w:rsidRPr="00FD3BAB">
        <w:rPr>
          <w:rFonts w:eastAsia="Times New Roman" w:cs="Times New Roman"/>
          <w:bCs/>
          <w:szCs w:val="28"/>
          <w:lang w:eastAsia="ru-RU"/>
        </w:rPr>
        <w:t>и</w:t>
      </w:r>
      <w:r w:rsidRPr="00FD3BAB">
        <w:rPr>
          <w:rFonts w:eastAsia="Times New Roman" w:cs="Times New Roman"/>
          <w:bCs/>
          <w:szCs w:val="28"/>
          <w:lang w:eastAsia="ru-RU"/>
        </w:rPr>
        <w:t xml:space="preserve">нформации. </w:t>
      </w:r>
      <w:r w:rsidR="00C51405" w:rsidRPr="00FD3BAB">
        <w:rPr>
          <w:rFonts w:eastAsia="Times New Roman" w:cs="Times New Roman"/>
          <w:bCs/>
          <w:szCs w:val="28"/>
          <w:lang w:eastAsia="ru-RU"/>
        </w:rPr>
        <w:t xml:space="preserve">– 2005. – </w:t>
      </w:r>
      <w:r w:rsidRPr="00FD3BAB">
        <w:rPr>
          <w:rFonts w:eastAsia="Times New Roman" w:cs="Times New Roman"/>
          <w:bCs/>
          <w:szCs w:val="28"/>
          <w:lang w:eastAsia="ru-RU"/>
        </w:rPr>
        <w:t>176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16. Вишняков</w:t>
      </w:r>
      <w:r w:rsidR="00C51405"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C51405" w:rsidRPr="00FD3BAB">
        <w:rPr>
          <w:rFonts w:eastAsia="Times New Roman" w:cs="Times New Roman"/>
          <w:bCs/>
          <w:szCs w:val="28"/>
          <w:lang w:eastAsia="ru-RU"/>
        </w:rPr>
        <w:t xml:space="preserve"> В. </w:t>
      </w:r>
      <w:r w:rsidRPr="00FD3BAB">
        <w:rPr>
          <w:rFonts w:eastAsia="Times New Roman" w:cs="Times New Roman"/>
          <w:bCs/>
          <w:szCs w:val="28"/>
          <w:lang w:eastAsia="ru-RU"/>
        </w:rPr>
        <w:t>Индивидуальные и коллективные средства защиты. Порядок и правила использования средств индивидуа</w:t>
      </w:r>
      <w:r w:rsidR="00E76ADD" w:rsidRPr="00FD3BAB">
        <w:rPr>
          <w:rFonts w:eastAsia="Times New Roman" w:cs="Times New Roman"/>
          <w:bCs/>
          <w:szCs w:val="28"/>
          <w:lang w:eastAsia="ru-RU"/>
        </w:rPr>
        <w:t>льной и коллективной защиты</w:t>
      </w:r>
      <w:r w:rsidR="00791DC1" w:rsidRPr="00FD3BAB">
        <w:rPr>
          <w:rFonts w:eastAsia="Times New Roman" w:cs="Times New Roman"/>
          <w:bCs/>
          <w:szCs w:val="28"/>
          <w:lang w:eastAsia="ru-RU"/>
        </w:rPr>
        <w:t xml:space="preserve">[Текст] </w:t>
      </w:r>
      <w:r w:rsidR="00E76ADD" w:rsidRPr="00FD3BAB">
        <w:rPr>
          <w:rFonts w:eastAsia="Times New Roman" w:cs="Times New Roman"/>
          <w:bCs/>
          <w:szCs w:val="28"/>
          <w:lang w:eastAsia="ru-RU"/>
        </w:rPr>
        <w:t>: учебное пособие / А. В. Вишняков и др. –</w:t>
      </w:r>
      <w:r w:rsidRPr="00FD3BAB">
        <w:rPr>
          <w:rFonts w:eastAsia="Times New Roman" w:cs="Times New Roman"/>
          <w:bCs/>
          <w:szCs w:val="28"/>
          <w:lang w:eastAsia="ru-RU"/>
        </w:rPr>
        <w:t xml:space="preserve"> Екатеринбург: Уральский институт ГПС МЧС России, 2014.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50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17. Путин</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Б.</w:t>
      </w:r>
      <w:r w:rsidR="00E76ADD" w:rsidRPr="00FD3BAB">
        <w:rPr>
          <w:rFonts w:eastAsia="Times New Roman" w:cs="Times New Roman"/>
          <w:bCs/>
          <w:szCs w:val="28"/>
          <w:lang w:eastAsia="ru-RU"/>
        </w:rPr>
        <w:t xml:space="preserve"> В.</w:t>
      </w:r>
      <w:r w:rsidRPr="00FD3BAB">
        <w:rPr>
          <w:rFonts w:eastAsia="Times New Roman" w:cs="Times New Roman"/>
          <w:bCs/>
          <w:szCs w:val="28"/>
          <w:lang w:eastAsia="ru-RU"/>
        </w:rPr>
        <w:t xml:space="preserve"> Современные принципы создания технологий и систем химической защиты и жизнеобеспечения человека как концептуальная предпосылка формирования стратегии развития специализированного научно-производственного комплекса России</w:t>
      </w:r>
      <w:r w:rsidR="00791DC1" w:rsidRPr="00FD3BAB">
        <w:rPr>
          <w:rFonts w:eastAsia="Times New Roman" w:cs="Times New Roman"/>
          <w:bCs/>
          <w:szCs w:val="28"/>
          <w:lang w:eastAsia="ru-RU"/>
        </w:rPr>
        <w:t xml:space="preserve"> [Текст]</w:t>
      </w:r>
      <w:r w:rsidR="00E76ADD" w:rsidRPr="00FD3BAB">
        <w:rPr>
          <w:rFonts w:eastAsia="Times New Roman" w:cs="Times New Roman"/>
          <w:bCs/>
          <w:szCs w:val="28"/>
          <w:lang w:eastAsia="ru-RU"/>
        </w:rPr>
        <w:t xml:space="preserve">/ Б. В. Путин, В. Д. Самарин </w:t>
      </w:r>
      <w:r w:rsidRPr="00FD3BAB">
        <w:rPr>
          <w:rFonts w:eastAsia="Times New Roman" w:cs="Times New Roman"/>
          <w:bCs/>
          <w:szCs w:val="28"/>
          <w:lang w:eastAsia="ru-RU"/>
        </w:rPr>
        <w:t xml:space="preserve">// Стратегия развития научно-производственного комплекса Российской Федерации в области разработки и производства систем жизнеобеспечения и защиты человека в условиях химической и биологической опасности: </w:t>
      </w:r>
      <w:r w:rsidR="00E76ADD" w:rsidRPr="00FD3BAB">
        <w:rPr>
          <w:rFonts w:eastAsia="Times New Roman" w:cs="Times New Roman"/>
          <w:bCs/>
          <w:szCs w:val="28"/>
          <w:lang w:eastAsia="ru-RU"/>
        </w:rPr>
        <w:t>м</w:t>
      </w:r>
      <w:r w:rsidRPr="00FD3BAB">
        <w:rPr>
          <w:rFonts w:eastAsia="Times New Roman" w:cs="Times New Roman"/>
          <w:bCs/>
          <w:szCs w:val="28"/>
          <w:lang w:eastAsia="ru-RU"/>
        </w:rPr>
        <w:t xml:space="preserve">атериалы Рос. науч. конф. 14 окт. 2009 г.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Тамбов, 2009.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18-25.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18. Романов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Ю.А. Разработка фильтрующих средств индивидуальной защиты для использования при чрезвычайных ситуациях </w:t>
      </w:r>
      <w:r w:rsidR="00791DC1"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E76ADD" w:rsidRPr="00FD3BAB">
        <w:rPr>
          <w:rFonts w:eastAsia="Times New Roman" w:cs="Times New Roman"/>
          <w:bCs/>
          <w:szCs w:val="28"/>
          <w:lang w:eastAsia="ru-RU"/>
        </w:rPr>
        <w:t>Ю. А. Романов // Материалы V н</w:t>
      </w:r>
      <w:r w:rsidRPr="00FD3BAB">
        <w:rPr>
          <w:rFonts w:eastAsia="Times New Roman" w:cs="Times New Roman"/>
          <w:bCs/>
          <w:szCs w:val="28"/>
          <w:lang w:eastAsia="ru-RU"/>
        </w:rPr>
        <w:t xml:space="preserve">аучно-практической конференции по совершенствованию гражданской обороны Российской Федерации.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МЧС России, 2008.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129-130.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19. Батырев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В.В. Система показателей качества фильтрующих средств индивидуальной защиты органов дыхания и эффективности их использ</w:t>
      </w:r>
      <w:r w:rsidR="00E76ADD" w:rsidRPr="00FD3BAB">
        <w:rPr>
          <w:rFonts w:eastAsia="Times New Roman" w:cs="Times New Roman"/>
          <w:bCs/>
          <w:szCs w:val="28"/>
          <w:lang w:eastAsia="ru-RU"/>
        </w:rPr>
        <w:t>ования в чрезвычайных ситуациях</w:t>
      </w:r>
      <w:r w:rsidR="00791DC1" w:rsidRPr="00FD3BAB">
        <w:rPr>
          <w:rFonts w:eastAsia="Times New Roman" w:cs="Times New Roman"/>
          <w:bCs/>
          <w:szCs w:val="28"/>
          <w:lang w:eastAsia="ru-RU"/>
        </w:rPr>
        <w:t xml:space="preserve"> [Текст]</w:t>
      </w:r>
      <w:r w:rsidR="00E76ADD" w:rsidRPr="00FD3BAB">
        <w:rPr>
          <w:rFonts w:eastAsia="Times New Roman" w:cs="Times New Roman"/>
          <w:bCs/>
          <w:szCs w:val="28"/>
          <w:lang w:eastAsia="ru-RU"/>
        </w:rPr>
        <w:t xml:space="preserve">/ В. В. Батырев </w:t>
      </w:r>
      <w:r w:rsidRPr="00FD3BAB">
        <w:rPr>
          <w:rFonts w:eastAsia="Times New Roman" w:cs="Times New Roman"/>
          <w:bCs/>
          <w:szCs w:val="28"/>
          <w:lang w:eastAsia="ru-RU"/>
        </w:rPr>
        <w:t>/</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Технологии гражданской безопасности.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М.</w:t>
      </w:r>
      <w:r w:rsidR="00E76ADD" w:rsidRPr="00FD3BAB">
        <w:rPr>
          <w:rFonts w:eastAsia="Times New Roman" w:cs="Times New Roman"/>
          <w:bCs/>
          <w:szCs w:val="28"/>
          <w:lang w:eastAsia="ru-RU"/>
        </w:rPr>
        <w:t xml:space="preserve"> : ВНИИ ГОЧС (ФЦ). – </w:t>
      </w:r>
      <w:r w:rsidRPr="00FD3BAB">
        <w:rPr>
          <w:rFonts w:eastAsia="Times New Roman" w:cs="Times New Roman"/>
          <w:bCs/>
          <w:szCs w:val="28"/>
          <w:lang w:eastAsia="ru-RU"/>
        </w:rPr>
        <w:t xml:space="preserve">2015.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С. 18-22.</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20. Батырев</w:t>
      </w:r>
      <w:r w:rsidR="00E76ADD" w:rsidRPr="00FD3BAB">
        <w:rPr>
          <w:rFonts w:eastAsia="Times New Roman" w:cs="Times New Roman"/>
          <w:bCs/>
          <w:szCs w:val="28"/>
          <w:lang w:eastAsia="ru-RU"/>
        </w:rPr>
        <w:t>,</w:t>
      </w:r>
      <w:r w:rsidRPr="00FD3BAB">
        <w:rPr>
          <w:rFonts w:eastAsia="Times New Roman" w:cs="Times New Roman"/>
          <w:bCs/>
          <w:szCs w:val="28"/>
          <w:lang w:eastAsia="ru-RU"/>
        </w:rPr>
        <w:t xml:space="preserve"> В.</w:t>
      </w:r>
      <w:r w:rsidR="00E76ADD" w:rsidRPr="00FD3BAB">
        <w:rPr>
          <w:rFonts w:eastAsia="Times New Roman" w:cs="Times New Roman"/>
          <w:bCs/>
          <w:szCs w:val="28"/>
          <w:lang w:eastAsia="ru-RU"/>
        </w:rPr>
        <w:t xml:space="preserve"> В. </w:t>
      </w:r>
      <w:r w:rsidRPr="00FD3BAB">
        <w:rPr>
          <w:rFonts w:eastAsia="Times New Roman" w:cs="Times New Roman"/>
          <w:bCs/>
          <w:szCs w:val="28"/>
          <w:lang w:eastAsia="ru-RU"/>
        </w:rPr>
        <w:t>Методические рекомендации по выбору и применению фильтрующих средств индивидуальной защиты органов дыхания для защиты населения в чрезвычайных ситуациях</w:t>
      </w:r>
      <w:r w:rsidR="0073444C" w:rsidRPr="00FD3BAB">
        <w:rPr>
          <w:rFonts w:eastAsia="Times New Roman" w:cs="Times New Roman"/>
          <w:bCs/>
          <w:szCs w:val="28"/>
          <w:lang w:eastAsia="ru-RU"/>
        </w:rPr>
        <w:t>[Текст]</w:t>
      </w:r>
      <w:r w:rsidR="00E76ADD" w:rsidRPr="00FD3BAB">
        <w:rPr>
          <w:rFonts w:eastAsia="Times New Roman" w:cs="Times New Roman"/>
          <w:bCs/>
          <w:szCs w:val="28"/>
          <w:lang w:eastAsia="ru-RU"/>
        </w:rPr>
        <w:t xml:space="preserve"> / В. В. Батырев, А.</w:t>
      </w:r>
      <w:r w:rsidR="003E28F6" w:rsidRPr="00FD3BAB">
        <w:rPr>
          <w:rFonts w:eastAsia="Times New Roman" w:cs="Times New Roman"/>
          <w:bCs/>
          <w:szCs w:val="28"/>
          <w:lang w:eastAsia="ru-RU"/>
        </w:rPr>
        <w:t> </w:t>
      </w:r>
      <w:r w:rsidR="00E76ADD" w:rsidRPr="00FD3BAB">
        <w:rPr>
          <w:rFonts w:eastAsia="Times New Roman" w:cs="Times New Roman"/>
          <w:bCs/>
          <w:szCs w:val="28"/>
          <w:lang w:eastAsia="ru-RU"/>
        </w:rPr>
        <w:t>В.</w:t>
      </w:r>
      <w:r w:rsidR="003E28F6" w:rsidRPr="00FD3BAB">
        <w:rPr>
          <w:rFonts w:eastAsia="Times New Roman" w:cs="Times New Roman"/>
          <w:bCs/>
          <w:szCs w:val="28"/>
          <w:lang w:eastAsia="ru-RU"/>
        </w:rPr>
        <w:t> </w:t>
      </w:r>
      <w:r w:rsidR="00E76ADD" w:rsidRPr="00FD3BAB">
        <w:rPr>
          <w:rFonts w:eastAsia="Times New Roman" w:cs="Times New Roman"/>
          <w:bCs/>
          <w:szCs w:val="28"/>
          <w:lang w:eastAsia="ru-RU"/>
        </w:rPr>
        <w:t>Коробейникова, С. Я Тронин</w:t>
      </w:r>
      <w:r w:rsidRPr="00FD3BAB">
        <w:rPr>
          <w:rFonts w:eastAsia="Times New Roman" w:cs="Times New Roman"/>
          <w:bCs/>
          <w:szCs w:val="28"/>
          <w:lang w:eastAsia="ru-RU"/>
        </w:rPr>
        <w:t xml:space="preserve">. </w:t>
      </w:r>
      <w:r w:rsidR="00E76ADD" w:rsidRPr="00FD3BAB">
        <w:rPr>
          <w:rFonts w:eastAsia="Times New Roman" w:cs="Times New Roman"/>
          <w:bCs/>
          <w:szCs w:val="28"/>
          <w:lang w:eastAsia="ru-RU"/>
        </w:rPr>
        <w:t xml:space="preserve">– </w:t>
      </w:r>
      <w:r w:rsidRPr="00FD3BAB">
        <w:rPr>
          <w:rFonts w:eastAsia="Times New Roman" w:cs="Times New Roman"/>
          <w:bCs/>
          <w:szCs w:val="28"/>
          <w:lang w:eastAsia="ru-RU"/>
        </w:rPr>
        <w:t>М.: МЧ</w:t>
      </w:r>
      <w:r w:rsidR="003E28F6" w:rsidRPr="00FD3BAB">
        <w:rPr>
          <w:rFonts w:eastAsia="Times New Roman" w:cs="Times New Roman"/>
          <w:bCs/>
          <w:szCs w:val="28"/>
          <w:lang w:eastAsia="ru-RU"/>
        </w:rPr>
        <w:t xml:space="preserve">С России. ВНИИ ГОЧС (ФЦ), 2011. – </w:t>
      </w:r>
      <w:r w:rsidRPr="00FD3BAB">
        <w:rPr>
          <w:rFonts w:eastAsia="Times New Roman" w:cs="Times New Roman"/>
          <w:bCs/>
          <w:szCs w:val="28"/>
          <w:lang w:eastAsia="ru-RU"/>
        </w:rPr>
        <w:t>72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21. Краснокутский</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А.</w:t>
      </w:r>
      <w:r w:rsidR="003E28F6" w:rsidRPr="00FD3BAB">
        <w:rPr>
          <w:rFonts w:eastAsia="Times New Roman" w:cs="Times New Roman"/>
          <w:bCs/>
          <w:szCs w:val="28"/>
          <w:lang w:eastAsia="ru-RU"/>
        </w:rPr>
        <w:t xml:space="preserve"> В. </w:t>
      </w:r>
      <w:r w:rsidRPr="00FD3BAB">
        <w:rPr>
          <w:rFonts w:eastAsia="Times New Roman" w:cs="Times New Roman"/>
          <w:bCs/>
          <w:szCs w:val="28"/>
          <w:lang w:eastAsia="ru-RU"/>
        </w:rPr>
        <w:t>Оценка возможности применения полимерных материалов при совершенствовании фильтрующих противогазов для населения</w:t>
      </w:r>
      <w:r w:rsidR="0073444C" w:rsidRPr="00FD3BAB">
        <w:rPr>
          <w:rFonts w:eastAsia="Times New Roman" w:cs="Times New Roman"/>
          <w:bCs/>
          <w:szCs w:val="28"/>
          <w:lang w:eastAsia="ru-RU"/>
        </w:rPr>
        <w:t>[Текст]</w:t>
      </w:r>
      <w:r w:rsidR="003E28F6" w:rsidRPr="00FD3BAB">
        <w:rPr>
          <w:rFonts w:eastAsia="Times New Roman" w:cs="Times New Roman"/>
          <w:bCs/>
          <w:szCs w:val="28"/>
          <w:lang w:eastAsia="ru-RU"/>
        </w:rPr>
        <w:t xml:space="preserve">/ А. В. Краснокутский </w:t>
      </w:r>
      <w:r w:rsidRPr="00FD3BAB">
        <w:rPr>
          <w:rFonts w:eastAsia="Times New Roman" w:cs="Times New Roman"/>
          <w:bCs/>
          <w:szCs w:val="28"/>
          <w:lang w:eastAsia="ru-RU"/>
        </w:rPr>
        <w:t>/</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Техносферная безопасность.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Екатеринбург: Ур</w:t>
      </w:r>
      <w:r w:rsidR="003E28F6" w:rsidRPr="00FD3BAB">
        <w:rPr>
          <w:rFonts w:eastAsia="Times New Roman" w:cs="Times New Roman"/>
          <w:bCs/>
          <w:szCs w:val="28"/>
          <w:lang w:eastAsia="ru-RU"/>
        </w:rPr>
        <w:t>альский институт ГПС МЧС России. –</w:t>
      </w:r>
      <w:r w:rsidRPr="00FD3BAB">
        <w:rPr>
          <w:rFonts w:eastAsia="Times New Roman" w:cs="Times New Roman"/>
          <w:bCs/>
          <w:szCs w:val="28"/>
          <w:lang w:eastAsia="ru-RU"/>
        </w:rPr>
        <w:t xml:space="preserve"> 2014.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3(4). </w:t>
      </w:r>
      <w:r w:rsidR="003E28F6" w:rsidRPr="00FD3BAB">
        <w:rPr>
          <w:rFonts w:eastAsia="Times New Roman" w:cs="Times New Roman"/>
          <w:bCs/>
          <w:szCs w:val="28"/>
          <w:lang w:eastAsia="ru-RU"/>
        </w:rPr>
        <w:t xml:space="preserve">– </w:t>
      </w:r>
      <w:r w:rsidR="0041760F" w:rsidRPr="00FD3BAB">
        <w:rPr>
          <w:rFonts w:eastAsia="Times New Roman" w:cs="Times New Roman"/>
          <w:bCs/>
          <w:szCs w:val="28"/>
          <w:lang w:eastAsia="ru-RU"/>
        </w:rPr>
        <w:t>С. 41-46.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22. Вишняков</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А.В. Гражданские противогазы: проблемы в определении номенклатуры </w:t>
      </w:r>
      <w:r w:rsidR="0073444C" w:rsidRPr="00FD3BAB">
        <w:rPr>
          <w:rFonts w:eastAsia="Times New Roman" w:cs="Times New Roman"/>
          <w:bCs/>
          <w:szCs w:val="28"/>
          <w:lang w:eastAsia="ru-RU"/>
        </w:rPr>
        <w:t xml:space="preserve">[Текст] </w:t>
      </w:r>
      <w:r w:rsidR="003E28F6" w:rsidRPr="00FD3BAB">
        <w:rPr>
          <w:rFonts w:eastAsia="Times New Roman" w:cs="Times New Roman"/>
          <w:bCs/>
          <w:szCs w:val="28"/>
          <w:lang w:eastAsia="ru-RU"/>
        </w:rPr>
        <w:t>А. В. Вишняков /</w:t>
      </w:r>
      <w:r w:rsidRPr="00FD3BAB">
        <w:rPr>
          <w:rFonts w:eastAsia="Times New Roman" w:cs="Times New Roman"/>
          <w:bCs/>
          <w:szCs w:val="28"/>
          <w:lang w:eastAsia="ru-RU"/>
        </w:rPr>
        <w:t xml:space="preserve">/ Техносферная безопасность. </w:t>
      </w:r>
      <w:r w:rsidR="003E28F6" w:rsidRPr="00FD3BAB">
        <w:rPr>
          <w:rFonts w:eastAsia="Times New Roman" w:cs="Times New Roman"/>
          <w:bCs/>
          <w:szCs w:val="28"/>
          <w:lang w:eastAsia="ru-RU"/>
        </w:rPr>
        <w:t>–</w:t>
      </w:r>
      <w:r w:rsidRPr="00FD3BAB">
        <w:rPr>
          <w:rFonts w:eastAsia="Times New Roman" w:cs="Times New Roman"/>
          <w:bCs/>
          <w:szCs w:val="28"/>
          <w:lang w:eastAsia="ru-RU"/>
        </w:rPr>
        <w:t>Екатеринбург: Ур</w:t>
      </w:r>
      <w:r w:rsidR="003E28F6" w:rsidRPr="00FD3BAB">
        <w:rPr>
          <w:rFonts w:eastAsia="Times New Roman" w:cs="Times New Roman"/>
          <w:bCs/>
          <w:szCs w:val="28"/>
          <w:lang w:eastAsia="ru-RU"/>
        </w:rPr>
        <w:t>альский институт ГПС МЧС России. –</w:t>
      </w:r>
      <w:r w:rsidRPr="00FD3BAB">
        <w:rPr>
          <w:rFonts w:eastAsia="Times New Roman" w:cs="Times New Roman"/>
          <w:bCs/>
          <w:szCs w:val="28"/>
          <w:lang w:eastAsia="ru-RU"/>
        </w:rPr>
        <w:t xml:space="preserve"> 2013.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С. 6-20.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23. Лянг</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А.В. Разработка новых химических поглотителей и фильтров СИЗОД на их основе для использования в чрезвычайных ситуациях</w:t>
      </w:r>
      <w:r w:rsidR="0073444C" w:rsidRPr="00FD3BAB">
        <w:rPr>
          <w:rFonts w:eastAsia="Times New Roman" w:cs="Times New Roman"/>
          <w:bCs/>
          <w:szCs w:val="28"/>
          <w:lang w:eastAsia="ru-RU"/>
        </w:rPr>
        <w:t xml:space="preserve"> [Текст] </w:t>
      </w:r>
      <w:r w:rsidR="003E28F6" w:rsidRPr="00FD3BAB">
        <w:rPr>
          <w:rFonts w:eastAsia="Times New Roman" w:cs="Times New Roman"/>
          <w:bCs/>
          <w:szCs w:val="28"/>
          <w:lang w:eastAsia="ru-RU"/>
        </w:rPr>
        <w:t>: дис. … канд. техн. наук / А. В. Лянг. –</w:t>
      </w:r>
      <w:r w:rsidRPr="00FD3BAB">
        <w:rPr>
          <w:rFonts w:eastAsia="Times New Roman" w:cs="Times New Roman"/>
          <w:bCs/>
          <w:szCs w:val="28"/>
          <w:lang w:eastAsia="ru-RU"/>
        </w:rPr>
        <w:t xml:space="preserve"> СПб</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Санкт-Петербургский технологический ун-т, 2007. </w:t>
      </w:r>
      <w:r w:rsidR="003E28F6" w:rsidRPr="00FD3BAB">
        <w:rPr>
          <w:rFonts w:eastAsia="Times New Roman" w:cs="Times New Roman"/>
          <w:bCs/>
          <w:szCs w:val="28"/>
          <w:lang w:eastAsia="ru-RU"/>
        </w:rPr>
        <w:t xml:space="preserve">– </w:t>
      </w:r>
      <w:r w:rsidRPr="00FD3BAB">
        <w:rPr>
          <w:rFonts w:eastAsia="Times New Roman" w:cs="Times New Roman"/>
          <w:bCs/>
          <w:szCs w:val="28"/>
          <w:lang w:eastAsia="ru-RU"/>
        </w:rPr>
        <w:t>278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24. Романов</w:t>
      </w:r>
      <w:r w:rsidR="003E28F6" w:rsidRPr="00FD3BAB">
        <w:rPr>
          <w:rFonts w:eastAsia="Times New Roman" w:cs="Times New Roman"/>
          <w:bCs/>
          <w:szCs w:val="28"/>
          <w:lang w:eastAsia="ru-RU"/>
        </w:rPr>
        <w:t>,</w:t>
      </w:r>
      <w:r w:rsidRPr="00FD3BAB">
        <w:rPr>
          <w:rFonts w:eastAsia="Times New Roman" w:cs="Times New Roman"/>
          <w:bCs/>
          <w:szCs w:val="28"/>
          <w:lang w:eastAsia="ru-RU"/>
        </w:rPr>
        <w:t xml:space="preserve"> Ю.</w:t>
      </w:r>
      <w:r w:rsidR="005129FC" w:rsidRPr="00FD3BAB">
        <w:rPr>
          <w:rFonts w:eastAsia="Times New Roman" w:cs="Times New Roman"/>
          <w:bCs/>
          <w:szCs w:val="28"/>
          <w:lang w:eastAsia="ru-RU"/>
        </w:rPr>
        <w:t xml:space="preserve">А. </w:t>
      </w:r>
      <w:r w:rsidRPr="00FD3BAB">
        <w:rPr>
          <w:rFonts w:eastAsia="Times New Roman" w:cs="Times New Roman"/>
          <w:bCs/>
          <w:szCs w:val="28"/>
          <w:lang w:eastAsia="ru-RU"/>
        </w:rPr>
        <w:t xml:space="preserve">Разработка фильтрующих средств индивидуальной защиты органов дыхания для использования при чрезвычайных ситуациях. Инновационный подход к обеспечению современных требований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Ю. А. Романов, П. Э. Кирк, Ю. Г. Даценко /</w:t>
      </w:r>
      <w:r w:rsidRPr="00FD3BAB">
        <w:rPr>
          <w:rFonts w:eastAsia="Times New Roman" w:cs="Times New Roman"/>
          <w:bCs/>
          <w:szCs w:val="28"/>
          <w:lang w:eastAsia="ru-RU"/>
        </w:rPr>
        <w:t>/ Совершенствование гражданской о</w:t>
      </w:r>
      <w:r w:rsidR="005129FC" w:rsidRPr="00FD3BAB">
        <w:rPr>
          <w:rFonts w:eastAsia="Times New Roman" w:cs="Times New Roman"/>
          <w:bCs/>
          <w:szCs w:val="28"/>
          <w:lang w:eastAsia="ru-RU"/>
        </w:rPr>
        <w:t>бороны в Российской Федерации : м</w:t>
      </w:r>
      <w:r w:rsidRPr="00FD3BAB">
        <w:rPr>
          <w:rFonts w:eastAsia="Times New Roman" w:cs="Times New Roman"/>
          <w:bCs/>
          <w:szCs w:val="28"/>
          <w:lang w:eastAsia="ru-RU"/>
        </w:rPr>
        <w:t xml:space="preserve">атериалы V </w:t>
      </w:r>
      <w:r w:rsidR="005129FC" w:rsidRPr="00FD3BAB">
        <w:rPr>
          <w:rFonts w:eastAsia="Times New Roman" w:cs="Times New Roman"/>
          <w:bCs/>
          <w:szCs w:val="28"/>
          <w:lang w:eastAsia="ru-RU"/>
        </w:rPr>
        <w:t xml:space="preserve">научно-практической конференции. – </w:t>
      </w:r>
      <w:r w:rsidRPr="00FD3BAB">
        <w:rPr>
          <w:rFonts w:eastAsia="Times New Roman" w:cs="Times New Roman"/>
          <w:bCs/>
          <w:szCs w:val="28"/>
          <w:lang w:eastAsia="ru-RU"/>
        </w:rPr>
        <w:t xml:space="preserve">2008.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129-130.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25. Гудков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С.</w:t>
      </w:r>
      <w:r w:rsidR="005129FC"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Перспективы развития изолирующих средств защиты органов дыхания с химически связанным кислородом в системе гражданской обороны при чрезвычайных ситуациях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С. В. Гудков и др. /</w:t>
      </w:r>
      <w:r w:rsidRPr="00FD3BAB">
        <w:rPr>
          <w:rFonts w:eastAsia="Times New Roman" w:cs="Times New Roman"/>
          <w:bCs/>
          <w:szCs w:val="28"/>
          <w:lang w:eastAsia="ru-RU"/>
        </w:rPr>
        <w:t>/ Совершенствование гражданской о</w:t>
      </w:r>
      <w:r w:rsidR="005129FC" w:rsidRPr="00FD3BAB">
        <w:rPr>
          <w:rFonts w:eastAsia="Times New Roman" w:cs="Times New Roman"/>
          <w:bCs/>
          <w:szCs w:val="28"/>
          <w:lang w:eastAsia="ru-RU"/>
        </w:rPr>
        <w:t>бороны в Российской Федерации : м</w:t>
      </w:r>
      <w:r w:rsidRPr="00FD3BAB">
        <w:rPr>
          <w:rFonts w:eastAsia="Times New Roman" w:cs="Times New Roman"/>
          <w:bCs/>
          <w:szCs w:val="28"/>
          <w:lang w:eastAsia="ru-RU"/>
        </w:rPr>
        <w:t xml:space="preserve">атериалы V </w:t>
      </w:r>
      <w:r w:rsidR="005129FC" w:rsidRPr="00FD3BAB">
        <w:rPr>
          <w:rFonts w:eastAsia="Times New Roman" w:cs="Times New Roman"/>
          <w:bCs/>
          <w:szCs w:val="28"/>
          <w:lang w:eastAsia="ru-RU"/>
        </w:rPr>
        <w:t>н</w:t>
      </w:r>
      <w:r w:rsidRPr="00FD3BAB">
        <w:rPr>
          <w:rFonts w:eastAsia="Times New Roman" w:cs="Times New Roman"/>
          <w:bCs/>
          <w:szCs w:val="28"/>
          <w:lang w:eastAsia="ru-RU"/>
        </w:rPr>
        <w:t xml:space="preserve">аучно-практической конференции, 2008.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109-110.</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26. Борисов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 Развитие средств индивидуальной защиты кожи фильтрующего типа в ведущих зарубежных странах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w:t>
      </w:r>
      <w:r w:rsidR="005129FC" w:rsidRPr="00FD3BAB">
        <w:rPr>
          <w:rFonts w:eastAsia="Times New Roman" w:cs="Times New Roman"/>
          <w:bCs/>
          <w:szCs w:val="28"/>
          <w:lang w:eastAsia="ru-RU"/>
        </w:rPr>
        <w:t xml:space="preserve">/ Зарубежное военное обозрение. – </w:t>
      </w:r>
      <w:r w:rsidRPr="00FD3BAB">
        <w:rPr>
          <w:rFonts w:eastAsia="Times New Roman" w:cs="Times New Roman"/>
          <w:bCs/>
          <w:szCs w:val="28"/>
          <w:lang w:eastAsia="ru-RU"/>
        </w:rPr>
        <w:t xml:space="preserve">2016. </w:t>
      </w:r>
      <w:r w:rsidR="005129FC" w:rsidRPr="00FD3BAB">
        <w:rPr>
          <w:rFonts w:eastAsia="Times New Roman" w:cs="Times New Roman"/>
          <w:bCs/>
          <w:szCs w:val="28"/>
          <w:lang w:eastAsia="ru-RU"/>
        </w:rPr>
        <w:t>– № 9. –</w:t>
      </w:r>
      <w:r w:rsidRPr="00FD3BAB">
        <w:rPr>
          <w:rFonts w:eastAsia="Times New Roman" w:cs="Times New Roman"/>
          <w:bCs/>
          <w:szCs w:val="28"/>
          <w:lang w:eastAsia="ru-RU"/>
        </w:rPr>
        <w:t xml:space="preserve"> С. 52-55.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27. Супруновский</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5129FC" w:rsidRPr="00FD3BAB">
        <w:rPr>
          <w:rFonts w:eastAsia="Times New Roman" w:cs="Times New Roman"/>
          <w:bCs/>
          <w:szCs w:val="28"/>
          <w:lang w:eastAsia="ru-RU"/>
        </w:rPr>
        <w:t xml:space="preserve"> М</w:t>
      </w:r>
      <w:r w:rsidRPr="00FD3BAB">
        <w:rPr>
          <w:rFonts w:eastAsia="Times New Roman" w:cs="Times New Roman"/>
          <w:bCs/>
          <w:szCs w:val="28"/>
          <w:lang w:eastAsia="ru-RU"/>
        </w:rPr>
        <w:t>. Выбор и применение медицинского имущества для защиты населе</w:t>
      </w:r>
      <w:r w:rsidR="005129FC" w:rsidRPr="00FD3BAB">
        <w:rPr>
          <w:rFonts w:eastAsia="Times New Roman" w:cs="Times New Roman"/>
          <w:bCs/>
          <w:szCs w:val="28"/>
          <w:lang w:eastAsia="ru-RU"/>
        </w:rPr>
        <w:t>ния и спасательных формирований</w:t>
      </w:r>
      <w:r w:rsidR="0073444C" w:rsidRPr="00FD3BAB">
        <w:rPr>
          <w:rFonts w:eastAsia="Times New Roman" w:cs="Times New Roman"/>
          <w:bCs/>
          <w:szCs w:val="28"/>
          <w:lang w:eastAsia="ru-RU"/>
        </w:rPr>
        <w:t xml:space="preserve"> [Текст]</w:t>
      </w:r>
      <w:r w:rsidR="005129FC" w:rsidRPr="00FD3BAB">
        <w:rPr>
          <w:rFonts w:eastAsia="Times New Roman" w:cs="Times New Roman"/>
          <w:bCs/>
          <w:szCs w:val="28"/>
          <w:lang w:eastAsia="ru-RU"/>
        </w:rPr>
        <w:t xml:space="preserve"> : учебное пособие / А. М. Супруновский и др. –</w:t>
      </w:r>
      <w:r w:rsidRPr="00FD3BAB">
        <w:rPr>
          <w:rFonts w:eastAsia="Times New Roman" w:cs="Times New Roman"/>
          <w:bCs/>
          <w:szCs w:val="28"/>
          <w:lang w:eastAsia="ru-RU"/>
        </w:rPr>
        <w:t xml:space="preserve"> Екатеринбург: Уральский институт ГПС МЧС России, 2015.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58 с.</w:t>
      </w:r>
    </w:p>
    <w:p w:rsidR="00F86FFB" w:rsidRPr="00FD3BAB" w:rsidRDefault="005129FC"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28. Чиж, И. М</w:t>
      </w:r>
      <w:r w:rsidR="00F86FFB" w:rsidRPr="00FD3BAB">
        <w:rPr>
          <w:rFonts w:eastAsia="Times New Roman" w:cs="Times New Roman"/>
          <w:bCs/>
          <w:szCs w:val="28"/>
          <w:lang w:eastAsia="ru-RU"/>
        </w:rPr>
        <w:t>. Антидотная терапия в системе мероприятий по ликвидации медико-санитарных последствий чрезвычайных ситуаций</w:t>
      </w:r>
      <w:r w:rsidR="0073444C" w:rsidRPr="00FD3BAB">
        <w:rPr>
          <w:rFonts w:eastAsia="Times New Roman" w:cs="Times New Roman"/>
          <w:bCs/>
          <w:szCs w:val="28"/>
          <w:lang w:eastAsia="ru-RU"/>
        </w:rPr>
        <w:t xml:space="preserve"> [Текст]</w:t>
      </w:r>
      <w:r w:rsidRPr="00FD3BAB">
        <w:rPr>
          <w:rFonts w:eastAsia="Times New Roman" w:cs="Times New Roman"/>
          <w:bCs/>
          <w:szCs w:val="28"/>
          <w:lang w:eastAsia="ru-RU"/>
        </w:rPr>
        <w:t>/ И. М. Чиж</w:t>
      </w:r>
      <w:r w:rsidR="004D7D64" w:rsidRPr="00FD3BAB">
        <w:rPr>
          <w:rFonts w:eastAsia="Times New Roman" w:cs="Times New Roman"/>
          <w:bCs/>
          <w:szCs w:val="28"/>
          <w:lang w:eastAsia="ru-RU"/>
        </w:rPr>
        <w:t xml:space="preserve"> и др.</w:t>
      </w:r>
      <w:r w:rsidRPr="00FD3BAB">
        <w:rPr>
          <w:rFonts w:eastAsia="Times New Roman" w:cs="Times New Roman"/>
          <w:bCs/>
          <w:szCs w:val="28"/>
          <w:lang w:eastAsia="ru-RU"/>
        </w:rPr>
        <w:t xml:space="preserve"> // Медицина катастроф. – </w:t>
      </w:r>
      <w:r w:rsidR="00F86FFB" w:rsidRPr="00FD3BAB">
        <w:rPr>
          <w:rFonts w:eastAsia="Times New Roman" w:cs="Times New Roman"/>
          <w:bCs/>
          <w:szCs w:val="28"/>
          <w:lang w:eastAsia="ru-RU"/>
        </w:rPr>
        <w:t xml:space="preserve">2015.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3 (91).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29-33.</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29. Жигунов</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5129FC" w:rsidRPr="00FD3BAB">
        <w:rPr>
          <w:rFonts w:eastAsia="Times New Roman" w:cs="Times New Roman"/>
          <w:bCs/>
          <w:szCs w:val="28"/>
          <w:lang w:eastAsia="ru-RU"/>
        </w:rPr>
        <w:t xml:space="preserve"> К. </w:t>
      </w:r>
      <w:r w:rsidRPr="00FD3BAB">
        <w:rPr>
          <w:rFonts w:eastAsia="Times New Roman" w:cs="Times New Roman"/>
          <w:bCs/>
          <w:szCs w:val="28"/>
          <w:lang w:eastAsia="ru-RU"/>
        </w:rPr>
        <w:t xml:space="preserve">Оказание помощи пострадавшим с сочетанной травмой в догоспитальном периоде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xml:space="preserve">/ А. К. Жигунов </w:t>
      </w:r>
      <w:r w:rsidR="004D7D64" w:rsidRPr="00FD3BAB">
        <w:rPr>
          <w:rFonts w:eastAsia="Times New Roman" w:cs="Times New Roman"/>
          <w:bCs/>
          <w:szCs w:val="28"/>
          <w:lang w:eastAsia="ru-RU"/>
        </w:rPr>
        <w:t xml:space="preserve">и др. </w:t>
      </w:r>
      <w:r w:rsidR="005129FC" w:rsidRPr="00FD3BAB">
        <w:rPr>
          <w:rFonts w:eastAsia="Times New Roman" w:cs="Times New Roman"/>
          <w:bCs/>
          <w:szCs w:val="28"/>
          <w:lang w:eastAsia="ru-RU"/>
        </w:rPr>
        <w:t>/</w:t>
      </w:r>
      <w:r w:rsidRPr="00FD3BAB">
        <w:rPr>
          <w:rFonts w:eastAsia="Times New Roman" w:cs="Times New Roman"/>
          <w:bCs/>
          <w:szCs w:val="28"/>
          <w:lang w:eastAsia="ru-RU"/>
        </w:rPr>
        <w:t>/ Мед</w:t>
      </w:r>
      <w:r w:rsidR="005129FC" w:rsidRPr="00FD3BAB">
        <w:rPr>
          <w:rFonts w:eastAsia="Times New Roman" w:cs="Times New Roman"/>
          <w:bCs/>
          <w:szCs w:val="28"/>
          <w:lang w:eastAsia="ru-RU"/>
        </w:rPr>
        <w:t xml:space="preserve">ицина катастроф. – </w:t>
      </w:r>
      <w:r w:rsidRPr="00FD3BAB">
        <w:rPr>
          <w:rFonts w:eastAsia="Times New Roman" w:cs="Times New Roman"/>
          <w:bCs/>
          <w:szCs w:val="28"/>
          <w:lang w:eastAsia="ru-RU"/>
        </w:rPr>
        <w:t xml:space="preserve">2009.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2.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22-25.</w:t>
      </w:r>
    </w:p>
    <w:p w:rsidR="00F86FFB" w:rsidRPr="00FD3BAB" w:rsidRDefault="005129FC"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30. Мирошниченко, Ю. В. </w:t>
      </w:r>
      <w:r w:rsidR="00F86FFB" w:rsidRPr="00FD3BAB">
        <w:rPr>
          <w:rFonts w:eastAsia="Times New Roman" w:cs="Times New Roman"/>
          <w:bCs/>
          <w:szCs w:val="28"/>
          <w:lang w:eastAsia="ru-RU"/>
        </w:rPr>
        <w:t xml:space="preserve">Применение современных медицинских аптечек и сумок при ликвидации последствий чрезвычайных ситуаций </w:t>
      </w:r>
      <w:r w:rsidR="0073444C" w:rsidRPr="00FD3BAB">
        <w:rPr>
          <w:rFonts w:eastAsia="Times New Roman" w:cs="Times New Roman"/>
          <w:bCs/>
          <w:szCs w:val="28"/>
          <w:lang w:eastAsia="ru-RU"/>
        </w:rPr>
        <w:t xml:space="preserve">[Текст] </w:t>
      </w:r>
      <w:r w:rsidR="00F86FFB"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Ю. В. Мирошниченко </w:t>
      </w:r>
      <w:r w:rsidR="004D7D64" w:rsidRPr="00FD3BAB">
        <w:rPr>
          <w:rFonts w:eastAsia="Times New Roman" w:cs="Times New Roman"/>
          <w:bCs/>
          <w:szCs w:val="28"/>
          <w:lang w:eastAsia="ru-RU"/>
        </w:rPr>
        <w:t xml:space="preserve">и др.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Кремлёвска</w:t>
      </w:r>
      <w:r w:rsidRPr="00FD3BAB">
        <w:rPr>
          <w:rFonts w:eastAsia="Times New Roman" w:cs="Times New Roman"/>
          <w:bCs/>
          <w:szCs w:val="28"/>
          <w:lang w:eastAsia="ru-RU"/>
        </w:rPr>
        <w:t xml:space="preserve">я медицина. Клинический вестник. – 2013. – </w:t>
      </w:r>
      <w:r w:rsidR="00F86FFB" w:rsidRPr="00FD3BAB">
        <w:rPr>
          <w:rFonts w:eastAsia="Times New Roman" w:cs="Times New Roman"/>
          <w:bCs/>
          <w:szCs w:val="28"/>
          <w:lang w:eastAsia="ru-RU"/>
        </w:rPr>
        <w:t xml:space="preserve">№ 2.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176-181.</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31. Мирошниченко</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Ю.</w:t>
      </w:r>
      <w:r w:rsidR="005129FC" w:rsidRPr="00FD3BAB">
        <w:rPr>
          <w:rFonts w:eastAsia="Times New Roman" w:cs="Times New Roman"/>
          <w:bCs/>
          <w:szCs w:val="28"/>
          <w:lang w:eastAsia="ru-RU"/>
        </w:rPr>
        <w:t xml:space="preserve"> В. </w:t>
      </w:r>
      <w:r w:rsidRPr="00FD3BAB">
        <w:rPr>
          <w:rFonts w:eastAsia="Times New Roman" w:cs="Times New Roman"/>
          <w:bCs/>
          <w:szCs w:val="28"/>
          <w:lang w:eastAsia="ru-RU"/>
        </w:rPr>
        <w:t>Реализация современных медицинских, технических и тактических требований в конструкциях аптечек и сумок медицинских</w:t>
      </w:r>
      <w:r w:rsidR="0073444C" w:rsidRPr="00FD3BAB">
        <w:rPr>
          <w:rFonts w:eastAsia="Times New Roman" w:cs="Times New Roman"/>
          <w:bCs/>
          <w:szCs w:val="28"/>
          <w:lang w:eastAsia="ru-RU"/>
        </w:rPr>
        <w:t xml:space="preserve"> [Текст]</w:t>
      </w:r>
      <w:r w:rsidR="005129FC" w:rsidRPr="00FD3BAB">
        <w:rPr>
          <w:rFonts w:eastAsia="Times New Roman" w:cs="Times New Roman"/>
          <w:bCs/>
          <w:szCs w:val="28"/>
          <w:lang w:eastAsia="ru-RU"/>
        </w:rPr>
        <w:t>/ Ю. В. Мирошниченко, А. В. Миляев, Е. Д. Куринной // Военно-медицинский журнал. –</w:t>
      </w:r>
      <w:r w:rsidRPr="00FD3BAB">
        <w:rPr>
          <w:rFonts w:eastAsia="Times New Roman" w:cs="Times New Roman"/>
          <w:bCs/>
          <w:szCs w:val="28"/>
          <w:lang w:eastAsia="ru-RU"/>
        </w:rPr>
        <w:t xml:space="preserve"> 2011.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Т. 332.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8.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61-65.</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32. Нарышкин</w:t>
      </w:r>
      <w:r w:rsidR="005129FC" w:rsidRPr="00FD3BAB">
        <w:rPr>
          <w:rFonts w:eastAsia="Times New Roman" w:cs="Times New Roman"/>
          <w:bCs/>
          <w:szCs w:val="28"/>
          <w:lang w:eastAsia="ru-RU"/>
        </w:rPr>
        <w:t>,</w:t>
      </w:r>
      <w:r w:rsidRPr="00FD3BAB">
        <w:rPr>
          <w:rFonts w:eastAsia="Times New Roman" w:cs="Times New Roman"/>
          <w:bCs/>
          <w:szCs w:val="28"/>
          <w:lang w:eastAsia="ru-RU"/>
        </w:rPr>
        <w:t xml:space="preserve"> В.Г. Проблема накопления фонда защитных сооружений и пути её решения </w:t>
      </w:r>
      <w:r w:rsidR="0073444C" w:rsidRPr="00FD3BAB">
        <w:rPr>
          <w:rFonts w:eastAsia="Times New Roman" w:cs="Times New Roman"/>
          <w:bCs/>
          <w:szCs w:val="28"/>
          <w:lang w:eastAsia="ru-RU"/>
        </w:rPr>
        <w:t xml:space="preserve">[Текст] </w:t>
      </w:r>
      <w:r w:rsidR="005129FC" w:rsidRPr="00FD3BAB">
        <w:rPr>
          <w:rFonts w:eastAsia="Times New Roman" w:cs="Times New Roman"/>
          <w:bCs/>
          <w:szCs w:val="28"/>
          <w:lang w:eastAsia="ru-RU"/>
        </w:rPr>
        <w:t>/ В. Г. Нарышкин /</w:t>
      </w:r>
      <w:r w:rsidRPr="00FD3BAB">
        <w:rPr>
          <w:rFonts w:eastAsia="Times New Roman" w:cs="Times New Roman"/>
          <w:bCs/>
          <w:szCs w:val="28"/>
          <w:lang w:eastAsia="ru-RU"/>
        </w:rPr>
        <w:t xml:space="preserve">/ Технологии гражданской безопасности.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М.: ВНИИ ГОЧС (ФЦ), 2016.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 </w:t>
      </w:r>
      <w:r w:rsidR="005129FC" w:rsidRPr="00FD3BAB">
        <w:rPr>
          <w:rFonts w:eastAsia="Times New Roman" w:cs="Times New Roman"/>
          <w:bCs/>
          <w:szCs w:val="28"/>
          <w:lang w:eastAsia="ru-RU"/>
        </w:rPr>
        <w:t xml:space="preserve">– </w:t>
      </w:r>
      <w:r w:rsidRPr="00FD3BAB">
        <w:rPr>
          <w:rFonts w:eastAsia="Times New Roman" w:cs="Times New Roman"/>
          <w:bCs/>
          <w:szCs w:val="28"/>
          <w:lang w:eastAsia="ru-RU"/>
        </w:rPr>
        <w:t>С. 86-91.</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33. Супруновский</w:t>
      </w:r>
      <w:r w:rsidR="00493E24"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493E24" w:rsidRPr="00FD3BAB">
        <w:rPr>
          <w:rFonts w:eastAsia="Times New Roman" w:cs="Times New Roman"/>
          <w:bCs/>
          <w:szCs w:val="28"/>
          <w:lang w:eastAsia="ru-RU"/>
        </w:rPr>
        <w:t xml:space="preserve"> М. </w:t>
      </w:r>
      <w:r w:rsidRPr="00FD3BAB">
        <w:rPr>
          <w:rFonts w:eastAsia="Times New Roman" w:cs="Times New Roman"/>
          <w:bCs/>
          <w:szCs w:val="28"/>
          <w:lang w:eastAsia="ru-RU"/>
        </w:rPr>
        <w:t xml:space="preserve">Выбор фильтровентиляционного оборудования и устройств регенерации воздуха защитных сооружений гражданской обороны </w:t>
      </w:r>
      <w:r w:rsidR="0073444C" w:rsidRPr="00FD3BAB">
        <w:rPr>
          <w:rFonts w:eastAsia="Times New Roman" w:cs="Times New Roman"/>
          <w:bCs/>
          <w:szCs w:val="28"/>
          <w:lang w:eastAsia="ru-RU"/>
        </w:rPr>
        <w:t xml:space="preserve">[Текст] </w:t>
      </w:r>
      <w:r w:rsidR="00493E24" w:rsidRPr="00FD3BAB">
        <w:rPr>
          <w:rFonts w:eastAsia="Times New Roman" w:cs="Times New Roman"/>
          <w:bCs/>
          <w:szCs w:val="28"/>
          <w:lang w:eastAsia="ru-RU"/>
        </w:rPr>
        <w:t>: у</w:t>
      </w:r>
      <w:r w:rsidRPr="00FD3BAB">
        <w:rPr>
          <w:rFonts w:eastAsia="Times New Roman" w:cs="Times New Roman"/>
          <w:bCs/>
          <w:szCs w:val="28"/>
          <w:lang w:eastAsia="ru-RU"/>
        </w:rPr>
        <w:t>чебное пособие</w:t>
      </w:r>
      <w:r w:rsidR="00493E24" w:rsidRPr="00FD3BAB">
        <w:rPr>
          <w:rFonts w:eastAsia="Times New Roman" w:cs="Times New Roman"/>
          <w:bCs/>
          <w:szCs w:val="28"/>
          <w:lang w:eastAsia="ru-RU"/>
        </w:rPr>
        <w:t xml:space="preserve"> / А. М. Супруновский и др.– </w:t>
      </w:r>
      <w:r w:rsidRPr="00FD3BAB">
        <w:rPr>
          <w:rFonts w:eastAsia="Times New Roman" w:cs="Times New Roman"/>
          <w:bCs/>
          <w:szCs w:val="28"/>
          <w:lang w:eastAsia="ru-RU"/>
        </w:rPr>
        <w:t xml:space="preserve">Екатеринбург: Уральский институт ГПС МЧС России, 2015.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54 с.</w:t>
      </w:r>
    </w:p>
    <w:p w:rsidR="00F86FFB" w:rsidRPr="00FD3BAB" w:rsidRDefault="00F86FFB" w:rsidP="00F86FFB">
      <w:pPr>
        <w:ind w:firstLine="709"/>
        <w:jc w:val="both"/>
        <w:rPr>
          <w:rFonts w:eastAsia="Times New Roman" w:cs="Times New Roman"/>
          <w:bCs/>
          <w:szCs w:val="28"/>
          <w:lang w:eastAsia="ru-RU"/>
        </w:rPr>
      </w:pPr>
      <w:r w:rsidRPr="00FD3BAB">
        <w:t>34. </w:t>
      </w:r>
      <w:r w:rsidRPr="00FD3BAB">
        <w:rPr>
          <w:rFonts w:eastAsia="Times New Roman" w:cs="Times New Roman"/>
          <w:bCs/>
          <w:szCs w:val="28"/>
          <w:lang w:eastAsia="ru-RU"/>
        </w:rPr>
        <w:t>Вишняков</w:t>
      </w:r>
      <w:r w:rsidR="00493E24" w:rsidRPr="00FD3BAB">
        <w:rPr>
          <w:rFonts w:eastAsia="Times New Roman" w:cs="Times New Roman"/>
          <w:bCs/>
          <w:szCs w:val="28"/>
          <w:lang w:eastAsia="ru-RU"/>
        </w:rPr>
        <w:t>,</w:t>
      </w:r>
      <w:r w:rsidRPr="00FD3BAB">
        <w:rPr>
          <w:rFonts w:eastAsia="Times New Roman" w:cs="Times New Roman"/>
          <w:bCs/>
          <w:szCs w:val="28"/>
          <w:lang w:eastAsia="ru-RU"/>
        </w:rPr>
        <w:t xml:space="preserve"> А.В</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Противодействие распространению контрафактных средств индивидуальной защиты органов дыхания </w:t>
      </w:r>
      <w:r w:rsidR="0073444C" w:rsidRPr="00FD3BAB">
        <w:rPr>
          <w:rFonts w:eastAsia="Times New Roman" w:cs="Times New Roman"/>
          <w:bCs/>
          <w:szCs w:val="28"/>
          <w:lang w:eastAsia="ru-RU"/>
        </w:rPr>
        <w:t xml:space="preserve">[Текст] </w:t>
      </w:r>
      <w:r w:rsidR="00493E24" w:rsidRPr="00FD3BAB">
        <w:rPr>
          <w:rFonts w:eastAsia="Times New Roman" w:cs="Times New Roman"/>
          <w:bCs/>
          <w:szCs w:val="28"/>
          <w:lang w:eastAsia="ru-RU"/>
        </w:rPr>
        <w:t>/ А. В. Вишняков /</w:t>
      </w:r>
      <w:r w:rsidRPr="00FD3BAB">
        <w:rPr>
          <w:rFonts w:eastAsia="Times New Roman" w:cs="Times New Roman"/>
          <w:bCs/>
          <w:szCs w:val="28"/>
          <w:lang w:eastAsia="ru-RU"/>
        </w:rPr>
        <w:t xml:space="preserve">/ Технологии гражданской безопасности.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М.</w:t>
      </w:r>
      <w:r w:rsidR="00493E24" w:rsidRPr="00FD3BAB">
        <w:rPr>
          <w:rFonts w:eastAsia="Times New Roman" w:cs="Times New Roman"/>
          <w:bCs/>
          <w:szCs w:val="28"/>
          <w:lang w:eastAsia="ru-RU"/>
        </w:rPr>
        <w:t xml:space="preserve"> : ВНИИ ГОЧС (ФЦ). – </w:t>
      </w:r>
      <w:r w:rsidRPr="00FD3BAB">
        <w:rPr>
          <w:rFonts w:eastAsia="Times New Roman" w:cs="Times New Roman"/>
          <w:bCs/>
          <w:szCs w:val="28"/>
          <w:lang w:eastAsia="ru-RU"/>
        </w:rPr>
        <w:t xml:space="preserve">2015. </w:t>
      </w:r>
      <w:r w:rsidR="00493E24" w:rsidRPr="00FD3BAB">
        <w:rPr>
          <w:rFonts w:eastAsia="Times New Roman" w:cs="Times New Roman"/>
          <w:bCs/>
          <w:szCs w:val="28"/>
          <w:lang w:eastAsia="ru-RU"/>
        </w:rPr>
        <w:t>– № </w:t>
      </w:r>
      <w:r w:rsidRPr="00FD3BAB">
        <w:rPr>
          <w:rFonts w:eastAsia="Times New Roman" w:cs="Times New Roman"/>
          <w:bCs/>
          <w:szCs w:val="28"/>
          <w:lang w:eastAsia="ru-RU"/>
        </w:rPr>
        <w:t xml:space="preserve">1. </w:t>
      </w:r>
      <w:r w:rsidR="00493E24" w:rsidRPr="00FD3BAB">
        <w:rPr>
          <w:rFonts w:eastAsia="Times New Roman" w:cs="Times New Roman"/>
          <w:bCs/>
          <w:szCs w:val="28"/>
          <w:lang w:eastAsia="ru-RU"/>
        </w:rPr>
        <w:t xml:space="preserve">– </w:t>
      </w:r>
      <w:r w:rsidRPr="00FD3BAB">
        <w:rPr>
          <w:rFonts w:eastAsia="Times New Roman" w:cs="Times New Roman"/>
          <w:bCs/>
          <w:szCs w:val="28"/>
          <w:lang w:eastAsia="ru-RU"/>
        </w:rPr>
        <w:t>С. 86-89.</w:t>
      </w:r>
    </w:p>
    <w:p w:rsidR="00F86FFB" w:rsidRPr="00FD3BAB" w:rsidRDefault="00493E24"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35. Краснокутский А. В. </w:t>
      </w:r>
      <w:r w:rsidR="00F86FFB" w:rsidRPr="00FD3BAB">
        <w:rPr>
          <w:rFonts w:eastAsia="Times New Roman" w:cs="Times New Roman"/>
          <w:bCs/>
          <w:szCs w:val="28"/>
          <w:lang w:eastAsia="ru-RU"/>
        </w:rPr>
        <w:t xml:space="preserve">Контрафактные гражданские противогазы. Организация противодействия распространению контрафактной продукции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 А. В. Краснокутский /</w:t>
      </w:r>
      <w:r w:rsidR="00F86FFB" w:rsidRPr="00FD3BAB">
        <w:rPr>
          <w:rFonts w:eastAsia="Times New Roman" w:cs="Times New Roman"/>
          <w:bCs/>
          <w:szCs w:val="28"/>
          <w:lang w:eastAsia="ru-RU"/>
        </w:rPr>
        <w:t xml:space="preserve">/ Техносферная безопасность (электронный журнал). </w:t>
      </w:r>
      <w:r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Екатеринбург: Ур</w:t>
      </w:r>
      <w:r w:rsidR="00A07B26" w:rsidRPr="00FD3BAB">
        <w:rPr>
          <w:rFonts w:eastAsia="Times New Roman" w:cs="Times New Roman"/>
          <w:bCs/>
          <w:szCs w:val="28"/>
          <w:lang w:eastAsia="ru-RU"/>
        </w:rPr>
        <w:t>альский институт ГПС МЧС России. –</w:t>
      </w:r>
      <w:r w:rsidR="00F86FFB" w:rsidRPr="00FD3BAB">
        <w:rPr>
          <w:rFonts w:eastAsia="Times New Roman" w:cs="Times New Roman"/>
          <w:bCs/>
          <w:szCs w:val="28"/>
          <w:lang w:eastAsia="ru-RU"/>
        </w:rPr>
        <w:t xml:space="preserve"> 2014. </w:t>
      </w:r>
      <w:r w:rsidR="00A07B26"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 xml:space="preserve">№ 2 (3). </w:t>
      </w:r>
      <w:r w:rsidR="00A07B26" w:rsidRPr="00FD3BAB">
        <w:rPr>
          <w:rFonts w:eastAsia="Times New Roman" w:cs="Times New Roman"/>
          <w:bCs/>
          <w:szCs w:val="28"/>
          <w:lang w:eastAsia="ru-RU"/>
        </w:rPr>
        <w:t xml:space="preserve">– </w:t>
      </w:r>
      <w:r w:rsidR="00F86FFB" w:rsidRPr="00FD3BAB">
        <w:rPr>
          <w:rFonts w:eastAsia="Times New Roman" w:cs="Times New Roman"/>
          <w:bCs/>
          <w:szCs w:val="28"/>
          <w:lang w:eastAsia="ru-RU"/>
        </w:rPr>
        <w:t>С. 39-46.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36. Рязанов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А.</w:t>
      </w:r>
      <w:r w:rsidRPr="00FD3BAB">
        <w:rPr>
          <w:rFonts w:eastAsia="Times New Roman" w:cs="Times New Roman"/>
          <w:bCs/>
          <w:szCs w:val="28"/>
          <w:lang w:eastAsia="ru-RU"/>
        </w:rPr>
        <w:t xml:space="preserve"> Правовая составляющая системы противодействия распространению контрафактных средств индивидуальной защиты органов дыхания </w:t>
      </w:r>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 А. А. Рязанов и др. </w:t>
      </w:r>
      <w:r w:rsidRPr="00FD3BAB">
        <w:rPr>
          <w:rFonts w:eastAsia="Times New Roman" w:cs="Times New Roman"/>
          <w:bCs/>
          <w:szCs w:val="28"/>
          <w:lang w:eastAsia="ru-RU"/>
        </w:rPr>
        <w:t>/</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Техносферная безопасность (электронный журнал).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Екатеринбург: Уральский институт ГПС МЧС России, 2014.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4 (5).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С. 3-6.</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37. Рязанов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А. </w:t>
      </w:r>
      <w:r w:rsidRPr="00FD3BAB">
        <w:rPr>
          <w:rFonts w:eastAsia="Times New Roman" w:cs="Times New Roman"/>
          <w:bCs/>
          <w:szCs w:val="28"/>
          <w:lang w:eastAsia="ru-RU"/>
        </w:rPr>
        <w:t>Управление рисками распространения контрафактных средств индиви</w:t>
      </w:r>
      <w:r w:rsidR="00A07B26" w:rsidRPr="00FD3BAB">
        <w:rPr>
          <w:rFonts w:eastAsia="Times New Roman" w:cs="Times New Roman"/>
          <w:bCs/>
          <w:szCs w:val="28"/>
          <w:lang w:eastAsia="ru-RU"/>
        </w:rPr>
        <w:t>дуальной защиты органов дыхания</w:t>
      </w:r>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 А. А. Рязанов и др. // </w:t>
      </w:r>
      <w:r w:rsidRPr="00FD3BAB">
        <w:rPr>
          <w:rFonts w:eastAsia="Times New Roman" w:cs="Times New Roman"/>
          <w:bCs/>
          <w:szCs w:val="28"/>
          <w:lang w:eastAsia="ru-RU"/>
        </w:rPr>
        <w:t>Международная научно-практическая конференция «Управление рисками: современное состояние и перспективы. Российский и международный опыт».</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 xml:space="preserve">38. Карманный справочник: </w:t>
      </w:r>
      <w:r w:rsidR="00A07B26" w:rsidRPr="00FD3BAB">
        <w:rPr>
          <w:rFonts w:eastAsia="Times New Roman" w:cs="Times New Roman"/>
          <w:bCs/>
          <w:szCs w:val="28"/>
          <w:lang w:eastAsia="ru-RU"/>
        </w:rPr>
        <w:t>л</w:t>
      </w:r>
      <w:r w:rsidRPr="00FD3BAB">
        <w:rPr>
          <w:rFonts w:eastAsia="Times New Roman" w:cs="Times New Roman"/>
          <w:bCs/>
          <w:szCs w:val="28"/>
          <w:lang w:eastAsia="ru-RU"/>
        </w:rPr>
        <w:t>ёгк</w:t>
      </w:r>
      <w:r w:rsidR="00A07B26" w:rsidRPr="00FD3BAB">
        <w:rPr>
          <w:rFonts w:eastAsia="Times New Roman" w:cs="Times New Roman"/>
          <w:bCs/>
          <w:szCs w:val="28"/>
          <w:lang w:eastAsia="ru-RU"/>
        </w:rPr>
        <w:t>ий способ распознать контрафакт</w:t>
      </w:r>
      <w:r w:rsidR="0073444C" w:rsidRPr="00FD3BAB">
        <w:rPr>
          <w:rFonts w:eastAsia="Times New Roman" w:cs="Times New Roman"/>
          <w:bCs/>
          <w:szCs w:val="28"/>
          <w:lang w:eastAsia="ru-RU"/>
        </w:rPr>
        <w:t>[Текст]</w:t>
      </w:r>
      <w:r w:rsidR="00A07B26" w:rsidRPr="00FD3BAB">
        <w:rPr>
          <w:rFonts w:eastAsia="Times New Roman" w:cs="Times New Roman"/>
          <w:bCs/>
          <w:szCs w:val="28"/>
          <w:lang w:eastAsia="ru-RU"/>
        </w:rPr>
        <w:t>. –</w:t>
      </w:r>
      <w:r w:rsidRPr="00FD3BAB">
        <w:rPr>
          <w:rFonts w:eastAsia="Times New Roman" w:cs="Times New Roman"/>
          <w:bCs/>
          <w:szCs w:val="28"/>
          <w:lang w:eastAsia="ru-RU"/>
        </w:rPr>
        <w:t xml:space="preserve">Электросталь: ЭХМЗ, 2013.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32 с.</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39. Методические рекомендации по выявлению контрафактной продукции и противодействию ее распространени</w:t>
      </w:r>
      <w:r w:rsidR="00A07B26" w:rsidRPr="00FD3BAB">
        <w:rPr>
          <w:rFonts w:eastAsia="Times New Roman" w:cs="Times New Roman"/>
          <w:bCs/>
          <w:szCs w:val="28"/>
          <w:lang w:eastAsia="ru-RU"/>
        </w:rPr>
        <w:t>я</w:t>
      </w:r>
      <w:r w:rsidR="0073444C" w:rsidRPr="00FD3BAB">
        <w:rPr>
          <w:rFonts w:eastAsia="Times New Roman" w:cs="Times New Roman"/>
          <w:bCs/>
          <w:szCs w:val="28"/>
          <w:lang w:eastAsia="ru-RU"/>
        </w:rPr>
        <w:t xml:space="preserve"> [Текст]</w:t>
      </w:r>
      <w:r w:rsidRPr="00FD3BAB">
        <w:rPr>
          <w:rFonts w:eastAsia="Times New Roman" w:cs="Times New Roman"/>
          <w:bCs/>
          <w:szCs w:val="28"/>
          <w:lang w:eastAsia="ru-RU"/>
        </w:rPr>
        <w:t>.</w:t>
      </w:r>
      <w:r w:rsidR="00A07B26" w:rsidRPr="00FD3BAB">
        <w:rPr>
          <w:rFonts w:eastAsia="Times New Roman" w:cs="Times New Roman"/>
          <w:bCs/>
          <w:szCs w:val="28"/>
          <w:lang w:eastAsia="ru-RU"/>
        </w:rPr>
        <w:t xml:space="preserve"> – </w:t>
      </w:r>
      <w:r w:rsidRPr="00FD3BAB">
        <w:rPr>
          <w:rFonts w:eastAsia="Times New Roman" w:cs="Times New Roman"/>
          <w:bCs/>
          <w:szCs w:val="28"/>
          <w:lang w:eastAsia="ru-RU"/>
        </w:rPr>
        <w:t xml:space="preserve">Пермь: </w:t>
      </w:r>
      <w:r w:rsidR="00A07B26" w:rsidRPr="00FD3BAB">
        <w:rPr>
          <w:rFonts w:eastAsia="Times New Roman" w:cs="Times New Roman"/>
          <w:bCs/>
          <w:szCs w:val="28"/>
          <w:lang w:eastAsia="ru-RU"/>
        </w:rPr>
        <w:t>Сорбент</w:t>
      </w:r>
      <w:r w:rsidRPr="00FD3BAB">
        <w:rPr>
          <w:rFonts w:eastAsia="Times New Roman" w:cs="Times New Roman"/>
          <w:bCs/>
          <w:szCs w:val="28"/>
          <w:lang w:eastAsia="ru-RU"/>
        </w:rPr>
        <w:t xml:space="preserve">, 2013.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32 с.</w:t>
      </w:r>
    </w:p>
    <w:p w:rsidR="00A07B26"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40. Ассоциация СИЗ. Антиконтрафакт выявление контрафактной продукции [Электронный ресурс]</w:t>
      </w:r>
      <w:r w:rsidR="00A07B26" w:rsidRPr="00FD3BAB">
        <w:rPr>
          <w:rFonts w:eastAsia="Times New Roman" w:cs="Times New Roman"/>
          <w:bCs/>
          <w:szCs w:val="28"/>
          <w:lang w:eastAsia="ru-RU"/>
        </w:rPr>
        <w:t xml:space="preserve">. – Режим доступа </w:t>
      </w:r>
      <w:r w:rsidRPr="00FD3BAB">
        <w:rPr>
          <w:rFonts w:eastAsia="Times New Roman" w:cs="Times New Roman"/>
          <w:bCs/>
          <w:szCs w:val="28"/>
          <w:lang w:eastAsia="ru-RU"/>
        </w:rPr>
        <w:t>:</w:t>
      </w:r>
    </w:p>
    <w:p w:rsidR="00F86FFB" w:rsidRPr="00FD3BAB" w:rsidRDefault="00F86FFB" w:rsidP="00A07B26">
      <w:pPr>
        <w:jc w:val="both"/>
        <w:rPr>
          <w:rFonts w:eastAsia="Times New Roman" w:cs="Times New Roman"/>
          <w:bCs/>
          <w:szCs w:val="28"/>
          <w:lang w:eastAsia="ru-RU"/>
        </w:rPr>
      </w:pPr>
      <w:r w:rsidRPr="00FD3BAB">
        <w:rPr>
          <w:rFonts w:eastAsia="Times New Roman" w:cs="Times New Roman"/>
          <w:bCs/>
          <w:szCs w:val="28"/>
          <w:lang w:eastAsia="ru-RU"/>
        </w:rPr>
        <w:t>http://www.asiz.ru/about/anti-kontrafakt/.</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41. Осипчук</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О. </w:t>
      </w:r>
      <w:r w:rsidRPr="00FD3BAB">
        <w:rPr>
          <w:rFonts w:eastAsia="Times New Roman" w:cs="Times New Roman"/>
          <w:bCs/>
          <w:szCs w:val="28"/>
          <w:lang w:eastAsia="ru-RU"/>
        </w:rPr>
        <w:t xml:space="preserve">Оценка возможности использования электронных идентификационных знаков при производстве гражданских фильтрующих противогазов с целью противодействия распространению контрафактной продукции </w:t>
      </w:r>
      <w:r w:rsidR="0073444C" w:rsidRPr="00FD3BAB">
        <w:rPr>
          <w:rFonts w:eastAsia="Times New Roman" w:cs="Times New Roman"/>
          <w:bCs/>
          <w:szCs w:val="28"/>
          <w:lang w:eastAsia="ru-RU"/>
        </w:rPr>
        <w:t xml:space="preserve">[Текст] </w:t>
      </w:r>
      <w:r w:rsidRPr="00FD3BAB">
        <w:rPr>
          <w:rFonts w:eastAsia="Times New Roman" w:cs="Times New Roman"/>
          <w:bCs/>
          <w:szCs w:val="28"/>
          <w:lang w:eastAsia="ru-RU"/>
        </w:rPr>
        <w:t xml:space="preserve">/ </w:t>
      </w:r>
      <w:r w:rsidR="00A07B26" w:rsidRPr="00FD3BAB">
        <w:rPr>
          <w:rFonts w:eastAsia="Times New Roman" w:cs="Times New Roman"/>
          <w:bCs/>
          <w:szCs w:val="28"/>
          <w:lang w:eastAsia="ru-RU"/>
        </w:rPr>
        <w:t xml:space="preserve">А. О. Осипчук и др. // </w:t>
      </w:r>
      <w:r w:rsidRPr="00FD3BAB">
        <w:rPr>
          <w:rFonts w:eastAsia="Times New Roman" w:cs="Times New Roman"/>
          <w:bCs/>
          <w:szCs w:val="28"/>
          <w:lang w:eastAsia="ru-RU"/>
        </w:rPr>
        <w:t>Вопрос</w:t>
      </w:r>
      <w:r w:rsidR="00A07B26" w:rsidRPr="00FD3BAB">
        <w:rPr>
          <w:rFonts w:eastAsia="Times New Roman" w:cs="Times New Roman"/>
          <w:bCs/>
          <w:szCs w:val="28"/>
          <w:lang w:eastAsia="ru-RU"/>
        </w:rPr>
        <w:t xml:space="preserve">ы оборонной техники. Серия 16. </w:t>
      </w:r>
      <w:r w:rsidRPr="00FD3BAB">
        <w:rPr>
          <w:rFonts w:eastAsia="Times New Roman" w:cs="Times New Roman"/>
          <w:bCs/>
          <w:szCs w:val="28"/>
          <w:lang w:eastAsia="ru-RU"/>
        </w:rPr>
        <w:t>Технические сред</w:t>
      </w:r>
      <w:r w:rsidR="00A07B26" w:rsidRPr="00FD3BAB">
        <w:rPr>
          <w:rFonts w:eastAsia="Times New Roman" w:cs="Times New Roman"/>
          <w:bCs/>
          <w:szCs w:val="28"/>
          <w:lang w:eastAsia="ru-RU"/>
        </w:rPr>
        <w:t>ства противодействия терроризму</w:t>
      </w:r>
      <w:r w:rsidRPr="00FD3BAB">
        <w:rPr>
          <w:rFonts w:eastAsia="Times New Roman" w:cs="Times New Roman"/>
          <w:bCs/>
          <w:szCs w:val="28"/>
          <w:lang w:eastAsia="ru-RU"/>
        </w:rPr>
        <w:t xml:space="preserve">. </w:t>
      </w:r>
      <w:r w:rsidR="00A07B26" w:rsidRPr="00FD3BAB">
        <w:rPr>
          <w:rFonts w:eastAsia="Times New Roman" w:cs="Times New Roman"/>
          <w:bCs/>
          <w:szCs w:val="28"/>
          <w:lang w:eastAsia="ru-RU"/>
        </w:rPr>
        <w:t>– СП</w:t>
      </w:r>
      <w:r w:rsidRPr="00FD3BAB">
        <w:rPr>
          <w:rFonts w:eastAsia="Times New Roman" w:cs="Times New Roman"/>
          <w:bCs/>
          <w:szCs w:val="28"/>
          <w:lang w:eastAsia="ru-RU"/>
        </w:rPr>
        <w:t>б.: НТЦ «Информтехника», «НПО Специальных материал</w:t>
      </w:r>
      <w:r w:rsidR="00A07B26" w:rsidRPr="00FD3BAB">
        <w:rPr>
          <w:rFonts w:eastAsia="Times New Roman" w:cs="Times New Roman"/>
          <w:bCs/>
          <w:szCs w:val="28"/>
          <w:lang w:eastAsia="ru-RU"/>
        </w:rPr>
        <w:t>ов». –</w:t>
      </w:r>
      <w:r w:rsidRPr="00FD3BAB">
        <w:rPr>
          <w:rFonts w:eastAsia="Times New Roman" w:cs="Times New Roman"/>
          <w:bCs/>
          <w:szCs w:val="28"/>
          <w:lang w:eastAsia="ru-RU"/>
        </w:rPr>
        <w:t xml:space="preserve"> 2016.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9-10. </w:t>
      </w:r>
      <w:r w:rsidR="00A07B26" w:rsidRPr="00FD3BAB">
        <w:rPr>
          <w:rFonts w:eastAsia="Times New Roman" w:cs="Times New Roman"/>
          <w:bCs/>
          <w:szCs w:val="28"/>
          <w:lang w:eastAsia="ru-RU"/>
        </w:rPr>
        <w:t>– С. </w:t>
      </w:r>
      <w:r w:rsidRPr="00FD3BAB">
        <w:rPr>
          <w:rFonts w:eastAsia="Times New Roman" w:cs="Times New Roman"/>
          <w:bCs/>
          <w:szCs w:val="28"/>
          <w:lang w:eastAsia="ru-RU"/>
        </w:rPr>
        <w:t>134-138.</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42. Вишняков</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А.</w:t>
      </w:r>
      <w:r w:rsidR="00A07B26" w:rsidRPr="00FD3BAB">
        <w:rPr>
          <w:rFonts w:eastAsia="Times New Roman" w:cs="Times New Roman"/>
          <w:bCs/>
          <w:szCs w:val="28"/>
          <w:lang w:eastAsia="ru-RU"/>
        </w:rPr>
        <w:t xml:space="preserve"> В. </w:t>
      </w:r>
      <w:r w:rsidRPr="00FD3BAB">
        <w:rPr>
          <w:rFonts w:eastAsia="Times New Roman" w:cs="Times New Roman"/>
          <w:bCs/>
          <w:szCs w:val="28"/>
          <w:lang w:eastAsia="ru-RU"/>
        </w:rPr>
        <w:t xml:space="preserve">Возможность и отдельные составляющие использования электронных идентификационных знаков при производстве гражданских фильтрующих противогазов </w:t>
      </w:r>
      <w:r w:rsidR="0073444C" w:rsidRPr="00FD3BAB">
        <w:rPr>
          <w:rFonts w:eastAsia="Times New Roman" w:cs="Times New Roman"/>
          <w:bCs/>
          <w:szCs w:val="28"/>
          <w:lang w:eastAsia="ru-RU"/>
        </w:rPr>
        <w:t xml:space="preserve">[Текст] </w:t>
      </w:r>
      <w:r w:rsidR="00A07B26" w:rsidRPr="00FD3BAB">
        <w:rPr>
          <w:rFonts w:eastAsia="Times New Roman" w:cs="Times New Roman"/>
          <w:bCs/>
          <w:szCs w:val="28"/>
          <w:lang w:eastAsia="ru-RU"/>
        </w:rPr>
        <w:t xml:space="preserve">А. В. Вишняков и др. </w:t>
      </w:r>
      <w:r w:rsidRPr="00FD3BAB">
        <w:rPr>
          <w:rFonts w:eastAsia="Times New Roman" w:cs="Times New Roman"/>
          <w:bCs/>
          <w:szCs w:val="28"/>
          <w:lang w:eastAsia="ru-RU"/>
        </w:rPr>
        <w:t>/</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Вопросы оборонной техн</w:t>
      </w:r>
      <w:r w:rsidR="00A07B26" w:rsidRPr="00FD3BAB">
        <w:rPr>
          <w:rFonts w:eastAsia="Times New Roman" w:cs="Times New Roman"/>
          <w:bCs/>
          <w:szCs w:val="28"/>
          <w:lang w:eastAsia="ru-RU"/>
        </w:rPr>
        <w:t xml:space="preserve">ики. Серия 16. </w:t>
      </w:r>
      <w:r w:rsidRPr="00FD3BAB">
        <w:rPr>
          <w:rFonts w:eastAsia="Times New Roman" w:cs="Times New Roman"/>
          <w:bCs/>
          <w:szCs w:val="28"/>
          <w:lang w:eastAsia="ru-RU"/>
        </w:rPr>
        <w:t>Технические сред</w:t>
      </w:r>
      <w:r w:rsidR="00A07B26" w:rsidRPr="00FD3BAB">
        <w:rPr>
          <w:rFonts w:eastAsia="Times New Roman" w:cs="Times New Roman"/>
          <w:bCs/>
          <w:szCs w:val="28"/>
          <w:lang w:eastAsia="ru-RU"/>
        </w:rPr>
        <w:t>ства противодействия терроризму. СП</w:t>
      </w:r>
      <w:r w:rsidRPr="00FD3BAB">
        <w:rPr>
          <w:rFonts w:eastAsia="Times New Roman" w:cs="Times New Roman"/>
          <w:bCs/>
          <w:szCs w:val="28"/>
          <w:lang w:eastAsia="ru-RU"/>
        </w:rPr>
        <w:t>б.: НТЦ «Информтехника</w:t>
      </w:r>
      <w:r w:rsidR="00A07B26" w:rsidRPr="00FD3BAB">
        <w:rPr>
          <w:rFonts w:eastAsia="Times New Roman" w:cs="Times New Roman"/>
          <w:bCs/>
          <w:szCs w:val="28"/>
          <w:lang w:eastAsia="ru-RU"/>
        </w:rPr>
        <w:t>», «НПО Специальных материалов». –</w:t>
      </w:r>
      <w:r w:rsidRPr="00FD3BAB">
        <w:rPr>
          <w:rFonts w:eastAsia="Times New Roman" w:cs="Times New Roman"/>
          <w:bCs/>
          <w:szCs w:val="28"/>
          <w:lang w:eastAsia="ru-RU"/>
        </w:rPr>
        <w:t xml:space="preserve"> 2017.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 1-2. </w:t>
      </w:r>
      <w:r w:rsidR="00A07B26" w:rsidRPr="00FD3BAB">
        <w:rPr>
          <w:rFonts w:eastAsia="Times New Roman" w:cs="Times New Roman"/>
          <w:bCs/>
          <w:szCs w:val="28"/>
          <w:lang w:eastAsia="ru-RU"/>
        </w:rPr>
        <w:t xml:space="preserve">– </w:t>
      </w:r>
      <w:r w:rsidRPr="00FD3BAB">
        <w:rPr>
          <w:rFonts w:eastAsia="Times New Roman" w:cs="Times New Roman"/>
          <w:bCs/>
          <w:szCs w:val="28"/>
          <w:lang w:eastAsia="ru-RU"/>
        </w:rPr>
        <w:t>С. 111-114.</w:t>
      </w:r>
    </w:p>
    <w:p w:rsidR="00F86FFB" w:rsidRPr="00FD3BAB" w:rsidRDefault="00F86FFB"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43. Шишкин</w:t>
      </w:r>
      <w:r w:rsidR="00A07B26" w:rsidRPr="00FD3BAB">
        <w:rPr>
          <w:rFonts w:eastAsia="Times New Roman" w:cs="Times New Roman"/>
          <w:bCs/>
          <w:szCs w:val="28"/>
          <w:lang w:eastAsia="ru-RU"/>
        </w:rPr>
        <w:t>,</w:t>
      </w:r>
      <w:r w:rsidRPr="00FD3BAB">
        <w:rPr>
          <w:rFonts w:eastAsia="Times New Roman" w:cs="Times New Roman"/>
          <w:bCs/>
          <w:szCs w:val="28"/>
          <w:lang w:eastAsia="ru-RU"/>
        </w:rPr>
        <w:t xml:space="preserve"> П.</w:t>
      </w:r>
      <w:r w:rsidR="00A07B26" w:rsidRPr="00FD3BAB">
        <w:rPr>
          <w:rFonts w:eastAsia="Times New Roman" w:cs="Times New Roman"/>
          <w:bCs/>
          <w:szCs w:val="28"/>
          <w:lang w:eastAsia="ru-RU"/>
        </w:rPr>
        <w:t xml:space="preserve"> Л. </w:t>
      </w:r>
      <w:r w:rsidRPr="00FD3BAB">
        <w:rPr>
          <w:rFonts w:eastAsia="Times New Roman" w:cs="Times New Roman"/>
          <w:bCs/>
          <w:szCs w:val="28"/>
          <w:lang w:eastAsia="ru-RU"/>
        </w:rPr>
        <w:t xml:space="preserve">Возможность и перспективы использования чипирования с целью противодействия распространению контрафактных гражданских фильтрующих противогазов </w:t>
      </w:r>
      <w:r w:rsidR="00A07B26" w:rsidRPr="00FD3BAB">
        <w:rPr>
          <w:rFonts w:eastAsia="Times New Roman" w:cs="Times New Roman"/>
          <w:bCs/>
          <w:szCs w:val="28"/>
          <w:lang w:eastAsia="ru-RU"/>
        </w:rPr>
        <w:t xml:space="preserve">[Текст] / П. Л. Шишкин </w:t>
      </w:r>
      <w:r w:rsidR="00D00EC1" w:rsidRPr="00FD3BAB">
        <w:rPr>
          <w:rFonts w:eastAsia="Times New Roman" w:cs="Times New Roman"/>
          <w:bCs/>
          <w:szCs w:val="28"/>
          <w:lang w:eastAsia="ru-RU"/>
        </w:rPr>
        <w:t xml:space="preserve">и др. </w:t>
      </w:r>
      <w:r w:rsidR="00A07B26" w:rsidRPr="00FD3BAB">
        <w:rPr>
          <w:rFonts w:eastAsia="Times New Roman" w:cs="Times New Roman"/>
          <w:bCs/>
          <w:szCs w:val="28"/>
          <w:lang w:eastAsia="ru-RU"/>
        </w:rPr>
        <w:t>/</w:t>
      </w:r>
      <w:r w:rsidRPr="00FD3BAB">
        <w:rPr>
          <w:rFonts w:eastAsia="Times New Roman" w:cs="Times New Roman"/>
          <w:bCs/>
          <w:szCs w:val="28"/>
          <w:lang w:eastAsia="ru-RU"/>
        </w:rPr>
        <w:t>/ Современные технологии обеспечения гражданской обороны и ликвидации послед</w:t>
      </w:r>
      <w:r w:rsidR="00D00EC1" w:rsidRPr="00FD3BAB">
        <w:rPr>
          <w:rFonts w:eastAsia="Times New Roman" w:cs="Times New Roman"/>
          <w:bCs/>
          <w:szCs w:val="28"/>
          <w:lang w:eastAsia="ru-RU"/>
        </w:rPr>
        <w:t>ствий чрезвычайных ситуаций : с</w:t>
      </w:r>
      <w:r w:rsidRPr="00FD3BAB">
        <w:rPr>
          <w:rFonts w:eastAsia="Times New Roman" w:cs="Times New Roman"/>
          <w:bCs/>
          <w:szCs w:val="28"/>
          <w:lang w:eastAsia="ru-RU"/>
        </w:rPr>
        <w:t xml:space="preserve">борник VIII </w:t>
      </w:r>
      <w:r w:rsidR="00D00EC1" w:rsidRPr="00FD3BAB">
        <w:rPr>
          <w:rFonts w:eastAsia="Times New Roman" w:cs="Times New Roman"/>
          <w:bCs/>
          <w:szCs w:val="28"/>
          <w:lang w:eastAsia="ru-RU"/>
        </w:rPr>
        <w:t>в</w:t>
      </w:r>
      <w:r w:rsidRPr="00FD3BAB">
        <w:rPr>
          <w:rFonts w:eastAsia="Times New Roman" w:cs="Times New Roman"/>
          <w:bCs/>
          <w:szCs w:val="28"/>
          <w:lang w:eastAsia="ru-RU"/>
        </w:rPr>
        <w:t xml:space="preserve">сероссийской научно-практической конференции с международным участием, 2017.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 xml:space="preserve">Воронеж: Воронежский ин-т ГПС МЧС России.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Ч</w:t>
      </w:r>
      <w:r w:rsidR="00D00EC1" w:rsidRPr="00FD3BAB">
        <w:rPr>
          <w:rFonts w:eastAsia="Times New Roman" w:cs="Times New Roman"/>
          <w:bCs/>
          <w:szCs w:val="28"/>
          <w:lang w:eastAsia="ru-RU"/>
        </w:rPr>
        <w:t>.</w:t>
      </w:r>
      <w:r w:rsidRPr="00FD3BAB">
        <w:rPr>
          <w:rFonts w:eastAsia="Times New Roman" w:cs="Times New Roman"/>
          <w:bCs/>
          <w:szCs w:val="28"/>
          <w:lang w:eastAsia="ru-RU"/>
        </w:rPr>
        <w:t xml:space="preserve"> I. </w:t>
      </w:r>
      <w:r w:rsidR="00D00EC1" w:rsidRPr="00FD3BAB">
        <w:rPr>
          <w:rFonts w:eastAsia="Times New Roman" w:cs="Times New Roman"/>
          <w:bCs/>
          <w:szCs w:val="28"/>
          <w:lang w:eastAsia="ru-RU"/>
        </w:rPr>
        <w:t xml:space="preserve">– </w:t>
      </w:r>
      <w:r w:rsidRPr="00FD3BAB">
        <w:rPr>
          <w:rFonts w:eastAsia="Times New Roman" w:cs="Times New Roman"/>
          <w:bCs/>
          <w:szCs w:val="28"/>
          <w:lang w:eastAsia="ru-RU"/>
        </w:rPr>
        <w:t>С. 229-231.</w:t>
      </w:r>
    </w:p>
    <w:p w:rsidR="0027658D" w:rsidRPr="00FD3BAB" w:rsidRDefault="00D6099A" w:rsidP="00F86FFB">
      <w:pPr>
        <w:ind w:firstLine="709"/>
        <w:jc w:val="both"/>
        <w:rPr>
          <w:rFonts w:eastAsia="Times New Roman" w:cs="Times New Roman"/>
          <w:bCs/>
          <w:szCs w:val="28"/>
          <w:lang w:eastAsia="ru-RU"/>
        </w:rPr>
      </w:pPr>
      <w:r w:rsidRPr="00FD3BAB">
        <w:rPr>
          <w:rFonts w:eastAsia="Times New Roman" w:cs="Times New Roman"/>
          <w:bCs/>
          <w:szCs w:val="28"/>
          <w:lang w:eastAsia="ru-RU"/>
        </w:rPr>
        <w:t>44</w:t>
      </w:r>
      <w:r w:rsidR="004A7B91" w:rsidRPr="00FD3BAB">
        <w:rPr>
          <w:rFonts w:eastAsia="Times New Roman" w:cs="Times New Roman"/>
          <w:bCs/>
          <w:szCs w:val="28"/>
          <w:lang w:eastAsia="ru-RU"/>
        </w:rPr>
        <w:t xml:space="preserve">. </w:t>
      </w:r>
      <w:r w:rsidR="0027658D" w:rsidRPr="00FD3BAB">
        <w:rPr>
          <w:rFonts w:eastAsia="Times New Roman" w:cs="Times New Roman"/>
          <w:bCs/>
          <w:szCs w:val="28"/>
          <w:lang w:eastAsia="ru-RU"/>
        </w:rPr>
        <w:t xml:space="preserve">Гражданские противогазы / </w:t>
      </w:r>
      <w:r w:rsidR="004A7B91" w:rsidRPr="00FD3BAB">
        <w:rPr>
          <w:rFonts w:eastAsia="Times New Roman" w:cs="Times New Roman"/>
          <w:bCs/>
          <w:szCs w:val="28"/>
          <w:lang w:eastAsia="ru-RU"/>
        </w:rPr>
        <w:t>Уральский институт ГПС МЧС России, ка</w:t>
      </w:r>
      <w:r w:rsidR="0027658D" w:rsidRPr="00FD3BAB">
        <w:rPr>
          <w:rFonts w:eastAsia="Times New Roman" w:cs="Times New Roman"/>
          <w:bCs/>
          <w:szCs w:val="28"/>
          <w:lang w:eastAsia="ru-RU"/>
        </w:rPr>
        <w:t>федра УКС. Книги и справочники. [Электронный ресурс] : сайт ‎Google Play. – Режим доступа :</w:t>
      </w:r>
    </w:p>
    <w:p w:rsidR="004A7B91" w:rsidRPr="00FD3BAB" w:rsidRDefault="004A7B91" w:rsidP="0027658D">
      <w:pPr>
        <w:jc w:val="both"/>
        <w:rPr>
          <w:rFonts w:eastAsia="Times New Roman" w:cs="Times New Roman"/>
          <w:bCs/>
          <w:szCs w:val="28"/>
          <w:lang w:eastAsia="ru-RU"/>
        </w:rPr>
      </w:pPr>
      <w:r w:rsidRPr="00FD3BAB">
        <w:rPr>
          <w:rFonts w:eastAsia="Times New Roman" w:cs="Times New Roman"/>
          <w:bCs/>
          <w:szCs w:val="28"/>
          <w:lang w:eastAsia="ru-RU"/>
        </w:rPr>
        <w:t>https://play.google.com/store/apps/details?id=com.CivilGasMasks.CivilG</w:t>
      </w:r>
      <w:r w:rsidR="0027658D" w:rsidRPr="00FD3BAB">
        <w:rPr>
          <w:rFonts w:eastAsia="Times New Roman" w:cs="Times New Roman"/>
          <w:bCs/>
          <w:szCs w:val="28"/>
          <w:lang w:eastAsia="ru-RU"/>
        </w:rPr>
        <w:t>asMasks&amp;hl=ru</w:t>
      </w:r>
      <w:r w:rsidRPr="00FD3BAB">
        <w:rPr>
          <w:rFonts w:eastAsia="Times New Roman" w:cs="Times New Roman"/>
          <w:bCs/>
          <w:szCs w:val="28"/>
          <w:lang w:eastAsia="ru-RU"/>
        </w:rPr>
        <w:t>.</w:t>
      </w:r>
    </w:p>
    <w:p w:rsidR="0027658D" w:rsidRPr="00FD3BAB" w:rsidRDefault="0084648C"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w:t>
      </w:r>
      <w:r w:rsidR="003478E5" w:rsidRPr="00FD3BAB">
        <w:rPr>
          <w:rFonts w:eastAsia="Times New Roman" w:cs="Times New Roman"/>
          <w:bCs/>
          <w:szCs w:val="28"/>
          <w:lang w:eastAsia="ru-RU"/>
        </w:rPr>
        <w:t xml:space="preserve">5. Мобильное приложение «Гражданские противогазы» </w:t>
      </w:r>
      <w:r w:rsidR="0027658D" w:rsidRPr="00FD3BAB">
        <w:rPr>
          <w:rFonts w:eastAsia="Times New Roman" w:cs="Times New Roman"/>
          <w:bCs/>
          <w:szCs w:val="28"/>
          <w:lang w:eastAsia="ru-RU"/>
        </w:rPr>
        <w:t xml:space="preserve">[Электронный ресурс] : сайт </w:t>
      </w:r>
      <w:r w:rsidR="003478E5" w:rsidRPr="00FD3BAB">
        <w:rPr>
          <w:rFonts w:eastAsia="Times New Roman" w:cs="Times New Roman"/>
          <w:bCs/>
          <w:szCs w:val="28"/>
          <w:lang w:eastAsia="ru-RU"/>
        </w:rPr>
        <w:t>Ур</w:t>
      </w:r>
      <w:r w:rsidR="0027658D" w:rsidRPr="00FD3BAB">
        <w:rPr>
          <w:rFonts w:eastAsia="Times New Roman" w:cs="Times New Roman"/>
          <w:bCs/>
          <w:szCs w:val="28"/>
          <w:lang w:eastAsia="ru-RU"/>
        </w:rPr>
        <w:t>альского института МЧС России. – Режим доступа :</w:t>
      </w:r>
    </w:p>
    <w:p w:rsidR="003478E5" w:rsidRPr="00FD3BAB" w:rsidRDefault="003478E5" w:rsidP="0027658D">
      <w:pPr>
        <w:jc w:val="both"/>
        <w:rPr>
          <w:rFonts w:eastAsia="Times New Roman" w:cs="Times New Roman"/>
          <w:bCs/>
          <w:szCs w:val="28"/>
          <w:lang w:eastAsia="ru-RU"/>
        </w:rPr>
      </w:pPr>
      <w:r w:rsidRPr="00FD3BAB">
        <w:rPr>
          <w:rFonts w:eastAsia="Times New Roman" w:cs="Times New Roman"/>
          <w:bCs/>
          <w:szCs w:val="28"/>
          <w:lang w:eastAsia="ru-RU"/>
        </w:rPr>
        <w:t>http://uigps.ru/content/mobilnoe-prilo</w:t>
      </w:r>
      <w:r w:rsidR="0027658D" w:rsidRPr="00FD3BAB">
        <w:rPr>
          <w:rFonts w:eastAsia="Times New Roman" w:cs="Times New Roman"/>
          <w:bCs/>
          <w:szCs w:val="28"/>
          <w:lang w:eastAsia="ru-RU"/>
        </w:rPr>
        <w:t>zhenie-grazhdanskie-protivogazy.</w:t>
      </w:r>
    </w:p>
    <w:p w:rsidR="003478E5" w:rsidRPr="00FD3BAB" w:rsidRDefault="0084648C"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46</w:t>
      </w:r>
      <w:r w:rsidR="003478E5" w:rsidRPr="00FD3BAB">
        <w:rPr>
          <w:rFonts w:eastAsia="Times New Roman" w:cs="Times New Roman"/>
          <w:bCs/>
          <w:szCs w:val="28"/>
          <w:lang w:eastAsia="ru-RU"/>
        </w:rPr>
        <w:t xml:space="preserve">. Изучаем средства индивидуальной защиты органов дыхания с мобильным приложением «Гражданские противогазы» </w:t>
      </w:r>
      <w:r w:rsidR="0027658D" w:rsidRPr="00FD3BAB">
        <w:rPr>
          <w:rFonts w:eastAsia="Times New Roman" w:cs="Times New Roman"/>
          <w:bCs/>
          <w:szCs w:val="28"/>
          <w:lang w:eastAsia="ru-RU"/>
        </w:rPr>
        <w:t xml:space="preserve">[Электронный ресурс] : сайт </w:t>
      </w:r>
      <w:r w:rsidR="003478E5" w:rsidRPr="00FD3BAB">
        <w:rPr>
          <w:rFonts w:eastAsia="Times New Roman" w:cs="Times New Roman"/>
          <w:bCs/>
          <w:szCs w:val="28"/>
          <w:lang w:eastAsia="ru-RU"/>
        </w:rPr>
        <w:t>Главного управления МЧС России по Свердловской области.</w:t>
      </w:r>
      <w:r w:rsidR="0027658D" w:rsidRPr="00FD3BAB">
        <w:rPr>
          <w:rFonts w:eastAsia="Times New Roman" w:cs="Times New Roman"/>
          <w:bCs/>
          <w:szCs w:val="28"/>
          <w:lang w:eastAsia="ru-RU"/>
        </w:rPr>
        <w:t xml:space="preserve"> – Режим доступа : </w:t>
      </w:r>
      <w:r w:rsidR="003478E5" w:rsidRPr="00FD3BAB">
        <w:rPr>
          <w:rFonts w:eastAsia="Times New Roman" w:cs="Times New Roman"/>
          <w:bCs/>
          <w:szCs w:val="28"/>
          <w:lang w:eastAsia="ru-RU"/>
        </w:rPr>
        <w:t>http://66.mchs.gov.</w:t>
      </w:r>
      <w:r w:rsidR="0027658D" w:rsidRPr="00FD3BAB">
        <w:rPr>
          <w:rFonts w:eastAsia="Times New Roman" w:cs="Times New Roman"/>
          <w:bCs/>
          <w:szCs w:val="28"/>
          <w:lang w:eastAsia="ru-RU"/>
        </w:rPr>
        <w:t>ru/pressroom/news/item/6054695/.</w:t>
      </w:r>
    </w:p>
    <w:p w:rsidR="0027658D" w:rsidRPr="00FD3BAB" w:rsidRDefault="00AE1E9D" w:rsidP="0084648C">
      <w:pPr>
        <w:ind w:firstLine="709"/>
        <w:jc w:val="both"/>
        <w:rPr>
          <w:rFonts w:eastAsia="Times New Roman" w:cs="Times New Roman"/>
          <w:bCs/>
          <w:szCs w:val="28"/>
          <w:lang w:eastAsia="ru-RU"/>
        </w:rPr>
      </w:pPr>
      <w:r w:rsidRPr="00FD3BAB">
        <w:rPr>
          <w:rFonts w:eastAsia="Times New Roman" w:cs="Times New Roman"/>
          <w:bCs/>
          <w:szCs w:val="28"/>
          <w:lang w:eastAsia="ru-RU"/>
        </w:rPr>
        <w:t>47</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[Электронный ресурс] : с</w:t>
      </w:r>
      <w:r w:rsidR="0084648C" w:rsidRPr="00FD3BAB">
        <w:rPr>
          <w:rFonts w:eastAsia="Times New Roman" w:cs="Times New Roman"/>
          <w:bCs/>
          <w:szCs w:val="28"/>
          <w:lang w:eastAsia="ru-RU"/>
        </w:rPr>
        <w:t xml:space="preserve">оциальная сеть «ВКонтакте». </w:t>
      </w:r>
      <w:r w:rsidR="0027658D" w:rsidRPr="00FD3BAB">
        <w:rPr>
          <w:rFonts w:eastAsia="Times New Roman" w:cs="Times New Roman"/>
          <w:bCs/>
          <w:szCs w:val="28"/>
          <w:lang w:eastAsia="ru-RU"/>
        </w:rPr>
        <w:t>– Режим доступа :</w:t>
      </w:r>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https://vk.com/firepres</w:t>
      </w:r>
      <w:r w:rsidR="0027658D" w:rsidRPr="00FD3BAB">
        <w:rPr>
          <w:rFonts w:eastAsia="Times New Roman" w:cs="Times New Roman"/>
          <w:bCs/>
          <w:szCs w:val="28"/>
          <w:lang w:eastAsia="ru-RU"/>
        </w:rPr>
        <w:t>s66</w:t>
      </w:r>
      <w:r w:rsidRPr="00FD3BAB">
        <w:rPr>
          <w:rFonts w:eastAsia="Times New Roman" w:cs="Times New Roman"/>
          <w:bCs/>
          <w:szCs w:val="28"/>
          <w:lang w:eastAsia="ru-RU"/>
        </w:rPr>
        <w:t>.</w:t>
      </w:r>
    </w:p>
    <w:p w:rsidR="0027658D" w:rsidRPr="00FD3BAB" w:rsidRDefault="00AE1E9D" w:rsidP="0027658D">
      <w:pPr>
        <w:ind w:firstLine="709"/>
        <w:jc w:val="both"/>
        <w:rPr>
          <w:rFonts w:eastAsia="Times New Roman" w:cs="Times New Roman"/>
          <w:bCs/>
          <w:szCs w:val="28"/>
          <w:lang w:eastAsia="ru-RU"/>
        </w:rPr>
      </w:pPr>
      <w:r w:rsidRPr="00FD3BAB">
        <w:rPr>
          <w:rFonts w:eastAsia="Times New Roman" w:cs="Times New Roman"/>
          <w:bCs/>
          <w:szCs w:val="28"/>
          <w:lang w:eastAsia="ru-RU"/>
        </w:rPr>
        <w:t>48</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[Электронный ресурс] : социальная сеть «Тви</w:t>
      </w:r>
      <w:r w:rsidR="0084648C" w:rsidRPr="00FD3BAB">
        <w:rPr>
          <w:rFonts w:eastAsia="Times New Roman" w:cs="Times New Roman"/>
          <w:bCs/>
          <w:szCs w:val="28"/>
          <w:lang w:eastAsia="ru-RU"/>
        </w:rPr>
        <w:t xml:space="preserve">ттер». </w:t>
      </w:r>
      <w:r w:rsidR="0027658D" w:rsidRPr="00FD3BAB">
        <w:rPr>
          <w:rFonts w:eastAsia="Times New Roman" w:cs="Times New Roman"/>
          <w:bCs/>
          <w:szCs w:val="28"/>
          <w:lang w:eastAsia="ru-RU"/>
        </w:rPr>
        <w:t>– Режим доступа :</w:t>
      </w:r>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https://twitter.com/firepress1/status/925983431275810816.</w:t>
      </w:r>
    </w:p>
    <w:p w:rsidR="0027658D" w:rsidRPr="00FD3BAB" w:rsidRDefault="00AE1E9D" w:rsidP="0084648C">
      <w:pPr>
        <w:ind w:firstLine="709"/>
        <w:jc w:val="both"/>
        <w:rPr>
          <w:rFonts w:eastAsia="Times New Roman" w:cs="Times New Roman"/>
          <w:bCs/>
          <w:szCs w:val="28"/>
          <w:lang w:eastAsia="ru-RU"/>
        </w:rPr>
      </w:pPr>
      <w:r w:rsidRPr="00FD3BAB">
        <w:rPr>
          <w:rFonts w:eastAsia="Times New Roman" w:cs="Times New Roman"/>
          <w:bCs/>
          <w:szCs w:val="28"/>
          <w:lang w:eastAsia="ru-RU"/>
        </w:rPr>
        <w:t>49</w:t>
      </w:r>
      <w:r w:rsidR="0084648C" w:rsidRPr="00FD3BAB">
        <w:rPr>
          <w:rFonts w:eastAsia="Times New Roman" w:cs="Times New Roman"/>
          <w:bCs/>
          <w:szCs w:val="28"/>
          <w:lang w:eastAsia="ru-RU"/>
        </w:rPr>
        <w:t xml:space="preserve">. Мобильное приложение «Гражданские противогазы» </w:t>
      </w:r>
      <w:r w:rsidR="0027658D" w:rsidRPr="00FD3BAB">
        <w:rPr>
          <w:rFonts w:eastAsia="Times New Roman" w:cs="Times New Roman"/>
          <w:bCs/>
          <w:szCs w:val="28"/>
          <w:lang w:eastAsia="ru-RU"/>
        </w:rPr>
        <w:t>[Электронный ресурс] :с</w:t>
      </w:r>
      <w:r w:rsidR="0084648C" w:rsidRPr="00FD3BAB">
        <w:rPr>
          <w:rFonts w:eastAsia="Times New Roman" w:cs="Times New Roman"/>
          <w:bCs/>
          <w:szCs w:val="28"/>
          <w:lang w:eastAsia="ru-RU"/>
        </w:rPr>
        <w:t xml:space="preserve">оциальная сеть «Фейсбук». </w:t>
      </w:r>
      <w:r w:rsidR="0027658D" w:rsidRPr="00FD3BAB">
        <w:rPr>
          <w:rFonts w:eastAsia="Times New Roman" w:cs="Times New Roman"/>
          <w:bCs/>
          <w:szCs w:val="28"/>
          <w:lang w:eastAsia="ru-RU"/>
        </w:rPr>
        <w:t>– Режим доступа :</w:t>
      </w:r>
    </w:p>
    <w:p w:rsidR="0084648C" w:rsidRPr="00FD3BAB" w:rsidRDefault="0084648C" w:rsidP="0027658D">
      <w:pPr>
        <w:jc w:val="both"/>
        <w:rPr>
          <w:rFonts w:eastAsia="Times New Roman" w:cs="Times New Roman"/>
          <w:bCs/>
          <w:szCs w:val="28"/>
          <w:lang w:eastAsia="ru-RU"/>
        </w:rPr>
      </w:pPr>
      <w:r w:rsidRPr="00FD3BAB">
        <w:rPr>
          <w:rFonts w:eastAsia="Times New Roman" w:cs="Times New Roman"/>
          <w:bCs/>
          <w:szCs w:val="28"/>
          <w:lang w:eastAsia="ru-RU"/>
        </w:rPr>
        <w:t>https://www.facebook.com/firepress66/?ref=bookmarks.</w:t>
      </w:r>
    </w:p>
    <w:p w:rsidR="0027658D" w:rsidRPr="00FD3BAB" w:rsidRDefault="0027658D">
      <w:pPr>
        <w:rPr>
          <w:rFonts w:eastAsia="Times New Roman" w:cs="Times New Roman"/>
          <w:bCs/>
          <w:szCs w:val="28"/>
          <w:lang w:eastAsia="ru-RU"/>
        </w:rPr>
      </w:pPr>
      <w:r w:rsidRPr="00FD3BAB">
        <w:rPr>
          <w:rFonts w:eastAsia="Times New Roman" w:cs="Times New Roman"/>
          <w:bCs/>
          <w:szCs w:val="28"/>
          <w:lang w:eastAsia="ru-RU"/>
        </w:rPr>
        <w:br w:type="page"/>
      </w:r>
    </w:p>
    <w:p w:rsidR="00A82689" w:rsidRPr="00FD3BAB" w:rsidRDefault="00A82689" w:rsidP="00D455FA">
      <w:pPr>
        <w:spacing w:after="240"/>
        <w:jc w:val="center"/>
        <w:rPr>
          <w:rFonts w:eastAsia="Times New Roman" w:cs="Times New Roman"/>
          <w:b/>
          <w:bCs/>
          <w:szCs w:val="28"/>
          <w:lang w:eastAsia="ru-RU"/>
        </w:rPr>
      </w:pPr>
      <w:r w:rsidRPr="00FD3BAB">
        <w:rPr>
          <w:rFonts w:eastAsia="Times New Roman" w:cs="Times New Roman"/>
          <w:b/>
          <w:bCs/>
          <w:szCs w:val="28"/>
          <w:lang w:eastAsia="ru-RU"/>
        </w:rPr>
        <w:t>ПРИЛОЖЕНИЕ</w:t>
      </w:r>
    </w:p>
    <w:p w:rsidR="002E3EAD" w:rsidRPr="00FD3BAB" w:rsidRDefault="002E3EAD" w:rsidP="002E3EAD">
      <w:pPr>
        <w:jc w:val="center"/>
        <w:rPr>
          <w:rFonts w:eastAsia="Times New Roman" w:cs="Times New Roman"/>
          <w:b/>
          <w:bCs/>
          <w:szCs w:val="28"/>
          <w:lang w:eastAsia="ru-RU"/>
        </w:rPr>
      </w:pPr>
      <w:r w:rsidRPr="00FD3BAB">
        <w:rPr>
          <w:rFonts w:eastAsia="Times New Roman" w:cs="Times New Roman"/>
          <w:b/>
          <w:bCs/>
          <w:szCs w:val="28"/>
          <w:lang w:eastAsia="ru-RU"/>
        </w:rPr>
        <w:t>Информационный буклет мобильного приложения</w:t>
      </w:r>
    </w:p>
    <w:p w:rsidR="00A82689" w:rsidRPr="00FD3BAB" w:rsidRDefault="002E3EAD" w:rsidP="002E3EAD">
      <w:pPr>
        <w:spacing w:after="120"/>
        <w:jc w:val="center"/>
        <w:rPr>
          <w:rFonts w:eastAsia="Times New Roman" w:cs="Times New Roman"/>
          <w:b/>
          <w:bCs/>
          <w:szCs w:val="28"/>
          <w:lang w:eastAsia="ru-RU"/>
        </w:rPr>
      </w:pPr>
      <w:r w:rsidRPr="00FD3BAB">
        <w:rPr>
          <w:rFonts w:eastAsia="Times New Roman" w:cs="Times New Roman"/>
          <w:b/>
          <w:bCs/>
          <w:szCs w:val="28"/>
          <w:lang w:eastAsia="ru-RU"/>
        </w:rPr>
        <w:t>«Гражданские противогазы»</w:t>
      </w:r>
    </w:p>
    <w:p w:rsidR="00A82689" w:rsidRPr="00FD3BAB" w:rsidRDefault="00A82689" w:rsidP="00A82689">
      <w:pPr>
        <w:jc w:val="center"/>
        <w:rPr>
          <w:rFonts w:eastAsia="Times New Roman" w:cs="Times New Roman"/>
          <w:b/>
          <w:bCs/>
          <w:szCs w:val="28"/>
          <w:lang w:eastAsia="ru-RU"/>
        </w:rPr>
      </w:pPr>
      <w:r w:rsidRPr="00FD3BAB">
        <w:rPr>
          <w:noProof/>
          <w:sz w:val="24"/>
          <w:szCs w:val="24"/>
          <w:lang w:eastAsia="ru-RU"/>
        </w:rPr>
        <w:drawing>
          <wp:inline distT="0" distB="0" distL="0" distR="0">
            <wp:extent cx="5880338" cy="77533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338" cy="7753350"/>
                    </a:xfrm>
                    <a:prstGeom prst="rect">
                      <a:avLst/>
                    </a:prstGeom>
                    <a:noFill/>
                  </pic:spPr>
                </pic:pic>
              </a:graphicData>
            </a:graphic>
          </wp:inline>
        </w:drawing>
      </w:r>
    </w:p>
    <w:p w:rsidR="00A82689" w:rsidRPr="00FD3BAB" w:rsidRDefault="00A82689" w:rsidP="00A82689">
      <w:pPr>
        <w:jc w:val="center"/>
        <w:rPr>
          <w:rFonts w:eastAsia="Times New Roman" w:cs="Times New Roman"/>
          <w:b/>
          <w:bCs/>
          <w:szCs w:val="28"/>
          <w:lang w:eastAsia="ru-RU"/>
        </w:rPr>
      </w:pPr>
    </w:p>
    <w:p w:rsidR="002E77F3" w:rsidRPr="00FD3BAB" w:rsidRDefault="002E77F3">
      <w:pPr>
        <w:rPr>
          <w:rFonts w:eastAsia="Times New Roman" w:cs="Times New Roman"/>
          <w:bCs/>
          <w:szCs w:val="28"/>
          <w:lang w:eastAsia="ru-RU"/>
        </w:rPr>
      </w:pPr>
      <w:r w:rsidRPr="00FD3BAB">
        <w:rPr>
          <w:rFonts w:eastAsia="Times New Roman" w:cs="Times New Roman"/>
          <w:bCs/>
          <w:szCs w:val="28"/>
          <w:lang w:eastAsia="ru-RU"/>
        </w:rPr>
        <w:br w:type="page"/>
      </w:r>
    </w:p>
    <w:p w:rsidR="002E77F3" w:rsidRPr="00FD3BAB" w:rsidRDefault="002E77F3" w:rsidP="00CB29EB">
      <w:pPr>
        <w:rPr>
          <w:rFonts w:eastAsia="Times New Roman" w:cs="Times New Roman"/>
          <w:sz w:val="24"/>
          <w:szCs w:val="24"/>
          <w:lang w:eastAsia="ru-RU"/>
        </w:rPr>
      </w:pPr>
    </w:p>
    <w:p w:rsidR="00CB29EB" w:rsidRPr="00FD3BAB" w:rsidRDefault="000F1597"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П</w:t>
      </w:r>
      <w:r w:rsidR="00F6692B" w:rsidRPr="00FD3BAB">
        <w:rPr>
          <w:rFonts w:eastAsia="Times New Roman" w:cs="Times New Roman"/>
          <w:noProof/>
          <w:color w:val="000000"/>
          <w:szCs w:val="28"/>
          <w:lang w:eastAsia="ru-RU"/>
        </w:rPr>
        <w:t xml:space="preserve">авел </w:t>
      </w:r>
      <w:r w:rsidRPr="00FD3BAB">
        <w:rPr>
          <w:rFonts w:eastAsia="Times New Roman" w:cs="Times New Roman"/>
          <w:noProof/>
          <w:color w:val="000000"/>
          <w:szCs w:val="28"/>
          <w:lang w:eastAsia="ru-RU"/>
        </w:rPr>
        <w:t>Л</w:t>
      </w:r>
      <w:r w:rsidR="00F6692B" w:rsidRPr="00FD3BAB">
        <w:rPr>
          <w:rFonts w:eastAsia="Times New Roman" w:cs="Times New Roman"/>
          <w:noProof/>
          <w:color w:val="000000"/>
          <w:szCs w:val="28"/>
          <w:lang w:eastAsia="ru-RU"/>
        </w:rPr>
        <w:t>еонидович</w:t>
      </w:r>
      <w:r w:rsidR="00CB29EB" w:rsidRPr="00FD3BAB">
        <w:rPr>
          <w:rFonts w:eastAsia="Times New Roman" w:cs="Times New Roman"/>
          <w:noProof/>
          <w:color w:val="000000"/>
          <w:szCs w:val="28"/>
          <w:lang w:eastAsia="ru-RU"/>
        </w:rPr>
        <w:t xml:space="preserve"> Шишкин</w:t>
      </w:r>
    </w:p>
    <w:p w:rsidR="00F6692B" w:rsidRPr="00FD3BAB" w:rsidRDefault="000F1597"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А</w:t>
      </w:r>
      <w:r w:rsidR="00F6692B" w:rsidRPr="00FD3BAB">
        <w:rPr>
          <w:rFonts w:eastAsia="Times New Roman" w:cs="Times New Roman"/>
          <w:noProof/>
          <w:color w:val="000000"/>
          <w:szCs w:val="28"/>
          <w:lang w:eastAsia="ru-RU"/>
        </w:rPr>
        <w:t>лександр Валерьевич</w:t>
      </w:r>
      <w:r w:rsidR="00CB29EB" w:rsidRPr="00FD3BAB">
        <w:rPr>
          <w:rFonts w:eastAsia="Times New Roman" w:cs="Times New Roman"/>
          <w:noProof/>
          <w:color w:val="000000"/>
          <w:szCs w:val="28"/>
          <w:lang w:eastAsia="ru-RU"/>
        </w:rPr>
        <w:t xml:space="preserve"> Вишняков</w:t>
      </w:r>
    </w:p>
    <w:p w:rsidR="00CB29E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Сергей Владимирович Субач</w:t>
      </w:r>
      <w:r w:rsidR="00CB29EB" w:rsidRPr="00FD3BAB">
        <w:rPr>
          <w:rFonts w:eastAsia="Times New Roman" w:cs="Times New Roman"/>
          <w:noProof/>
          <w:color w:val="000000"/>
          <w:szCs w:val="28"/>
          <w:lang w:eastAsia="ru-RU"/>
        </w:rPr>
        <w:t>ев</w:t>
      </w:r>
    </w:p>
    <w:p w:rsidR="00F6692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Сергей Васильевич</w:t>
      </w:r>
      <w:r w:rsidR="00CB29EB" w:rsidRPr="00FD3BAB">
        <w:rPr>
          <w:rFonts w:eastAsia="Times New Roman" w:cs="Times New Roman"/>
          <w:noProof/>
          <w:color w:val="000000"/>
          <w:szCs w:val="28"/>
          <w:lang w:eastAsia="ru-RU"/>
        </w:rPr>
        <w:t xml:space="preserve"> Самойленко</w:t>
      </w:r>
    </w:p>
    <w:p w:rsidR="00CB29EB"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АлександрОлегович</w:t>
      </w:r>
      <w:r w:rsidR="00CB29EB" w:rsidRPr="00FD3BAB">
        <w:rPr>
          <w:rFonts w:eastAsia="Times New Roman" w:cs="Times New Roman"/>
          <w:noProof/>
          <w:color w:val="000000"/>
          <w:szCs w:val="28"/>
          <w:lang w:eastAsia="ru-RU"/>
        </w:rPr>
        <w:t xml:space="preserve"> Осипчук</w:t>
      </w:r>
    </w:p>
    <w:p w:rsidR="002E77F3" w:rsidRPr="00FD3BAB" w:rsidRDefault="00F6692B" w:rsidP="0027658D">
      <w:pPr>
        <w:widowControl w:val="0"/>
        <w:autoSpaceDE w:val="0"/>
        <w:autoSpaceDN w:val="0"/>
        <w:adjustRightInd w:val="0"/>
        <w:spacing w:line="360" w:lineRule="auto"/>
        <w:jc w:val="center"/>
        <w:rPr>
          <w:rFonts w:eastAsia="Times New Roman" w:cs="Times New Roman"/>
          <w:noProof/>
          <w:color w:val="000000"/>
          <w:szCs w:val="28"/>
          <w:lang w:eastAsia="ru-RU"/>
        </w:rPr>
      </w:pPr>
      <w:r w:rsidRPr="00FD3BAB">
        <w:rPr>
          <w:rFonts w:eastAsia="Times New Roman" w:cs="Times New Roman"/>
          <w:noProof/>
          <w:color w:val="000000"/>
          <w:szCs w:val="28"/>
          <w:lang w:eastAsia="ru-RU"/>
        </w:rPr>
        <w:t>Николай Павлович</w:t>
      </w:r>
      <w:r w:rsidR="000F1597" w:rsidRPr="00FD3BAB">
        <w:rPr>
          <w:rFonts w:eastAsia="Times New Roman" w:cs="Times New Roman"/>
          <w:noProof/>
          <w:color w:val="000000"/>
          <w:szCs w:val="28"/>
          <w:lang w:eastAsia="ru-RU"/>
        </w:rPr>
        <w:t xml:space="preserve"> Мураев</w:t>
      </w:r>
    </w:p>
    <w:p w:rsidR="002E77F3" w:rsidRPr="00FD3BAB" w:rsidRDefault="002E77F3"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E77F3">
      <w:pPr>
        <w:widowControl w:val="0"/>
        <w:autoSpaceDE w:val="0"/>
        <w:autoSpaceDN w:val="0"/>
        <w:adjustRightInd w:val="0"/>
        <w:jc w:val="center"/>
        <w:rPr>
          <w:rFonts w:eastAsia="Times New Roman" w:cs="Times New Roman"/>
          <w:noProof/>
          <w:szCs w:val="28"/>
          <w:lang w:eastAsia="ru-RU"/>
        </w:rPr>
      </w:pPr>
    </w:p>
    <w:p w:rsidR="0027658D" w:rsidRPr="00FD3BAB" w:rsidRDefault="0027658D" w:rsidP="0027658D">
      <w:pPr>
        <w:widowControl w:val="0"/>
        <w:autoSpaceDE w:val="0"/>
        <w:autoSpaceDN w:val="0"/>
        <w:adjustRightInd w:val="0"/>
        <w:jc w:val="center"/>
        <w:rPr>
          <w:rFonts w:eastAsia="Times New Roman" w:cs="Times New Roman"/>
          <w:noProof/>
          <w:sz w:val="40"/>
          <w:szCs w:val="40"/>
          <w:lang w:eastAsia="ru-RU"/>
        </w:rPr>
      </w:pPr>
      <w:r w:rsidRPr="00FD3BAB">
        <w:rPr>
          <w:rFonts w:eastAsia="Times New Roman" w:cs="Times New Roman"/>
          <w:noProof/>
          <w:sz w:val="40"/>
          <w:szCs w:val="40"/>
          <w:lang w:eastAsia="ru-RU"/>
        </w:rPr>
        <w:t>СРЕДСТВА ЗАЩИТЫ НАСЕЛЕНИЯ.</w:t>
      </w:r>
    </w:p>
    <w:p w:rsidR="0027658D" w:rsidRPr="00FD3BAB" w:rsidRDefault="0027658D" w:rsidP="0027658D">
      <w:pPr>
        <w:widowControl w:val="0"/>
        <w:autoSpaceDE w:val="0"/>
        <w:autoSpaceDN w:val="0"/>
        <w:adjustRightInd w:val="0"/>
        <w:jc w:val="center"/>
        <w:rPr>
          <w:rFonts w:eastAsia="Times New Roman" w:cs="Times New Roman"/>
          <w:noProof/>
          <w:sz w:val="40"/>
          <w:szCs w:val="40"/>
          <w:lang w:eastAsia="ru-RU"/>
        </w:rPr>
      </w:pPr>
      <w:r w:rsidRPr="00FD3BAB">
        <w:rPr>
          <w:rFonts w:eastAsia="Times New Roman" w:cs="Times New Roman"/>
          <w:noProof/>
          <w:sz w:val="40"/>
          <w:szCs w:val="40"/>
          <w:lang w:eastAsia="ru-RU"/>
        </w:rPr>
        <w:t>ПОРЯДОК ВЫБОРА, ХРАНЕНИЯ, НАКОПЛЕНИЯ</w:t>
      </w:r>
    </w:p>
    <w:p w:rsidR="0027658D" w:rsidRPr="00FD3BAB" w:rsidRDefault="0027658D" w:rsidP="0027658D">
      <w:pPr>
        <w:widowControl w:val="0"/>
        <w:autoSpaceDE w:val="0"/>
        <w:autoSpaceDN w:val="0"/>
        <w:adjustRightInd w:val="0"/>
        <w:jc w:val="center"/>
        <w:rPr>
          <w:rFonts w:ascii="Cambria" w:eastAsia="Times New Roman" w:hAnsi="Cambria" w:cs="Times New Roman"/>
          <w:noProof/>
          <w:sz w:val="40"/>
          <w:szCs w:val="40"/>
          <w:lang w:eastAsia="ru-RU"/>
        </w:rPr>
      </w:pPr>
      <w:r w:rsidRPr="00FD3BAB">
        <w:rPr>
          <w:rFonts w:eastAsia="Times New Roman" w:cs="Times New Roman"/>
          <w:noProof/>
          <w:sz w:val="40"/>
          <w:szCs w:val="40"/>
          <w:lang w:eastAsia="ru-RU"/>
        </w:rPr>
        <w:t>И ИСПОЛЬЗОВАНИЯ</w:t>
      </w:r>
    </w:p>
    <w:p w:rsidR="0027658D" w:rsidRPr="00FD3BAB" w:rsidRDefault="0027658D" w:rsidP="0027658D">
      <w:pPr>
        <w:widowControl w:val="0"/>
        <w:autoSpaceDE w:val="0"/>
        <w:autoSpaceDN w:val="0"/>
        <w:adjustRightInd w:val="0"/>
        <w:jc w:val="center"/>
        <w:rPr>
          <w:rFonts w:eastAsia="Times New Roman" w:cs="Times New Roman"/>
          <w:noProof/>
          <w:szCs w:val="28"/>
          <w:lang w:eastAsia="ru-RU"/>
        </w:rPr>
      </w:pPr>
    </w:p>
    <w:p w:rsidR="0027658D" w:rsidRPr="00FD3BAB" w:rsidRDefault="0027658D" w:rsidP="0027658D">
      <w:pPr>
        <w:widowControl w:val="0"/>
        <w:autoSpaceDE w:val="0"/>
        <w:autoSpaceDN w:val="0"/>
        <w:adjustRightInd w:val="0"/>
        <w:jc w:val="center"/>
        <w:rPr>
          <w:rFonts w:eastAsia="Times New Roman" w:cs="Times New Roman"/>
          <w:noProof/>
          <w:sz w:val="32"/>
          <w:szCs w:val="32"/>
          <w:lang w:eastAsia="ru-RU"/>
        </w:rPr>
      </w:pPr>
      <w:r w:rsidRPr="00FD3BAB">
        <w:rPr>
          <w:rFonts w:eastAsia="Times New Roman" w:cs="Times New Roman"/>
          <w:noProof/>
          <w:sz w:val="32"/>
          <w:szCs w:val="32"/>
          <w:lang w:eastAsia="ru-RU"/>
        </w:rPr>
        <w:t>Учебное пособие</w:t>
      </w:r>
    </w:p>
    <w:p w:rsidR="0027658D" w:rsidRPr="00FD3BAB" w:rsidRDefault="0027658D" w:rsidP="0027658D">
      <w:pPr>
        <w:widowControl w:val="0"/>
        <w:autoSpaceDE w:val="0"/>
        <w:autoSpaceDN w:val="0"/>
        <w:adjustRightInd w:val="0"/>
        <w:jc w:val="center"/>
        <w:rPr>
          <w:rFonts w:eastAsia="Times New Roman" w:cs="Times New Roman"/>
          <w:noProof/>
          <w:sz w:val="32"/>
          <w:szCs w:val="32"/>
          <w:lang w:eastAsia="ru-RU"/>
        </w:rPr>
      </w:pP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Специальность 20.05.01 Пожарная безопасность</w:t>
      </w: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20.03.01 Техносферная безопасность</w:t>
      </w:r>
    </w:p>
    <w:p w:rsidR="0027658D" w:rsidRPr="00FD3BAB" w:rsidRDefault="0027658D" w:rsidP="0027658D">
      <w:pPr>
        <w:jc w:val="center"/>
        <w:rPr>
          <w:rFonts w:eastAsia="Times New Roman" w:cs="Times New Roman"/>
          <w:sz w:val="26"/>
          <w:szCs w:val="26"/>
          <w:lang w:eastAsia="ru-RU"/>
        </w:rPr>
      </w:pPr>
      <w:r w:rsidRPr="00FD3BAB">
        <w:rPr>
          <w:rFonts w:eastAsia="Times New Roman" w:cs="Times New Roman"/>
          <w:sz w:val="26"/>
          <w:szCs w:val="26"/>
          <w:lang w:eastAsia="ru-RU"/>
        </w:rPr>
        <w:t>Направление подготовки 38.03.04 Государственное и муниципальное управление</w:t>
      </w:r>
    </w:p>
    <w:p w:rsidR="004D7D64" w:rsidRPr="00FD3BAB" w:rsidRDefault="004D7D64" w:rsidP="004D7D64">
      <w:pPr>
        <w:pStyle w:val="1c"/>
        <w:contextualSpacing/>
        <w:jc w:val="center"/>
        <w:rPr>
          <w:rFonts w:ascii="Times New Roman" w:hAnsi="Times New Roman"/>
          <w:sz w:val="28"/>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p>
    <w:p w:rsidR="004D7D64" w:rsidRPr="00FD3BAB" w:rsidRDefault="004D7D64" w:rsidP="004D7D64">
      <w:pPr>
        <w:jc w:val="center"/>
        <w:rPr>
          <w:szCs w:val="28"/>
        </w:rPr>
      </w:pPr>
      <w:r w:rsidRPr="00FD3BAB">
        <w:rPr>
          <w:szCs w:val="28"/>
        </w:rPr>
        <w:t xml:space="preserve">Редактор Д. В. Телегина </w:t>
      </w:r>
    </w:p>
    <w:p w:rsidR="004D7D64" w:rsidRPr="00FD3BAB" w:rsidRDefault="004D7D64" w:rsidP="004D7D64">
      <w:pPr>
        <w:jc w:val="center"/>
        <w:rPr>
          <w:szCs w:val="28"/>
        </w:rPr>
      </w:pPr>
    </w:p>
    <w:p w:rsidR="004D7D64" w:rsidRPr="00FD3BAB" w:rsidRDefault="004D7D64" w:rsidP="004D7D64">
      <w:pPr>
        <w:jc w:val="center"/>
        <w:rPr>
          <w:szCs w:val="28"/>
        </w:rPr>
      </w:pPr>
      <w:r w:rsidRPr="00FD3BAB">
        <w:rPr>
          <w:szCs w:val="28"/>
        </w:rPr>
        <w:t>Подписано в печать 29.12.2017.</w:t>
      </w:r>
    </w:p>
    <w:p w:rsidR="004D7D64" w:rsidRPr="00FD3BAB" w:rsidRDefault="004D7D64" w:rsidP="004D7D64">
      <w:pPr>
        <w:jc w:val="center"/>
        <w:rPr>
          <w:szCs w:val="28"/>
        </w:rPr>
      </w:pPr>
      <w:r w:rsidRPr="00FD3BAB">
        <w:rPr>
          <w:szCs w:val="28"/>
        </w:rPr>
        <w:t>Тираж 150.</w:t>
      </w:r>
    </w:p>
    <w:p w:rsidR="004D7D64" w:rsidRPr="00FD3BAB" w:rsidRDefault="004D7D64" w:rsidP="004D7D64">
      <w:pPr>
        <w:jc w:val="center"/>
        <w:rPr>
          <w:szCs w:val="28"/>
        </w:rPr>
      </w:pPr>
      <w:r w:rsidRPr="00FD3BAB">
        <w:rPr>
          <w:szCs w:val="28"/>
        </w:rPr>
        <w:t>Объем 5,25 учет.-изд. л.; 8,25 п. л. Бумага писчая</w:t>
      </w:r>
    </w:p>
    <w:p w:rsidR="004D7D64" w:rsidRPr="00FD3BAB" w:rsidRDefault="004D7D64" w:rsidP="004D7D64">
      <w:pPr>
        <w:jc w:val="center"/>
        <w:rPr>
          <w:szCs w:val="28"/>
        </w:rPr>
      </w:pPr>
      <w:r w:rsidRPr="00FD3BAB">
        <w:rPr>
          <w:szCs w:val="28"/>
        </w:rPr>
        <w:t>Редакционно-издательский отдел</w:t>
      </w:r>
    </w:p>
    <w:p w:rsidR="004D7D64" w:rsidRPr="00FD3BAB" w:rsidRDefault="004D7D64" w:rsidP="004D7D64">
      <w:pPr>
        <w:jc w:val="center"/>
        <w:rPr>
          <w:szCs w:val="28"/>
        </w:rPr>
      </w:pPr>
      <w:r w:rsidRPr="00FD3BAB">
        <w:rPr>
          <w:szCs w:val="28"/>
        </w:rPr>
        <w:t>Уральского института ГПС МЧС России</w:t>
      </w:r>
    </w:p>
    <w:p w:rsidR="004D7D64" w:rsidRPr="00FD3BAB" w:rsidRDefault="004D7D64" w:rsidP="004D7D64">
      <w:pPr>
        <w:jc w:val="center"/>
        <w:rPr>
          <w:szCs w:val="28"/>
        </w:rPr>
      </w:pPr>
      <w:r w:rsidRPr="00FD3BAB">
        <w:rPr>
          <w:szCs w:val="28"/>
        </w:rPr>
        <w:t>Екатеринбург, ул. Мира, 22</w:t>
      </w:r>
    </w:p>
    <w:p w:rsidR="002E77F3" w:rsidRPr="00183DA4" w:rsidRDefault="00366912" w:rsidP="002E77F3">
      <w:pPr>
        <w:widowControl w:val="0"/>
        <w:autoSpaceDE w:val="0"/>
        <w:autoSpaceDN w:val="0"/>
        <w:adjustRightInd w:val="0"/>
        <w:jc w:val="center"/>
        <w:rPr>
          <w:rFonts w:eastAsia="Times New Roman" w:cs="Times New Roman"/>
          <w:noProof/>
          <w:szCs w:val="28"/>
          <w:lang w:eastAsia="ru-RU"/>
        </w:rPr>
      </w:pPr>
      <w:r>
        <w:rPr>
          <w:rFonts w:eastAsia="Times New Roman" w:cs="Times New Roman"/>
          <w:noProof/>
          <w:szCs w:val="28"/>
          <w:lang w:eastAsia="ru-RU"/>
        </w:rPr>
        <w:pict>
          <v:rect id="Rectangle 27" o:spid="_x0000_s1027" style="position:absolute;left:0;text-align:left;margin-left:205.75pt;margin-top:63.25pt;width:79pt;height:69.4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5gfA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" stroked="f"/>
        </w:pict>
      </w:r>
    </w:p>
    <w:sectPr w:rsidR="002E77F3" w:rsidRPr="00183DA4" w:rsidSect="00BF3513">
      <w:footerReference w:type="default" r:id="rId93"/>
      <w:pgSz w:w="11906" w:h="16838"/>
      <w:pgMar w:top="993" w:right="1134" w:bottom="1134" w:left="1134" w:header="708" w:footer="708" w:gutter="0"/>
      <w:pgNumType w:start="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A00" w:rsidRDefault="00CB4A00" w:rsidP="00194AA5">
      <w:r>
        <w:separator/>
      </w:r>
    </w:p>
  </w:endnote>
  <w:endnote w:type="continuationSeparator" w:id="1">
    <w:p w:rsidR="00CB4A00" w:rsidRDefault="00CB4A00" w:rsidP="00194AA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4797582"/>
    </w:sdtPr>
    <w:sdtContent>
      <w:p w:rsidR="00F93CB2" w:rsidRDefault="00366912">
        <w:pPr>
          <w:pStyle w:val="a5"/>
          <w:jc w:val="center"/>
        </w:pPr>
        <w:r>
          <w:fldChar w:fldCharType="begin"/>
        </w:r>
        <w:r w:rsidR="00F93CB2">
          <w:instrText>PAGE   \* MERGEFORMAT</w:instrText>
        </w:r>
        <w:r>
          <w:fldChar w:fldCharType="separate"/>
        </w:r>
        <w:r w:rsidR="004B27ED">
          <w:rPr>
            <w:noProof/>
          </w:rPr>
          <w:t>1</w:t>
        </w:r>
        <w:r>
          <w:rPr>
            <w:noProof/>
          </w:rPr>
          <w:fldChar w:fldCharType="end"/>
        </w:r>
      </w:p>
    </w:sdtContent>
  </w:sdt>
  <w:p w:rsidR="00F93CB2" w:rsidRDefault="00F93CB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A00" w:rsidRDefault="00CB4A00" w:rsidP="00194AA5">
      <w:r>
        <w:separator/>
      </w:r>
    </w:p>
  </w:footnote>
  <w:footnote w:type="continuationSeparator" w:id="1">
    <w:p w:rsidR="00CB4A00" w:rsidRDefault="00CB4A00" w:rsidP="00194A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C3028A0"/>
    <w:lvl w:ilvl="0">
      <w:numFmt w:val="bullet"/>
      <w:lvlText w:val="*"/>
      <w:lvlJc w:val="left"/>
    </w:lvl>
  </w:abstractNum>
  <w:abstractNum w:abstractNumId="1">
    <w:nsid w:val="022337C1"/>
    <w:multiLevelType w:val="hybridMultilevel"/>
    <w:tmpl w:val="555C329E"/>
    <w:lvl w:ilvl="0" w:tplc="4D5E7870">
      <w:start w:val="1"/>
      <w:numFmt w:val="bullet"/>
      <w:lvlText w:val=""/>
      <w:lvlJc w:val="left"/>
      <w:pPr>
        <w:tabs>
          <w:tab w:val="num" w:pos="720"/>
        </w:tabs>
        <w:ind w:left="720" w:hanging="360"/>
      </w:pPr>
      <w:rPr>
        <w:rFonts w:ascii="Wingdings" w:hAnsi="Wingdings" w:hint="default"/>
      </w:rPr>
    </w:lvl>
    <w:lvl w:ilvl="1" w:tplc="FC668656" w:tentative="1">
      <w:start w:val="1"/>
      <w:numFmt w:val="bullet"/>
      <w:lvlText w:val=""/>
      <w:lvlJc w:val="left"/>
      <w:pPr>
        <w:tabs>
          <w:tab w:val="num" w:pos="1440"/>
        </w:tabs>
        <w:ind w:left="1440" w:hanging="360"/>
      </w:pPr>
      <w:rPr>
        <w:rFonts w:ascii="Wingdings" w:hAnsi="Wingdings" w:hint="default"/>
      </w:rPr>
    </w:lvl>
    <w:lvl w:ilvl="2" w:tplc="213C5CD8" w:tentative="1">
      <w:start w:val="1"/>
      <w:numFmt w:val="bullet"/>
      <w:lvlText w:val=""/>
      <w:lvlJc w:val="left"/>
      <w:pPr>
        <w:tabs>
          <w:tab w:val="num" w:pos="2160"/>
        </w:tabs>
        <w:ind w:left="2160" w:hanging="360"/>
      </w:pPr>
      <w:rPr>
        <w:rFonts w:ascii="Wingdings" w:hAnsi="Wingdings" w:hint="default"/>
      </w:rPr>
    </w:lvl>
    <w:lvl w:ilvl="3" w:tplc="2C761C90" w:tentative="1">
      <w:start w:val="1"/>
      <w:numFmt w:val="bullet"/>
      <w:lvlText w:val=""/>
      <w:lvlJc w:val="left"/>
      <w:pPr>
        <w:tabs>
          <w:tab w:val="num" w:pos="2880"/>
        </w:tabs>
        <w:ind w:left="2880" w:hanging="360"/>
      </w:pPr>
      <w:rPr>
        <w:rFonts w:ascii="Wingdings" w:hAnsi="Wingdings" w:hint="default"/>
      </w:rPr>
    </w:lvl>
    <w:lvl w:ilvl="4" w:tplc="26CA5D3A" w:tentative="1">
      <w:start w:val="1"/>
      <w:numFmt w:val="bullet"/>
      <w:lvlText w:val=""/>
      <w:lvlJc w:val="left"/>
      <w:pPr>
        <w:tabs>
          <w:tab w:val="num" w:pos="3600"/>
        </w:tabs>
        <w:ind w:left="3600" w:hanging="360"/>
      </w:pPr>
      <w:rPr>
        <w:rFonts w:ascii="Wingdings" w:hAnsi="Wingdings" w:hint="default"/>
      </w:rPr>
    </w:lvl>
    <w:lvl w:ilvl="5" w:tplc="DACC6896" w:tentative="1">
      <w:start w:val="1"/>
      <w:numFmt w:val="bullet"/>
      <w:lvlText w:val=""/>
      <w:lvlJc w:val="left"/>
      <w:pPr>
        <w:tabs>
          <w:tab w:val="num" w:pos="4320"/>
        </w:tabs>
        <w:ind w:left="4320" w:hanging="360"/>
      </w:pPr>
      <w:rPr>
        <w:rFonts w:ascii="Wingdings" w:hAnsi="Wingdings" w:hint="default"/>
      </w:rPr>
    </w:lvl>
    <w:lvl w:ilvl="6" w:tplc="A694F278" w:tentative="1">
      <w:start w:val="1"/>
      <w:numFmt w:val="bullet"/>
      <w:lvlText w:val=""/>
      <w:lvlJc w:val="left"/>
      <w:pPr>
        <w:tabs>
          <w:tab w:val="num" w:pos="5040"/>
        </w:tabs>
        <w:ind w:left="5040" w:hanging="360"/>
      </w:pPr>
      <w:rPr>
        <w:rFonts w:ascii="Wingdings" w:hAnsi="Wingdings" w:hint="default"/>
      </w:rPr>
    </w:lvl>
    <w:lvl w:ilvl="7" w:tplc="64A81E06" w:tentative="1">
      <w:start w:val="1"/>
      <w:numFmt w:val="bullet"/>
      <w:lvlText w:val=""/>
      <w:lvlJc w:val="left"/>
      <w:pPr>
        <w:tabs>
          <w:tab w:val="num" w:pos="5760"/>
        </w:tabs>
        <w:ind w:left="5760" w:hanging="360"/>
      </w:pPr>
      <w:rPr>
        <w:rFonts w:ascii="Wingdings" w:hAnsi="Wingdings" w:hint="default"/>
      </w:rPr>
    </w:lvl>
    <w:lvl w:ilvl="8" w:tplc="4D54043E" w:tentative="1">
      <w:start w:val="1"/>
      <w:numFmt w:val="bullet"/>
      <w:lvlText w:val=""/>
      <w:lvlJc w:val="left"/>
      <w:pPr>
        <w:tabs>
          <w:tab w:val="num" w:pos="6480"/>
        </w:tabs>
        <w:ind w:left="6480" w:hanging="360"/>
      </w:pPr>
      <w:rPr>
        <w:rFonts w:ascii="Wingdings" w:hAnsi="Wingdings" w:hint="default"/>
      </w:rPr>
    </w:lvl>
  </w:abstractNum>
  <w:abstractNum w:abstractNumId="2">
    <w:nsid w:val="0445058E"/>
    <w:multiLevelType w:val="hybridMultilevel"/>
    <w:tmpl w:val="745C7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FC6E1E"/>
    <w:multiLevelType w:val="hybridMultilevel"/>
    <w:tmpl w:val="EE2CC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1E70EF"/>
    <w:multiLevelType w:val="multilevel"/>
    <w:tmpl w:val="A110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1A5109"/>
    <w:multiLevelType w:val="hybridMultilevel"/>
    <w:tmpl w:val="3736A0F6"/>
    <w:lvl w:ilvl="0" w:tplc="9904B84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831CDE"/>
    <w:multiLevelType w:val="hybridMultilevel"/>
    <w:tmpl w:val="A7DC359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DDF5ADA"/>
    <w:multiLevelType w:val="hybridMultilevel"/>
    <w:tmpl w:val="59B255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F8178A2"/>
    <w:multiLevelType w:val="hybridMultilevel"/>
    <w:tmpl w:val="6122E154"/>
    <w:lvl w:ilvl="0" w:tplc="9904B84A">
      <w:start w:val="1"/>
      <w:numFmt w:val="bullet"/>
      <w:lvlText w:val=""/>
      <w:lvlJc w:val="left"/>
      <w:pPr>
        <w:ind w:left="347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3F6831"/>
    <w:multiLevelType w:val="singleLevel"/>
    <w:tmpl w:val="B3B26276"/>
    <w:lvl w:ilvl="0">
      <w:start w:val="4"/>
      <w:numFmt w:val="decimal"/>
      <w:lvlText w:val="4.3.%1."/>
      <w:legacy w:legacy="1" w:legacySpace="0" w:legacyIndent="667"/>
      <w:lvlJc w:val="left"/>
      <w:pPr>
        <w:ind w:left="0" w:firstLine="0"/>
      </w:pPr>
      <w:rPr>
        <w:rFonts w:ascii="Times New Roman" w:hAnsi="Times New Roman" w:cs="Times New Roman" w:hint="default"/>
      </w:rPr>
    </w:lvl>
  </w:abstractNum>
  <w:abstractNum w:abstractNumId="10">
    <w:nsid w:val="169C07A9"/>
    <w:multiLevelType w:val="hybridMultilevel"/>
    <w:tmpl w:val="C32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DD4A38"/>
    <w:multiLevelType w:val="hybridMultilevel"/>
    <w:tmpl w:val="1792B4D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76E0518"/>
    <w:multiLevelType w:val="multilevel"/>
    <w:tmpl w:val="3EF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FB24F7"/>
    <w:multiLevelType w:val="hybridMultilevel"/>
    <w:tmpl w:val="A1F23F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2551CF"/>
    <w:multiLevelType w:val="hybridMultilevel"/>
    <w:tmpl w:val="94F02974"/>
    <w:lvl w:ilvl="0" w:tplc="CF822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A023A72"/>
    <w:multiLevelType w:val="hybridMultilevel"/>
    <w:tmpl w:val="ECDAEFFE"/>
    <w:lvl w:ilvl="0" w:tplc="CF822FBE">
      <w:start w:val="1"/>
      <w:numFmt w:val="bullet"/>
      <w:lvlText w:val=""/>
      <w:lvlJc w:val="left"/>
      <w:pPr>
        <w:ind w:left="981" w:hanging="360"/>
      </w:pPr>
      <w:rPr>
        <w:rFonts w:ascii="Symbol" w:hAnsi="Symbol" w:hint="default"/>
      </w:rPr>
    </w:lvl>
    <w:lvl w:ilvl="1" w:tplc="04190003" w:tentative="1">
      <w:start w:val="1"/>
      <w:numFmt w:val="bullet"/>
      <w:lvlText w:val="o"/>
      <w:lvlJc w:val="left"/>
      <w:pPr>
        <w:ind w:left="1701" w:hanging="360"/>
      </w:pPr>
      <w:rPr>
        <w:rFonts w:ascii="Courier New" w:hAnsi="Courier New" w:cs="Courier New" w:hint="default"/>
      </w:rPr>
    </w:lvl>
    <w:lvl w:ilvl="2" w:tplc="04190005" w:tentative="1">
      <w:start w:val="1"/>
      <w:numFmt w:val="bullet"/>
      <w:lvlText w:val=""/>
      <w:lvlJc w:val="left"/>
      <w:pPr>
        <w:ind w:left="2421" w:hanging="360"/>
      </w:pPr>
      <w:rPr>
        <w:rFonts w:ascii="Wingdings" w:hAnsi="Wingdings" w:hint="default"/>
      </w:rPr>
    </w:lvl>
    <w:lvl w:ilvl="3" w:tplc="04190001" w:tentative="1">
      <w:start w:val="1"/>
      <w:numFmt w:val="bullet"/>
      <w:lvlText w:val=""/>
      <w:lvlJc w:val="left"/>
      <w:pPr>
        <w:ind w:left="3141" w:hanging="360"/>
      </w:pPr>
      <w:rPr>
        <w:rFonts w:ascii="Symbol" w:hAnsi="Symbol" w:hint="default"/>
      </w:rPr>
    </w:lvl>
    <w:lvl w:ilvl="4" w:tplc="04190003" w:tentative="1">
      <w:start w:val="1"/>
      <w:numFmt w:val="bullet"/>
      <w:lvlText w:val="o"/>
      <w:lvlJc w:val="left"/>
      <w:pPr>
        <w:ind w:left="3861" w:hanging="360"/>
      </w:pPr>
      <w:rPr>
        <w:rFonts w:ascii="Courier New" w:hAnsi="Courier New" w:cs="Courier New" w:hint="default"/>
      </w:rPr>
    </w:lvl>
    <w:lvl w:ilvl="5" w:tplc="04190005" w:tentative="1">
      <w:start w:val="1"/>
      <w:numFmt w:val="bullet"/>
      <w:lvlText w:val=""/>
      <w:lvlJc w:val="left"/>
      <w:pPr>
        <w:ind w:left="4581" w:hanging="360"/>
      </w:pPr>
      <w:rPr>
        <w:rFonts w:ascii="Wingdings" w:hAnsi="Wingdings" w:hint="default"/>
      </w:rPr>
    </w:lvl>
    <w:lvl w:ilvl="6" w:tplc="04190001" w:tentative="1">
      <w:start w:val="1"/>
      <w:numFmt w:val="bullet"/>
      <w:lvlText w:val=""/>
      <w:lvlJc w:val="left"/>
      <w:pPr>
        <w:ind w:left="5301" w:hanging="360"/>
      </w:pPr>
      <w:rPr>
        <w:rFonts w:ascii="Symbol" w:hAnsi="Symbol" w:hint="default"/>
      </w:rPr>
    </w:lvl>
    <w:lvl w:ilvl="7" w:tplc="04190003" w:tentative="1">
      <w:start w:val="1"/>
      <w:numFmt w:val="bullet"/>
      <w:lvlText w:val="o"/>
      <w:lvlJc w:val="left"/>
      <w:pPr>
        <w:ind w:left="6021" w:hanging="360"/>
      </w:pPr>
      <w:rPr>
        <w:rFonts w:ascii="Courier New" w:hAnsi="Courier New" w:cs="Courier New" w:hint="default"/>
      </w:rPr>
    </w:lvl>
    <w:lvl w:ilvl="8" w:tplc="04190005" w:tentative="1">
      <w:start w:val="1"/>
      <w:numFmt w:val="bullet"/>
      <w:lvlText w:val=""/>
      <w:lvlJc w:val="left"/>
      <w:pPr>
        <w:ind w:left="6741" w:hanging="360"/>
      </w:pPr>
      <w:rPr>
        <w:rFonts w:ascii="Wingdings" w:hAnsi="Wingdings" w:hint="default"/>
      </w:rPr>
    </w:lvl>
  </w:abstractNum>
  <w:abstractNum w:abstractNumId="16">
    <w:nsid w:val="2CFE48A8"/>
    <w:multiLevelType w:val="hybridMultilevel"/>
    <w:tmpl w:val="63A40FCC"/>
    <w:lvl w:ilvl="0" w:tplc="E1E6B35C">
      <w:start w:val="1"/>
      <w:numFmt w:val="decimal"/>
      <w:lvlText w:val="%1."/>
      <w:lvlJc w:val="left"/>
      <w:pPr>
        <w:tabs>
          <w:tab w:val="num" w:pos="1699"/>
        </w:tabs>
        <w:ind w:left="1699" w:hanging="99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37667F88"/>
    <w:multiLevelType w:val="multilevel"/>
    <w:tmpl w:val="9BCA3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76F4ABA"/>
    <w:multiLevelType w:val="multilevel"/>
    <w:tmpl w:val="03BC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4A34A9"/>
    <w:multiLevelType w:val="multilevel"/>
    <w:tmpl w:val="E4CC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1E6485A"/>
    <w:multiLevelType w:val="hybridMultilevel"/>
    <w:tmpl w:val="C32876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FD507F"/>
    <w:multiLevelType w:val="hybridMultilevel"/>
    <w:tmpl w:val="549AF03A"/>
    <w:lvl w:ilvl="0" w:tplc="0FD47A9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FB7625D"/>
    <w:multiLevelType w:val="hybridMultilevel"/>
    <w:tmpl w:val="8F58BE6E"/>
    <w:lvl w:ilvl="0" w:tplc="CF822F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04303F"/>
    <w:multiLevelType w:val="hybridMultilevel"/>
    <w:tmpl w:val="3ADA4C0A"/>
    <w:lvl w:ilvl="0" w:tplc="AE6E25D8">
      <w:start w:val="1"/>
      <w:numFmt w:val="decimal"/>
      <w:lvlText w:val="%1."/>
      <w:lvlJc w:val="left"/>
      <w:pPr>
        <w:ind w:left="720" w:hanging="360"/>
      </w:pPr>
      <w:rPr>
        <w:rFonts w:ascii="Times New Roman" w:hAnsi="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5125BB9"/>
    <w:multiLevelType w:val="hybridMultilevel"/>
    <w:tmpl w:val="E7D2F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0F3306"/>
    <w:multiLevelType w:val="hybridMultilevel"/>
    <w:tmpl w:val="4B8C8B6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3E102D1"/>
    <w:multiLevelType w:val="multilevel"/>
    <w:tmpl w:val="80C0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195917"/>
    <w:multiLevelType w:val="multilevel"/>
    <w:tmpl w:val="26DE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C56D43"/>
    <w:multiLevelType w:val="hybridMultilevel"/>
    <w:tmpl w:val="FC3E9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5A24FD"/>
    <w:multiLevelType w:val="hybridMultilevel"/>
    <w:tmpl w:val="4D948F60"/>
    <w:lvl w:ilvl="0" w:tplc="CF822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C8B6369"/>
    <w:multiLevelType w:val="hybridMultilevel"/>
    <w:tmpl w:val="187E1972"/>
    <w:lvl w:ilvl="0" w:tplc="7FBA8C1E">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4605EC3"/>
    <w:multiLevelType w:val="multilevel"/>
    <w:tmpl w:val="6B10C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4"/>
  </w:num>
  <w:num w:numId="3">
    <w:abstractNumId w:val="15"/>
  </w:num>
  <w:num w:numId="4">
    <w:abstractNumId w:val="22"/>
  </w:num>
  <w:num w:numId="5">
    <w:abstractNumId w:val="29"/>
  </w:num>
  <w:num w:numId="6">
    <w:abstractNumId w:val="25"/>
  </w:num>
  <w:num w:numId="7">
    <w:abstractNumId w:val="11"/>
  </w:num>
  <w:num w:numId="8">
    <w:abstractNumId w:val="14"/>
  </w:num>
  <w:num w:numId="9">
    <w:abstractNumId w:val="2"/>
  </w:num>
  <w:num w:numId="10">
    <w:abstractNumId w:val="18"/>
  </w:num>
  <w:num w:numId="11">
    <w:abstractNumId w:val="27"/>
  </w:num>
  <w:num w:numId="12">
    <w:abstractNumId w:val="19"/>
  </w:num>
  <w:num w:numId="13">
    <w:abstractNumId w:val="12"/>
  </w:num>
  <w:num w:numId="14">
    <w:abstractNumId w:val="26"/>
  </w:num>
  <w:num w:numId="15">
    <w:abstractNumId w:val="17"/>
  </w:num>
  <w:num w:numId="16">
    <w:abstractNumId w:val="7"/>
  </w:num>
  <w:num w:numId="17">
    <w:abstractNumId w:val="13"/>
  </w:num>
  <w:num w:numId="18">
    <w:abstractNumId w:val="28"/>
  </w:num>
  <w:num w:numId="19">
    <w:abstractNumId w:val="20"/>
  </w:num>
  <w:num w:numId="20">
    <w:abstractNumId w:val="10"/>
  </w:num>
  <w:num w:numId="21">
    <w:abstractNumId w:val="0"/>
    <w:lvlOverride w:ilvl="0">
      <w:lvl w:ilvl="0">
        <w:numFmt w:val="bullet"/>
        <w:lvlText w:val="-"/>
        <w:legacy w:legacy="1" w:legacySpace="0" w:legacyIndent="255"/>
        <w:lvlJc w:val="left"/>
        <w:rPr>
          <w:rFonts w:ascii="Times New Roman" w:hAnsi="Times New Roman" w:hint="default"/>
        </w:rPr>
      </w:lvl>
    </w:lvlOverride>
  </w:num>
  <w:num w:numId="22">
    <w:abstractNumId w:val="0"/>
    <w:lvlOverride w:ilvl="0">
      <w:lvl w:ilvl="0">
        <w:numFmt w:val="bullet"/>
        <w:lvlText w:val="-"/>
        <w:legacy w:legacy="1" w:legacySpace="0" w:legacyIndent="317"/>
        <w:lvlJc w:val="left"/>
        <w:rPr>
          <w:rFonts w:ascii="Times New Roman" w:hAnsi="Times New Roman" w:hint="default"/>
        </w:rPr>
      </w:lvl>
    </w:lvlOverride>
  </w:num>
  <w:num w:numId="23">
    <w:abstractNumId w:val="0"/>
    <w:lvlOverride w:ilvl="0">
      <w:lvl w:ilvl="0">
        <w:numFmt w:val="bullet"/>
        <w:lvlText w:val="-"/>
        <w:legacy w:legacy="1" w:legacySpace="0" w:legacyIndent="245"/>
        <w:lvlJc w:val="left"/>
        <w:rPr>
          <w:rFonts w:ascii="Times New Roman" w:hAnsi="Times New Roman" w:hint="default"/>
        </w:rPr>
      </w:lvl>
    </w:lvlOverride>
  </w:num>
  <w:num w:numId="24">
    <w:abstractNumId w:val="0"/>
    <w:lvlOverride w:ilvl="0">
      <w:lvl w:ilvl="0">
        <w:numFmt w:val="bullet"/>
        <w:lvlText w:val="—"/>
        <w:legacy w:legacy="1" w:legacySpace="0" w:legacyIndent="1253"/>
        <w:lvlJc w:val="left"/>
        <w:rPr>
          <w:rFonts w:ascii="Times New Roman" w:hAnsi="Times New Roman" w:hint="default"/>
        </w:rPr>
      </w:lvl>
    </w:lvlOverride>
  </w:num>
  <w:num w:numId="25">
    <w:abstractNumId w:val="0"/>
    <w:lvlOverride w:ilvl="0">
      <w:lvl w:ilvl="0">
        <w:numFmt w:val="bullet"/>
        <w:lvlText w:val="-"/>
        <w:legacy w:legacy="1" w:legacySpace="0" w:legacyIndent="139"/>
        <w:lvlJc w:val="left"/>
        <w:rPr>
          <w:rFonts w:ascii="Times New Roman" w:hAnsi="Times New Roman" w:hint="default"/>
        </w:rPr>
      </w:lvl>
    </w:lvlOverride>
  </w:num>
  <w:num w:numId="26">
    <w:abstractNumId w:val="9"/>
    <w:lvlOverride w:ilvl="0">
      <w:startOverride w:val="4"/>
    </w:lvlOverride>
  </w:num>
  <w:num w:numId="27">
    <w:abstractNumId w:val="6"/>
  </w:num>
  <w:num w:numId="28">
    <w:abstractNumId w:val="1"/>
  </w:num>
  <w:num w:numId="29">
    <w:abstractNumId w:val="21"/>
  </w:num>
  <w:num w:numId="30">
    <w:abstractNumId w:val="16"/>
  </w:num>
  <w:num w:numId="31">
    <w:abstractNumId w:val="30"/>
  </w:num>
  <w:num w:numId="32">
    <w:abstractNumId w:val="24"/>
  </w:num>
  <w:num w:numId="33">
    <w:abstractNumId w:val="3"/>
  </w:num>
  <w:num w:numId="34">
    <w:abstractNumId w:val="5"/>
  </w:num>
  <w:num w:numId="35">
    <w:abstractNumId w:val="8"/>
  </w:num>
  <w:num w:numId="3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726D14"/>
    <w:rsid w:val="0000000E"/>
    <w:rsid w:val="00004524"/>
    <w:rsid w:val="000070C5"/>
    <w:rsid w:val="0001418A"/>
    <w:rsid w:val="000213B1"/>
    <w:rsid w:val="00021F78"/>
    <w:rsid w:val="00023CC8"/>
    <w:rsid w:val="00025252"/>
    <w:rsid w:val="00027252"/>
    <w:rsid w:val="00031104"/>
    <w:rsid w:val="00032779"/>
    <w:rsid w:val="00033A36"/>
    <w:rsid w:val="00034EE3"/>
    <w:rsid w:val="00035CCA"/>
    <w:rsid w:val="00036037"/>
    <w:rsid w:val="00036BAF"/>
    <w:rsid w:val="0004006F"/>
    <w:rsid w:val="000413B2"/>
    <w:rsid w:val="00043229"/>
    <w:rsid w:val="00043721"/>
    <w:rsid w:val="00043DE9"/>
    <w:rsid w:val="00045A1D"/>
    <w:rsid w:val="00047BAB"/>
    <w:rsid w:val="00047FA9"/>
    <w:rsid w:val="00051F1D"/>
    <w:rsid w:val="0005248D"/>
    <w:rsid w:val="00052804"/>
    <w:rsid w:val="00052F0B"/>
    <w:rsid w:val="000534B6"/>
    <w:rsid w:val="000544A7"/>
    <w:rsid w:val="000551B7"/>
    <w:rsid w:val="00060F8F"/>
    <w:rsid w:val="00062C8E"/>
    <w:rsid w:val="00063162"/>
    <w:rsid w:val="00063B68"/>
    <w:rsid w:val="00063B99"/>
    <w:rsid w:val="00063E49"/>
    <w:rsid w:val="0006584B"/>
    <w:rsid w:val="00065ACA"/>
    <w:rsid w:val="00065BBE"/>
    <w:rsid w:val="0007081F"/>
    <w:rsid w:val="0007178D"/>
    <w:rsid w:val="00071E9F"/>
    <w:rsid w:val="00075039"/>
    <w:rsid w:val="0007677B"/>
    <w:rsid w:val="00077D7D"/>
    <w:rsid w:val="000801B2"/>
    <w:rsid w:val="00080307"/>
    <w:rsid w:val="00080587"/>
    <w:rsid w:val="00081154"/>
    <w:rsid w:val="000817A0"/>
    <w:rsid w:val="00083B1D"/>
    <w:rsid w:val="00083C47"/>
    <w:rsid w:val="00083D6D"/>
    <w:rsid w:val="00084D1B"/>
    <w:rsid w:val="00084D44"/>
    <w:rsid w:val="00085C2D"/>
    <w:rsid w:val="00086494"/>
    <w:rsid w:val="00086CF5"/>
    <w:rsid w:val="00091E22"/>
    <w:rsid w:val="00094EC5"/>
    <w:rsid w:val="00095DF7"/>
    <w:rsid w:val="00096A11"/>
    <w:rsid w:val="000977A3"/>
    <w:rsid w:val="00097EA8"/>
    <w:rsid w:val="000A2542"/>
    <w:rsid w:val="000A28D7"/>
    <w:rsid w:val="000A3F52"/>
    <w:rsid w:val="000B3054"/>
    <w:rsid w:val="000B3095"/>
    <w:rsid w:val="000B5D97"/>
    <w:rsid w:val="000C3838"/>
    <w:rsid w:val="000C5A75"/>
    <w:rsid w:val="000C7F23"/>
    <w:rsid w:val="000D03C4"/>
    <w:rsid w:val="000D1CEA"/>
    <w:rsid w:val="000D2901"/>
    <w:rsid w:val="000D2FD9"/>
    <w:rsid w:val="000E10FC"/>
    <w:rsid w:val="000E2037"/>
    <w:rsid w:val="000E271A"/>
    <w:rsid w:val="000E368B"/>
    <w:rsid w:val="000F0D92"/>
    <w:rsid w:val="000F1597"/>
    <w:rsid w:val="000F183B"/>
    <w:rsid w:val="000F38BF"/>
    <w:rsid w:val="000F428F"/>
    <w:rsid w:val="000F693A"/>
    <w:rsid w:val="000F6A35"/>
    <w:rsid w:val="000F7585"/>
    <w:rsid w:val="00100193"/>
    <w:rsid w:val="001013E0"/>
    <w:rsid w:val="00101908"/>
    <w:rsid w:val="00102C45"/>
    <w:rsid w:val="001031E8"/>
    <w:rsid w:val="00103392"/>
    <w:rsid w:val="001041BC"/>
    <w:rsid w:val="00104B48"/>
    <w:rsid w:val="00107803"/>
    <w:rsid w:val="00110D61"/>
    <w:rsid w:val="001113A2"/>
    <w:rsid w:val="00112687"/>
    <w:rsid w:val="00112E04"/>
    <w:rsid w:val="00114196"/>
    <w:rsid w:val="001231EB"/>
    <w:rsid w:val="00124B94"/>
    <w:rsid w:val="00126B7D"/>
    <w:rsid w:val="001273BB"/>
    <w:rsid w:val="00132ED3"/>
    <w:rsid w:val="00132FE0"/>
    <w:rsid w:val="00135C96"/>
    <w:rsid w:val="001379B3"/>
    <w:rsid w:val="0014020E"/>
    <w:rsid w:val="00140768"/>
    <w:rsid w:val="00140E99"/>
    <w:rsid w:val="0014118F"/>
    <w:rsid w:val="001413F8"/>
    <w:rsid w:val="001414B7"/>
    <w:rsid w:val="00143F79"/>
    <w:rsid w:val="00143FAA"/>
    <w:rsid w:val="00144E25"/>
    <w:rsid w:val="0014503F"/>
    <w:rsid w:val="00145351"/>
    <w:rsid w:val="00146E42"/>
    <w:rsid w:val="00150430"/>
    <w:rsid w:val="00150A39"/>
    <w:rsid w:val="00152D6C"/>
    <w:rsid w:val="00153D78"/>
    <w:rsid w:val="0016144B"/>
    <w:rsid w:val="00162D9B"/>
    <w:rsid w:val="00162F14"/>
    <w:rsid w:val="00163429"/>
    <w:rsid w:val="00164ED9"/>
    <w:rsid w:val="001653DF"/>
    <w:rsid w:val="00170471"/>
    <w:rsid w:val="00173B5E"/>
    <w:rsid w:val="0018017C"/>
    <w:rsid w:val="001803C3"/>
    <w:rsid w:val="00180C4B"/>
    <w:rsid w:val="001814EB"/>
    <w:rsid w:val="00181BC6"/>
    <w:rsid w:val="00181E9A"/>
    <w:rsid w:val="00183DA4"/>
    <w:rsid w:val="001849AE"/>
    <w:rsid w:val="00184E21"/>
    <w:rsid w:val="001850D0"/>
    <w:rsid w:val="001856B7"/>
    <w:rsid w:val="00193EDC"/>
    <w:rsid w:val="00194AA5"/>
    <w:rsid w:val="001953B5"/>
    <w:rsid w:val="001A05F3"/>
    <w:rsid w:val="001A080A"/>
    <w:rsid w:val="001A0AAD"/>
    <w:rsid w:val="001A0C9D"/>
    <w:rsid w:val="001A41FB"/>
    <w:rsid w:val="001A632C"/>
    <w:rsid w:val="001A74FE"/>
    <w:rsid w:val="001A7815"/>
    <w:rsid w:val="001A7BFE"/>
    <w:rsid w:val="001B0ABD"/>
    <w:rsid w:val="001B27A7"/>
    <w:rsid w:val="001B3317"/>
    <w:rsid w:val="001B47F4"/>
    <w:rsid w:val="001B499A"/>
    <w:rsid w:val="001C2B19"/>
    <w:rsid w:val="001C2E3F"/>
    <w:rsid w:val="001C3700"/>
    <w:rsid w:val="001C56D7"/>
    <w:rsid w:val="001C7247"/>
    <w:rsid w:val="001D1CD5"/>
    <w:rsid w:val="001D2497"/>
    <w:rsid w:val="001D5FB9"/>
    <w:rsid w:val="001D7A01"/>
    <w:rsid w:val="001E4275"/>
    <w:rsid w:val="001E5FC7"/>
    <w:rsid w:val="001E6B81"/>
    <w:rsid w:val="001F0AD0"/>
    <w:rsid w:val="001F306D"/>
    <w:rsid w:val="001F7EF8"/>
    <w:rsid w:val="002001ED"/>
    <w:rsid w:val="00201F5F"/>
    <w:rsid w:val="00202ED4"/>
    <w:rsid w:val="0020413F"/>
    <w:rsid w:val="002061E3"/>
    <w:rsid w:val="00210140"/>
    <w:rsid w:val="00210D18"/>
    <w:rsid w:val="002116E4"/>
    <w:rsid w:val="00211880"/>
    <w:rsid w:val="002128D8"/>
    <w:rsid w:val="002132D2"/>
    <w:rsid w:val="00214607"/>
    <w:rsid w:val="0021561C"/>
    <w:rsid w:val="00216DAB"/>
    <w:rsid w:val="00217D3E"/>
    <w:rsid w:val="00220C6F"/>
    <w:rsid w:val="00222379"/>
    <w:rsid w:val="002225BE"/>
    <w:rsid w:val="00223B8A"/>
    <w:rsid w:val="00223D90"/>
    <w:rsid w:val="00224FB9"/>
    <w:rsid w:val="00225BBC"/>
    <w:rsid w:val="002267DE"/>
    <w:rsid w:val="00230679"/>
    <w:rsid w:val="0023397A"/>
    <w:rsid w:val="00234FB4"/>
    <w:rsid w:val="002351B8"/>
    <w:rsid w:val="0023772D"/>
    <w:rsid w:val="00240849"/>
    <w:rsid w:val="00240B7F"/>
    <w:rsid w:val="00242D76"/>
    <w:rsid w:val="00244456"/>
    <w:rsid w:val="00244762"/>
    <w:rsid w:val="00244F66"/>
    <w:rsid w:val="002507C3"/>
    <w:rsid w:val="00250915"/>
    <w:rsid w:val="00251814"/>
    <w:rsid w:val="002518FF"/>
    <w:rsid w:val="002527F5"/>
    <w:rsid w:val="00252C65"/>
    <w:rsid w:val="00253247"/>
    <w:rsid w:val="00254BDD"/>
    <w:rsid w:val="0025517F"/>
    <w:rsid w:val="002557D4"/>
    <w:rsid w:val="00255ECC"/>
    <w:rsid w:val="0025650E"/>
    <w:rsid w:val="00257FE9"/>
    <w:rsid w:val="00261A30"/>
    <w:rsid w:val="00261CBA"/>
    <w:rsid w:val="00262BF5"/>
    <w:rsid w:val="0026363F"/>
    <w:rsid w:val="00264B32"/>
    <w:rsid w:val="0026516A"/>
    <w:rsid w:val="002661D4"/>
    <w:rsid w:val="00266A1C"/>
    <w:rsid w:val="00266E0A"/>
    <w:rsid w:val="00267589"/>
    <w:rsid w:val="00270231"/>
    <w:rsid w:val="00272117"/>
    <w:rsid w:val="00273F22"/>
    <w:rsid w:val="00274DBE"/>
    <w:rsid w:val="00275227"/>
    <w:rsid w:val="0027658D"/>
    <w:rsid w:val="002776AC"/>
    <w:rsid w:val="0028169A"/>
    <w:rsid w:val="00283146"/>
    <w:rsid w:val="00284110"/>
    <w:rsid w:val="00284A8B"/>
    <w:rsid w:val="0028500E"/>
    <w:rsid w:val="00285AFA"/>
    <w:rsid w:val="0028740D"/>
    <w:rsid w:val="0028789C"/>
    <w:rsid w:val="0028790D"/>
    <w:rsid w:val="00287EB8"/>
    <w:rsid w:val="002901A5"/>
    <w:rsid w:val="00290A9F"/>
    <w:rsid w:val="00290CFE"/>
    <w:rsid w:val="002915CB"/>
    <w:rsid w:val="00292844"/>
    <w:rsid w:val="00293EB4"/>
    <w:rsid w:val="00294E46"/>
    <w:rsid w:val="002950AC"/>
    <w:rsid w:val="00295BEB"/>
    <w:rsid w:val="0029608B"/>
    <w:rsid w:val="00296980"/>
    <w:rsid w:val="00296F0C"/>
    <w:rsid w:val="002A1B2C"/>
    <w:rsid w:val="002A2F7A"/>
    <w:rsid w:val="002A5571"/>
    <w:rsid w:val="002A6F51"/>
    <w:rsid w:val="002B61FC"/>
    <w:rsid w:val="002B771B"/>
    <w:rsid w:val="002B7A7D"/>
    <w:rsid w:val="002C04FC"/>
    <w:rsid w:val="002C1C80"/>
    <w:rsid w:val="002C3724"/>
    <w:rsid w:val="002C3C33"/>
    <w:rsid w:val="002C6348"/>
    <w:rsid w:val="002C6DF4"/>
    <w:rsid w:val="002C704F"/>
    <w:rsid w:val="002C75CD"/>
    <w:rsid w:val="002D3D5A"/>
    <w:rsid w:val="002D5BA6"/>
    <w:rsid w:val="002E1D9A"/>
    <w:rsid w:val="002E1F97"/>
    <w:rsid w:val="002E2D0A"/>
    <w:rsid w:val="002E3117"/>
    <w:rsid w:val="002E3DE3"/>
    <w:rsid w:val="002E3EAD"/>
    <w:rsid w:val="002E3FEF"/>
    <w:rsid w:val="002E67CE"/>
    <w:rsid w:val="002E77F3"/>
    <w:rsid w:val="002F0FF6"/>
    <w:rsid w:val="002F36EC"/>
    <w:rsid w:val="002F703E"/>
    <w:rsid w:val="002F758D"/>
    <w:rsid w:val="002F7DF7"/>
    <w:rsid w:val="003000EB"/>
    <w:rsid w:val="00301E48"/>
    <w:rsid w:val="00303364"/>
    <w:rsid w:val="003049AB"/>
    <w:rsid w:val="0030539A"/>
    <w:rsid w:val="0030740A"/>
    <w:rsid w:val="00310342"/>
    <w:rsid w:val="00310CDF"/>
    <w:rsid w:val="00311351"/>
    <w:rsid w:val="00320B46"/>
    <w:rsid w:val="00323658"/>
    <w:rsid w:val="0032547F"/>
    <w:rsid w:val="003256AF"/>
    <w:rsid w:val="00325988"/>
    <w:rsid w:val="00327B1F"/>
    <w:rsid w:val="00331CAF"/>
    <w:rsid w:val="003339C1"/>
    <w:rsid w:val="003340CA"/>
    <w:rsid w:val="00336597"/>
    <w:rsid w:val="00340A65"/>
    <w:rsid w:val="00340E66"/>
    <w:rsid w:val="00345086"/>
    <w:rsid w:val="00345155"/>
    <w:rsid w:val="00345D21"/>
    <w:rsid w:val="00346E12"/>
    <w:rsid w:val="003478E5"/>
    <w:rsid w:val="003504B3"/>
    <w:rsid w:val="00351D58"/>
    <w:rsid w:val="00355E49"/>
    <w:rsid w:val="00356168"/>
    <w:rsid w:val="00356789"/>
    <w:rsid w:val="0035691D"/>
    <w:rsid w:val="0035728C"/>
    <w:rsid w:val="00360D0C"/>
    <w:rsid w:val="00362257"/>
    <w:rsid w:val="00363BD3"/>
    <w:rsid w:val="00363F13"/>
    <w:rsid w:val="00364EE5"/>
    <w:rsid w:val="0036511C"/>
    <w:rsid w:val="00365967"/>
    <w:rsid w:val="003665BA"/>
    <w:rsid w:val="00366912"/>
    <w:rsid w:val="003669D9"/>
    <w:rsid w:val="00367652"/>
    <w:rsid w:val="00371132"/>
    <w:rsid w:val="00371DFA"/>
    <w:rsid w:val="00371F53"/>
    <w:rsid w:val="00373099"/>
    <w:rsid w:val="003739A1"/>
    <w:rsid w:val="00375100"/>
    <w:rsid w:val="00376A2D"/>
    <w:rsid w:val="00381EFE"/>
    <w:rsid w:val="0038345B"/>
    <w:rsid w:val="003854FA"/>
    <w:rsid w:val="00385872"/>
    <w:rsid w:val="00385DC7"/>
    <w:rsid w:val="00385EF7"/>
    <w:rsid w:val="00392C73"/>
    <w:rsid w:val="0039429E"/>
    <w:rsid w:val="003960D4"/>
    <w:rsid w:val="00396691"/>
    <w:rsid w:val="0039696D"/>
    <w:rsid w:val="00396D3D"/>
    <w:rsid w:val="0039777E"/>
    <w:rsid w:val="00397B69"/>
    <w:rsid w:val="003A0AC6"/>
    <w:rsid w:val="003A0F38"/>
    <w:rsid w:val="003A15CB"/>
    <w:rsid w:val="003A1CE9"/>
    <w:rsid w:val="003A2A7B"/>
    <w:rsid w:val="003A4E70"/>
    <w:rsid w:val="003A7098"/>
    <w:rsid w:val="003B0D10"/>
    <w:rsid w:val="003B1547"/>
    <w:rsid w:val="003B34D9"/>
    <w:rsid w:val="003B3D14"/>
    <w:rsid w:val="003B6BFD"/>
    <w:rsid w:val="003B6D54"/>
    <w:rsid w:val="003C14F8"/>
    <w:rsid w:val="003C1AFA"/>
    <w:rsid w:val="003C1D97"/>
    <w:rsid w:val="003C29E6"/>
    <w:rsid w:val="003C2E32"/>
    <w:rsid w:val="003C31BE"/>
    <w:rsid w:val="003C34F2"/>
    <w:rsid w:val="003C45ED"/>
    <w:rsid w:val="003C4B0B"/>
    <w:rsid w:val="003C6159"/>
    <w:rsid w:val="003C6D02"/>
    <w:rsid w:val="003C6E09"/>
    <w:rsid w:val="003C72E2"/>
    <w:rsid w:val="003D01EA"/>
    <w:rsid w:val="003D13E1"/>
    <w:rsid w:val="003D1417"/>
    <w:rsid w:val="003D2443"/>
    <w:rsid w:val="003D2A7A"/>
    <w:rsid w:val="003D3047"/>
    <w:rsid w:val="003E14C1"/>
    <w:rsid w:val="003E2582"/>
    <w:rsid w:val="003E28F6"/>
    <w:rsid w:val="003E29EF"/>
    <w:rsid w:val="003E3856"/>
    <w:rsid w:val="003E3EEE"/>
    <w:rsid w:val="003E7A51"/>
    <w:rsid w:val="003E7AE7"/>
    <w:rsid w:val="003F0FBC"/>
    <w:rsid w:val="003F2CA0"/>
    <w:rsid w:val="003F2DC2"/>
    <w:rsid w:val="003F314E"/>
    <w:rsid w:val="003F371B"/>
    <w:rsid w:val="003F3C73"/>
    <w:rsid w:val="003F3D12"/>
    <w:rsid w:val="003F549D"/>
    <w:rsid w:val="003F65CB"/>
    <w:rsid w:val="0040093B"/>
    <w:rsid w:val="00401BCF"/>
    <w:rsid w:val="00403F88"/>
    <w:rsid w:val="0040553E"/>
    <w:rsid w:val="00411B2D"/>
    <w:rsid w:val="004121CC"/>
    <w:rsid w:val="004133D0"/>
    <w:rsid w:val="00415018"/>
    <w:rsid w:val="004151C6"/>
    <w:rsid w:val="004175AD"/>
    <w:rsid w:val="0041760F"/>
    <w:rsid w:val="00421E94"/>
    <w:rsid w:val="004226BF"/>
    <w:rsid w:val="00423C88"/>
    <w:rsid w:val="00426DE5"/>
    <w:rsid w:val="0042714E"/>
    <w:rsid w:val="00432F57"/>
    <w:rsid w:val="00435693"/>
    <w:rsid w:val="00436288"/>
    <w:rsid w:val="004366FF"/>
    <w:rsid w:val="0044073B"/>
    <w:rsid w:val="00441E4B"/>
    <w:rsid w:val="004422FF"/>
    <w:rsid w:val="004424CA"/>
    <w:rsid w:val="00442D4B"/>
    <w:rsid w:val="004443CC"/>
    <w:rsid w:val="004448AD"/>
    <w:rsid w:val="004450B4"/>
    <w:rsid w:val="00445A27"/>
    <w:rsid w:val="00445F5B"/>
    <w:rsid w:val="0044778A"/>
    <w:rsid w:val="00450DA9"/>
    <w:rsid w:val="004510DB"/>
    <w:rsid w:val="0045136F"/>
    <w:rsid w:val="004519A8"/>
    <w:rsid w:val="00456166"/>
    <w:rsid w:val="0045622A"/>
    <w:rsid w:val="00457424"/>
    <w:rsid w:val="00460D0B"/>
    <w:rsid w:val="004629E1"/>
    <w:rsid w:val="00470593"/>
    <w:rsid w:val="004707E1"/>
    <w:rsid w:val="00471986"/>
    <w:rsid w:val="004723BA"/>
    <w:rsid w:val="00472612"/>
    <w:rsid w:val="004726F5"/>
    <w:rsid w:val="00474ADA"/>
    <w:rsid w:val="00475E14"/>
    <w:rsid w:val="00475FC6"/>
    <w:rsid w:val="00480AA7"/>
    <w:rsid w:val="00481E97"/>
    <w:rsid w:val="00482452"/>
    <w:rsid w:val="0048245F"/>
    <w:rsid w:val="00482BD2"/>
    <w:rsid w:val="0048359C"/>
    <w:rsid w:val="004864DF"/>
    <w:rsid w:val="0048673A"/>
    <w:rsid w:val="00486928"/>
    <w:rsid w:val="00486A8E"/>
    <w:rsid w:val="00486ED1"/>
    <w:rsid w:val="00487F2E"/>
    <w:rsid w:val="00491DE2"/>
    <w:rsid w:val="00492899"/>
    <w:rsid w:val="00493E24"/>
    <w:rsid w:val="00494580"/>
    <w:rsid w:val="004967B2"/>
    <w:rsid w:val="00497A1F"/>
    <w:rsid w:val="004A1259"/>
    <w:rsid w:val="004A2F68"/>
    <w:rsid w:val="004A3089"/>
    <w:rsid w:val="004A4399"/>
    <w:rsid w:val="004A54BC"/>
    <w:rsid w:val="004A6C98"/>
    <w:rsid w:val="004A7B91"/>
    <w:rsid w:val="004B0237"/>
    <w:rsid w:val="004B11A9"/>
    <w:rsid w:val="004B27ED"/>
    <w:rsid w:val="004B3BDC"/>
    <w:rsid w:val="004B481B"/>
    <w:rsid w:val="004B4866"/>
    <w:rsid w:val="004B6F3A"/>
    <w:rsid w:val="004B7534"/>
    <w:rsid w:val="004B757C"/>
    <w:rsid w:val="004C0D60"/>
    <w:rsid w:val="004C1784"/>
    <w:rsid w:val="004C4189"/>
    <w:rsid w:val="004C4A6B"/>
    <w:rsid w:val="004C502A"/>
    <w:rsid w:val="004C7054"/>
    <w:rsid w:val="004D157E"/>
    <w:rsid w:val="004D40F5"/>
    <w:rsid w:val="004D7890"/>
    <w:rsid w:val="004D7D64"/>
    <w:rsid w:val="004E6FA3"/>
    <w:rsid w:val="004F024B"/>
    <w:rsid w:val="004F2877"/>
    <w:rsid w:val="004F2B3E"/>
    <w:rsid w:val="004F3BE4"/>
    <w:rsid w:val="004F557A"/>
    <w:rsid w:val="004F59CB"/>
    <w:rsid w:val="004F5A04"/>
    <w:rsid w:val="004F63D4"/>
    <w:rsid w:val="004F66A7"/>
    <w:rsid w:val="004F6F6F"/>
    <w:rsid w:val="005009D1"/>
    <w:rsid w:val="005018E8"/>
    <w:rsid w:val="00501A3F"/>
    <w:rsid w:val="005020B4"/>
    <w:rsid w:val="005048FB"/>
    <w:rsid w:val="00505DC8"/>
    <w:rsid w:val="0050655E"/>
    <w:rsid w:val="005106AB"/>
    <w:rsid w:val="00510772"/>
    <w:rsid w:val="005123D3"/>
    <w:rsid w:val="005129FC"/>
    <w:rsid w:val="00513082"/>
    <w:rsid w:val="005146B6"/>
    <w:rsid w:val="0051476E"/>
    <w:rsid w:val="005166B6"/>
    <w:rsid w:val="0051721E"/>
    <w:rsid w:val="00521F64"/>
    <w:rsid w:val="00524632"/>
    <w:rsid w:val="00525A87"/>
    <w:rsid w:val="005266DF"/>
    <w:rsid w:val="005266FC"/>
    <w:rsid w:val="005267EA"/>
    <w:rsid w:val="00530B3A"/>
    <w:rsid w:val="00530C33"/>
    <w:rsid w:val="00530EBB"/>
    <w:rsid w:val="00530F95"/>
    <w:rsid w:val="00532E18"/>
    <w:rsid w:val="0053773D"/>
    <w:rsid w:val="005413E6"/>
    <w:rsid w:val="0054153D"/>
    <w:rsid w:val="0054218A"/>
    <w:rsid w:val="0054282B"/>
    <w:rsid w:val="0054402D"/>
    <w:rsid w:val="00544B83"/>
    <w:rsid w:val="0054764F"/>
    <w:rsid w:val="00547B33"/>
    <w:rsid w:val="00553534"/>
    <w:rsid w:val="00554493"/>
    <w:rsid w:val="005564C6"/>
    <w:rsid w:val="00561900"/>
    <w:rsid w:val="00563ED8"/>
    <w:rsid w:val="0056408F"/>
    <w:rsid w:val="005649F6"/>
    <w:rsid w:val="00564FFF"/>
    <w:rsid w:val="00565B3F"/>
    <w:rsid w:val="00566851"/>
    <w:rsid w:val="005675CB"/>
    <w:rsid w:val="00567809"/>
    <w:rsid w:val="00567CBD"/>
    <w:rsid w:val="00567D10"/>
    <w:rsid w:val="00570297"/>
    <w:rsid w:val="0057146C"/>
    <w:rsid w:val="0057281F"/>
    <w:rsid w:val="005745F9"/>
    <w:rsid w:val="00575B87"/>
    <w:rsid w:val="00576EF3"/>
    <w:rsid w:val="00580B6C"/>
    <w:rsid w:val="005829FC"/>
    <w:rsid w:val="005850F7"/>
    <w:rsid w:val="0058578B"/>
    <w:rsid w:val="00585E7D"/>
    <w:rsid w:val="00586150"/>
    <w:rsid w:val="00587333"/>
    <w:rsid w:val="00587FBE"/>
    <w:rsid w:val="00592223"/>
    <w:rsid w:val="00592618"/>
    <w:rsid w:val="00592D42"/>
    <w:rsid w:val="0059525B"/>
    <w:rsid w:val="00595E96"/>
    <w:rsid w:val="00596B7F"/>
    <w:rsid w:val="00597527"/>
    <w:rsid w:val="00597FE3"/>
    <w:rsid w:val="005A27A6"/>
    <w:rsid w:val="005A4FBC"/>
    <w:rsid w:val="005B050B"/>
    <w:rsid w:val="005B0848"/>
    <w:rsid w:val="005B26AB"/>
    <w:rsid w:val="005B2E30"/>
    <w:rsid w:val="005B4D7A"/>
    <w:rsid w:val="005B5126"/>
    <w:rsid w:val="005B5B11"/>
    <w:rsid w:val="005B6598"/>
    <w:rsid w:val="005B71BC"/>
    <w:rsid w:val="005B7636"/>
    <w:rsid w:val="005C23F3"/>
    <w:rsid w:val="005C304E"/>
    <w:rsid w:val="005C3C37"/>
    <w:rsid w:val="005C4153"/>
    <w:rsid w:val="005C685B"/>
    <w:rsid w:val="005C694A"/>
    <w:rsid w:val="005C7802"/>
    <w:rsid w:val="005D1A74"/>
    <w:rsid w:val="005D279E"/>
    <w:rsid w:val="005D3709"/>
    <w:rsid w:val="005D3FAC"/>
    <w:rsid w:val="005D4D58"/>
    <w:rsid w:val="005D6D4D"/>
    <w:rsid w:val="005E1143"/>
    <w:rsid w:val="005E24EB"/>
    <w:rsid w:val="005E5606"/>
    <w:rsid w:val="005E5EA3"/>
    <w:rsid w:val="005E6371"/>
    <w:rsid w:val="005F0153"/>
    <w:rsid w:val="005F6B24"/>
    <w:rsid w:val="006006E8"/>
    <w:rsid w:val="00600AD4"/>
    <w:rsid w:val="0060147D"/>
    <w:rsid w:val="00601FB7"/>
    <w:rsid w:val="006021BF"/>
    <w:rsid w:val="006047EF"/>
    <w:rsid w:val="00605E67"/>
    <w:rsid w:val="00606088"/>
    <w:rsid w:val="00613BD2"/>
    <w:rsid w:val="00614024"/>
    <w:rsid w:val="006143E5"/>
    <w:rsid w:val="00614EC7"/>
    <w:rsid w:val="006165EB"/>
    <w:rsid w:val="006169A7"/>
    <w:rsid w:val="00617C8C"/>
    <w:rsid w:val="00620817"/>
    <w:rsid w:val="0062140D"/>
    <w:rsid w:val="00621F9C"/>
    <w:rsid w:val="006233D7"/>
    <w:rsid w:val="00624252"/>
    <w:rsid w:val="006244F4"/>
    <w:rsid w:val="006254CE"/>
    <w:rsid w:val="00626653"/>
    <w:rsid w:val="00626A1F"/>
    <w:rsid w:val="0062756D"/>
    <w:rsid w:val="00630FF1"/>
    <w:rsid w:val="006317C8"/>
    <w:rsid w:val="00631B1D"/>
    <w:rsid w:val="006341CC"/>
    <w:rsid w:val="00637BAD"/>
    <w:rsid w:val="006425F3"/>
    <w:rsid w:val="006452B9"/>
    <w:rsid w:val="006456A7"/>
    <w:rsid w:val="00645EAB"/>
    <w:rsid w:val="00646D78"/>
    <w:rsid w:val="00646EDB"/>
    <w:rsid w:val="006471B1"/>
    <w:rsid w:val="0065033E"/>
    <w:rsid w:val="006503BC"/>
    <w:rsid w:val="00651FE5"/>
    <w:rsid w:val="00652AE2"/>
    <w:rsid w:val="0065436D"/>
    <w:rsid w:val="00654FAD"/>
    <w:rsid w:val="00656C98"/>
    <w:rsid w:val="00657F91"/>
    <w:rsid w:val="00660273"/>
    <w:rsid w:val="00661036"/>
    <w:rsid w:val="006610CA"/>
    <w:rsid w:val="00661330"/>
    <w:rsid w:val="0066250F"/>
    <w:rsid w:val="0066260B"/>
    <w:rsid w:val="006644D8"/>
    <w:rsid w:val="00664C03"/>
    <w:rsid w:val="00665EB0"/>
    <w:rsid w:val="00666101"/>
    <w:rsid w:val="00667856"/>
    <w:rsid w:val="00672532"/>
    <w:rsid w:val="00673EAA"/>
    <w:rsid w:val="006769C0"/>
    <w:rsid w:val="00677379"/>
    <w:rsid w:val="00681ABE"/>
    <w:rsid w:val="006824A8"/>
    <w:rsid w:val="006825A1"/>
    <w:rsid w:val="00683793"/>
    <w:rsid w:val="00684420"/>
    <w:rsid w:val="0068652C"/>
    <w:rsid w:val="00686538"/>
    <w:rsid w:val="006875DE"/>
    <w:rsid w:val="006905A0"/>
    <w:rsid w:val="00693999"/>
    <w:rsid w:val="006956C7"/>
    <w:rsid w:val="00695E43"/>
    <w:rsid w:val="006966A4"/>
    <w:rsid w:val="006A00C1"/>
    <w:rsid w:val="006A4CF1"/>
    <w:rsid w:val="006A6981"/>
    <w:rsid w:val="006A7083"/>
    <w:rsid w:val="006A7A3E"/>
    <w:rsid w:val="006A7F81"/>
    <w:rsid w:val="006B1559"/>
    <w:rsid w:val="006B1EDC"/>
    <w:rsid w:val="006B1EF4"/>
    <w:rsid w:val="006B2606"/>
    <w:rsid w:val="006B4247"/>
    <w:rsid w:val="006B4289"/>
    <w:rsid w:val="006B5F0A"/>
    <w:rsid w:val="006B7FD6"/>
    <w:rsid w:val="006C15FB"/>
    <w:rsid w:val="006C1BEA"/>
    <w:rsid w:val="006C525F"/>
    <w:rsid w:val="006C76DF"/>
    <w:rsid w:val="006D0EE9"/>
    <w:rsid w:val="006D19A3"/>
    <w:rsid w:val="006D1E7C"/>
    <w:rsid w:val="006D214F"/>
    <w:rsid w:val="006D2307"/>
    <w:rsid w:val="006D236D"/>
    <w:rsid w:val="006D2B00"/>
    <w:rsid w:val="006D2D00"/>
    <w:rsid w:val="006D44E0"/>
    <w:rsid w:val="006D7C28"/>
    <w:rsid w:val="006E2175"/>
    <w:rsid w:val="006E36B5"/>
    <w:rsid w:val="006E64CD"/>
    <w:rsid w:val="006E7642"/>
    <w:rsid w:val="006E794B"/>
    <w:rsid w:val="006F0116"/>
    <w:rsid w:val="006F1791"/>
    <w:rsid w:val="006F26BD"/>
    <w:rsid w:val="006F4583"/>
    <w:rsid w:val="006F52BB"/>
    <w:rsid w:val="006F5808"/>
    <w:rsid w:val="006F5ADF"/>
    <w:rsid w:val="006F5B4F"/>
    <w:rsid w:val="0070041E"/>
    <w:rsid w:val="00700F49"/>
    <w:rsid w:val="0070141C"/>
    <w:rsid w:val="00701941"/>
    <w:rsid w:val="00702521"/>
    <w:rsid w:val="007066C4"/>
    <w:rsid w:val="00710ACF"/>
    <w:rsid w:val="00710F9F"/>
    <w:rsid w:val="007116F7"/>
    <w:rsid w:val="0071247A"/>
    <w:rsid w:val="00712EE0"/>
    <w:rsid w:val="00713319"/>
    <w:rsid w:val="00715BD1"/>
    <w:rsid w:val="0071676B"/>
    <w:rsid w:val="0071772E"/>
    <w:rsid w:val="007240D5"/>
    <w:rsid w:val="00726D14"/>
    <w:rsid w:val="007271F5"/>
    <w:rsid w:val="00727C63"/>
    <w:rsid w:val="00730987"/>
    <w:rsid w:val="00732678"/>
    <w:rsid w:val="00732C1E"/>
    <w:rsid w:val="0073344A"/>
    <w:rsid w:val="0073444C"/>
    <w:rsid w:val="007372AA"/>
    <w:rsid w:val="007377F8"/>
    <w:rsid w:val="007432DE"/>
    <w:rsid w:val="00744F9F"/>
    <w:rsid w:val="00745BA9"/>
    <w:rsid w:val="00746AF5"/>
    <w:rsid w:val="00746DC2"/>
    <w:rsid w:val="00746F4C"/>
    <w:rsid w:val="0075093A"/>
    <w:rsid w:val="00750DF0"/>
    <w:rsid w:val="0075109E"/>
    <w:rsid w:val="00753859"/>
    <w:rsid w:val="0075510F"/>
    <w:rsid w:val="007559B3"/>
    <w:rsid w:val="00755F0D"/>
    <w:rsid w:val="007567BC"/>
    <w:rsid w:val="0075726A"/>
    <w:rsid w:val="00757F8D"/>
    <w:rsid w:val="00761A20"/>
    <w:rsid w:val="00761A2F"/>
    <w:rsid w:val="0076515D"/>
    <w:rsid w:val="00766C17"/>
    <w:rsid w:val="007707C6"/>
    <w:rsid w:val="00771638"/>
    <w:rsid w:val="00772625"/>
    <w:rsid w:val="00772D39"/>
    <w:rsid w:val="00774353"/>
    <w:rsid w:val="00774E53"/>
    <w:rsid w:val="007760C9"/>
    <w:rsid w:val="0077611E"/>
    <w:rsid w:val="00780EC7"/>
    <w:rsid w:val="0078378E"/>
    <w:rsid w:val="007856C8"/>
    <w:rsid w:val="00785964"/>
    <w:rsid w:val="00791DC1"/>
    <w:rsid w:val="0079205D"/>
    <w:rsid w:val="00792C4F"/>
    <w:rsid w:val="00793F45"/>
    <w:rsid w:val="007945FA"/>
    <w:rsid w:val="007A00A5"/>
    <w:rsid w:val="007A2779"/>
    <w:rsid w:val="007A37F9"/>
    <w:rsid w:val="007A4A7F"/>
    <w:rsid w:val="007A5531"/>
    <w:rsid w:val="007A58EC"/>
    <w:rsid w:val="007A6E85"/>
    <w:rsid w:val="007A77B3"/>
    <w:rsid w:val="007A77EB"/>
    <w:rsid w:val="007A7ABE"/>
    <w:rsid w:val="007B0FD8"/>
    <w:rsid w:val="007B50F3"/>
    <w:rsid w:val="007B5F3F"/>
    <w:rsid w:val="007B6A00"/>
    <w:rsid w:val="007B7BF7"/>
    <w:rsid w:val="007B7D75"/>
    <w:rsid w:val="007C01AE"/>
    <w:rsid w:val="007C0E4E"/>
    <w:rsid w:val="007C3322"/>
    <w:rsid w:val="007C35CB"/>
    <w:rsid w:val="007C5289"/>
    <w:rsid w:val="007C5F2A"/>
    <w:rsid w:val="007C61A6"/>
    <w:rsid w:val="007C6CC3"/>
    <w:rsid w:val="007C72ED"/>
    <w:rsid w:val="007C7412"/>
    <w:rsid w:val="007D0568"/>
    <w:rsid w:val="007D0CF4"/>
    <w:rsid w:val="007D15FD"/>
    <w:rsid w:val="007D1C38"/>
    <w:rsid w:val="007D42CA"/>
    <w:rsid w:val="007D494D"/>
    <w:rsid w:val="007D4CFD"/>
    <w:rsid w:val="007D5B9A"/>
    <w:rsid w:val="007D7683"/>
    <w:rsid w:val="007E07F5"/>
    <w:rsid w:val="007E098C"/>
    <w:rsid w:val="007E14CD"/>
    <w:rsid w:val="007E2547"/>
    <w:rsid w:val="007E2772"/>
    <w:rsid w:val="007E34D7"/>
    <w:rsid w:val="007E3B46"/>
    <w:rsid w:val="007E3F50"/>
    <w:rsid w:val="007E5B65"/>
    <w:rsid w:val="007E6221"/>
    <w:rsid w:val="007E643F"/>
    <w:rsid w:val="007E659F"/>
    <w:rsid w:val="007E6B6C"/>
    <w:rsid w:val="007E6EE2"/>
    <w:rsid w:val="007E7849"/>
    <w:rsid w:val="007E7881"/>
    <w:rsid w:val="007F118B"/>
    <w:rsid w:val="007F1DFD"/>
    <w:rsid w:val="007F2AD8"/>
    <w:rsid w:val="007F2B14"/>
    <w:rsid w:val="007F3000"/>
    <w:rsid w:val="007F4B3D"/>
    <w:rsid w:val="007F53EF"/>
    <w:rsid w:val="007F5DCB"/>
    <w:rsid w:val="007F5EF7"/>
    <w:rsid w:val="007F608A"/>
    <w:rsid w:val="007F635D"/>
    <w:rsid w:val="007F6A51"/>
    <w:rsid w:val="007F7875"/>
    <w:rsid w:val="00800D9E"/>
    <w:rsid w:val="008010D7"/>
    <w:rsid w:val="008018D8"/>
    <w:rsid w:val="00801AB1"/>
    <w:rsid w:val="008020DB"/>
    <w:rsid w:val="00803526"/>
    <w:rsid w:val="00804C7A"/>
    <w:rsid w:val="008052E9"/>
    <w:rsid w:val="00810B75"/>
    <w:rsid w:val="0081100E"/>
    <w:rsid w:val="008120E4"/>
    <w:rsid w:val="0081247E"/>
    <w:rsid w:val="00812909"/>
    <w:rsid w:val="00813134"/>
    <w:rsid w:val="00813EF1"/>
    <w:rsid w:val="00816331"/>
    <w:rsid w:val="00817256"/>
    <w:rsid w:val="008226B3"/>
    <w:rsid w:val="00823BEC"/>
    <w:rsid w:val="008264E8"/>
    <w:rsid w:val="00827E54"/>
    <w:rsid w:val="008334FC"/>
    <w:rsid w:val="0083379B"/>
    <w:rsid w:val="00834066"/>
    <w:rsid w:val="008363C4"/>
    <w:rsid w:val="00836747"/>
    <w:rsid w:val="0083742D"/>
    <w:rsid w:val="0084365D"/>
    <w:rsid w:val="008436A5"/>
    <w:rsid w:val="0084648C"/>
    <w:rsid w:val="00847EB5"/>
    <w:rsid w:val="00847FCC"/>
    <w:rsid w:val="008522AC"/>
    <w:rsid w:val="00852C57"/>
    <w:rsid w:val="008538F5"/>
    <w:rsid w:val="00853FA8"/>
    <w:rsid w:val="00855481"/>
    <w:rsid w:val="008554A8"/>
    <w:rsid w:val="008561E4"/>
    <w:rsid w:val="00857049"/>
    <w:rsid w:val="00862C48"/>
    <w:rsid w:val="00862EF9"/>
    <w:rsid w:val="0086359D"/>
    <w:rsid w:val="0086464B"/>
    <w:rsid w:val="00867FA0"/>
    <w:rsid w:val="00870B12"/>
    <w:rsid w:val="008714EE"/>
    <w:rsid w:val="00871943"/>
    <w:rsid w:val="00871E76"/>
    <w:rsid w:val="008728F6"/>
    <w:rsid w:val="00872C10"/>
    <w:rsid w:val="00873659"/>
    <w:rsid w:val="00874E20"/>
    <w:rsid w:val="0087538C"/>
    <w:rsid w:val="00875AA6"/>
    <w:rsid w:val="00876DE7"/>
    <w:rsid w:val="008776F7"/>
    <w:rsid w:val="00881CB0"/>
    <w:rsid w:val="00884684"/>
    <w:rsid w:val="008847EA"/>
    <w:rsid w:val="00884EAD"/>
    <w:rsid w:val="00886972"/>
    <w:rsid w:val="00886C3C"/>
    <w:rsid w:val="008913DF"/>
    <w:rsid w:val="00891429"/>
    <w:rsid w:val="00894A1B"/>
    <w:rsid w:val="00895DFB"/>
    <w:rsid w:val="00896B6B"/>
    <w:rsid w:val="00896E14"/>
    <w:rsid w:val="008971D7"/>
    <w:rsid w:val="00897843"/>
    <w:rsid w:val="008979E0"/>
    <w:rsid w:val="008A00FF"/>
    <w:rsid w:val="008A0FF1"/>
    <w:rsid w:val="008A155C"/>
    <w:rsid w:val="008A2DA0"/>
    <w:rsid w:val="008A4B39"/>
    <w:rsid w:val="008A63D2"/>
    <w:rsid w:val="008A698F"/>
    <w:rsid w:val="008B1675"/>
    <w:rsid w:val="008B3F71"/>
    <w:rsid w:val="008B4E8C"/>
    <w:rsid w:val="008B5042"/>
    <w:rsid w:val="008B5845"/>
    <w:rsid w:val="008B5A6E"/>
    <w:rsid w:val="008B5C7D"/>
    <w:rsid w:val="008C0D83"/>
    <w:rsid w:val="008C3F9D"/>
    <w:rsid w:val="008C5578"/>
    <w:rsid w:val="008D072A"/>
    <w:rsid w:val="008D43AC"/>
    <w:rsid w:val="008D6AD0"/>
    <w:rsid w:val="008D7457"/>
    <w:rsid w:val="008D7778"/>
    <w:rsid w:val="008E29CC"/>
    <w:rsid w:val="008E2BBB"/>
    <w:rsid w:val="008E6952"/>
    <w:rsid w:val="008E761A"/>
    <w:rsid w:val="008F3345"/>
    <w:rsid w:val="008F4A62"/>
    <w:rsid w:val="008F6312"/>
    <w:rsid w:val="009021D5"/>
    <w:rsid w:val="009024F5"/>
    <w:rsid w:val="0090311B"/>
    <w:rsid w:val="00904285"/>
    <w:rsid w:val="00904985"/>
    <w:rsid w:val="00906567"/>
    <w:rsid w:val="0090697E"/>
    <w:rsid w:val="009074A1"/>
    <w:rsid w:val="00914CC1"/>
    <w:rsid w:val="00915F05"/>
    <w:rsid w:val="009172CC"/>
    <w:rsid w:val="00917718"/>
    <w:rsid w:val="00917D46"/>
    <w:rsid w:val="0092017B"/>
    <w:rsid w:val="00923B93"/>
    <w:rsid w:val="00923C29"/>
    <w:rsid w:val="00924B6A"/>
    <w:rsid w:val="0092506E"/>
    <w:rsid w:val="009250D8"/>
    <w:rsid w:val="00930019"/>
    <w:rsid w:val="009303D1"/>
    <w:rsid w:val="00932687"/>
    <w:rsid w:val="00933964"/>
    <w:rsid w:val="00934027"/>
    <w:rsid w:val="009360C2"/>
    <w:rsid w:val="009405BF"/>
    <w:rsid w:val="009412B2"/>
    <w:rsid w:val="009413DA"/>
    <w:rsid w:val="009432A7"/>
    <w:rsid w:val="009437FE"/>
    <w:rsid w:val="00944802"/>
    <w:rsid w:val="009452EC"/>
    <w:rsid w:val="00946940"/>
    <w:rsid w:val="0094731E"/>
    <w:rsid w:val="009508CD"/>
    <w:rsid w:val="00950931"/>
    <w:rsid w:val="00950BF3"/>
    <w:rsid w:val="00950D06"/>
    <w:rsid w:val="00950E6E"/>
    <w:rsid w:val="00951016"/>
    <w:rsid w:val="00952F5B"/>
    <w:rsid w:val="00953C24"/>
    <w:rsid w:val="0095561B"/>
    <w:rsid w:val="009603B2"/>
    <w:rsid w:val="009605C1"/>
    <w:rsid w:val="00960F64"/>
    <w:rsid w:val="009612E1"/>
    <w:rsid w:val="00962C22"/>
    <w:rsid w:val="00962CF6"/>
    <w:rsid w:val="00964477"/>
    <w:rsid w:val="00971502"/>
    <w:rsid w:val="009720B5"/>
    <w:rsid w:val="00972A57"/>
    <w:rsid w:val="00974574"/>
    <w:rsid w:val="009776FB"/>
    <w:rsid w:val="00980A96"/>
    <w:rsid w:val="009812E8"/>
    <w:rsid w:val="00981E66"/>
    <w:rsid w:val="00983026"/>
    <w:rsid w:val="0098571D"/>
    <w:rsid w:val="0098603E"/>
    <w:rsid w:val="009914A2"/>
    <w:rsid w:val="00991E5F"/>
    <w:rsid w:val="00992C58"/>
    <w:rsid w:val="00992D13"/>
    <w:rsid w:val="009931F1"/>
    <w:rsid w:val="00993A76"/>
    <w:rsid w:val="009950FB"/>
    <w:rsid w:val="00997001"/>
    <w:rsid w:val="00997B21"/>
    <w:rsid w:val="009A021D"/>
    <w:rsid w:val="009A08E7"/>
    <w:rsid w:val="009A0F8E"/>
    <w:rsid w:val="009A11E8"/>
    <w:rsid w:val="009A36B1"/>
    <w:rsid w:val="009A3E67"/>
    <w:rsid w:val="009A77DE"/>
    <w:rsid w:val="009B3AEA"/>
    <w:rsid w:val="009B4514"/>
    <w:rsid w:val="009B5D05"/>
    <w:rsid w:val="009B6CE9"/>
    <w:rsid w:val="009B6D3D"/>
    <w:rsid w:val="009C18D0"/>
    <w:rsid w:val="009C2AB1"/>
    <w:rsid w:val="009C507C"/>
    <w:rsid w:val="009C65F6"/>
    <w:rsid w:val="009C6DC0"/>
    <w:rsid w:val="009D03E4"/>
    <w:rsid w:val="009D05BE"/>
    <w:rsid w:val="009D20CF"/>
    <w:rsid w:val="009D40F8"/>
    <w:rsid w:val="009D43EE"/>
    <w:rsid w:val="009E24DD"/>
    <w:rsid w:val="009E3C60"/>
    <w:rsid w:val="009E4C34"/>
    <w:rsid w:val="009F30C9"/>
    <w:rsid w:val="009F36B8"/>
    <w:rsid w:val="009F4062"/>
    <w:rsid w:val="009F49F5"/>
    <w:rsid w:val="009F4CA6"/>
    <w:rsid w:val="009F590A"/>
    <w:rsid w:val="00A0102F"/>
    <w:rsid w:val="00A01105"/>
    <w:rsid w:val="00A01B45"/>
    <w:rsid w:val="00A059A6"/>
    <w:rsid w:val="00A062D7"/>
    <w:rsid w:val="00A07480"/>
    <w:rsid w:val="00A07B26"/>
    <w:rsid w:val="00A10B4C"/>
    <w:rsid w:val="00A10C04"/>
    <w:rsid w:val="00A13902"/>
    <w:rsid w:val="00A14180"/>
    <w:rsid w:val="00A14315"/>
    <w:rsid w:val="00A14DE8"/>
    <w:rsid w:val="00A15050"/>
    <w:rsid w:val="00A15292"/>
    <w:rsid w:val="00A16BCA"/>
    <w:rsid w:val="00A26F5D"/>
    <w:rsid w:val="00A3079C"/>
    <w:rsid w:val="00A30A6E"/>
    <w:rsid w:val="00A31D54"/>
    <w:rsid w:val="00A33807"/>
    <w:rsid w:val="00A353C7"/>
    <w:rsid w:val="00A35765"/>
    <w:rsid w:val="00A410DD"/>
    <w:rsid w:val="00A431F2"/>
    <w:rsid w:val="00A43A46"/>
    <w:rsid w:val="00A44441"/>
    <w:rsid w:val="00A44E7C"/>
    <w:rsid w:val="00A46D4C"/>
    <w:rsid w:val="00A47B16"/>
    <w:rsid w:val="00A50F2D"/>
    <w:rsid w:val="00A52E0B"/>
    <w:rsid w:val="00A5779F"/>
    <w:rsid w:val="00A61AE2"/>
    <w:rsid w:val="00A63EDD"/>
    <w:rsid w:val="00A647D7"/>
    <w:rsid w:val="00A67FF5"/>
    <w:rsid w:val="00A70D40"/>
    <w:rsid w:val="00A7183C"/>
    <w:rsid w:val="00A71ABE"/>
    <w:rsid w:val="00A737C4"/>
    <w:rsid w:val="00A75599"/>
    <w:rsid w:val="00A764B1"/>
    <w:rsid w:val="00A76AC3"/>
    <w:rsid w:val="00A76AEC"/>
    <w:rsid w:val="00A76E5F"/>
    <w:rsid w:val="00A8139F"/>
    <w:rsid w:val="00A82689"/>
    <w:rsid w:val="00A83A51"/>
    <w:rsid w:val="00A8607A"/>
    <w:rsid w:val="00A8659B"/>
    <w:rsid w:val="00A8666A"/>
    <w:rsid w:val="00A86CE1"/>
    <w:rsid w:val="00A870A2"/>
    <w:rsid w:val="00A9131D"/>
    <w:rsid w:val="00A93721"/>
    <w:rsid w:val="00A9723A"/>
    <w:rsid w:val="00A97D24"/>
    <w:rsid w:val="00AA177F"/>
    <w:rsid w:val="00AA1808"/>
    <w:rsid w:val="00AA2161"/>
    <w:rsid w:val="00AA4EE0"/>
    <w:rsid w:val="00AA6FB1"/>
    <w:rsid w:val="00AB6CA5"/>
    <w:rsid w:val="00AC0FEF"/>
    <w:rsid w:val="00AC19E6"/>
    <w:rsid w:val="00AC1AA2"/>
    <w:rsid w:val="00AC2687"/>
    <w:rsid w:val="00AC3B2F"/>
    <w:rsid w:val="00AC516F"/>
    <w:rsid w:val="00AC5D55"/>
    <w:rsid w:val="00AC6A13"/>
    <w:rsid w:val="00AD16E7"/>
    <w:rsid w:val="00AD2627"/>
    <w:rsid w:val="00AD2C3D"/>
    <w:rsid w:val="00AD3B46"/>
    <w:rsid w:val="00AD4F07"/>
    <w:rsid w:val="00AD4FAC"/>
    <w:rsid w:val="00AD6786"/>
    <w:rsid w:val="00AD7E64"/>
    <w:rsid w:val="00AE1E9D"/>
    <w:rsid w:val="00AE2C45"/>
    <w:rsid w:val="00AE5648"/>
    <w:rsid w:val="00AE618B"/>
    <w:rsid w:val="00AE6233"/>
    <w:rsid w:val="00AE6C22"/>
    <w:rsid w:val="00AF085A"/>
    <w:rsid w:val="00AF1412"/>
    <w:rsid w:val="00AF2B0D"/>
    <w:rsid w:val="00AF2DBB"/>
    <w:rsid w:val="00AF5282"/>
    <w:rsid w:val="00AF6285"/>
    <w:rsid w:val="00AF6940"/>
    <w:rsid w:val="00AF7E8B"/>
    <w:rsid w:val="00B010BC"/>
    <w:rsid w:val="00B017AE"/>
    <w:rsid w:val="00B041F1"/>
    <w:rsid w:val="00B045DF"/>
    <w:rsid w:val="00B05EB9"/>
    <w:rsid w:val="00B0657E"/>
    <w:rsid w:val="00B06CB6"/>
    <w:rsid w:val="00B07C29"/>
    <w:rsid w:val="00B11325"/>
    <w:rsid w:val="00B129EF"/>
    <w:rsid w:val="00B13421"/>
    <w:rsid w:val="00B15030"/>
    <w:rsid w:val="00B165D6"/>
    <w:rsid w:val="00B167CB"/>
    <w:rsid w:val="00B20338"/>
    <w:rsid w:val="00B20687"/>
    <w:rsid w:val="00B20E4E"/>
    <w:rsid w:val="00B213CA"/>
    <w:rsid w:val="00B21590"/>
    <w:rsid w:val="00B2230E"/>
    <w:rsid w:val="00B224BC"/>
    <w:rsid w:val="00B24856"/>
    <w:rsid w:val="00B25AC6"/>
    <w:rsid w:val="00B30DB6"/>
    <w:rsid w:val="00B326E7"/>
    <w:rsid w:val="00B336BB"/>
    <w:rsid w:val="00B33F8E"/>
    <w:rsid w:val="00B34884"/>
    <w:rsid w:val="00B371BF"/>
    <w:rsid w:val="00B37286"/>
    <w:rsid w:val="00B404EE"/>
    <w:rsid w:val="00B40F23"/>
    <w:rsid w:val="00B41629"/>
    <w:rsid w:val="00B43256"/>
    <w:rsid w:val="00B46127"/>
    <w:rsid w:val="00B479CC"/>
    <w:rsid w:val="00B51A7F"/>
    <w:rsid w:val="00B51BEA"/>
    <w:rsid w:val="00B579C0"/>
    <w:rsid w:val="00B64FF8"/>
    <w:rsid w:val="00B652E0"/>
    <w:rsid w:val="00B660DF"/>
    <w:rsid w:val="00B66F81"/>
    <w:rsid w:val="00B67380"/>
    <w:rsid w:val="00B721D8"/>
    <w:rsid w:val="00B731FE"/>
    <w:rsid w:val="00B73D67"/>
    <w:rsid w:val="00B83C5E"/>
    <w:rsid w:val="00B86401"/>
    <w:rsid w:val="00B866FC"/>
    <w:rsid w:val="00B9102A"/>
    <w:rsid w:val="00B91853"/>
    <w:rsid w:val="00B94C2D"/>
    <w:rsid w:val="00B95004"/>
    <w:rsid w:val="00B95081"/>
    <w:rsid w:val="00B954C4"/>
    <w:rsid w:val="00B97212"/>
    <w:rsid w:val="00B97F65"/>
    <w:rsid w:val="00BA2C76"/>
    <w:rsid w:val="00BA77B9"/>
    <w:rsid w:val="00BB18A7"/>
    <w:rsid w:val="00BB193B"/>
    <w:rsid w:val="00BB2178"/>
    <w:rsid w:val="00BB2D03"/>
    <w:rsid w:val="00BB44BF"/>
    <w:rsid w:val="00BB602F"/>
    <w:rsid w:val="00BB6201"/>
    <w:rsid w:val="00BB669E"/>
    <w:rsid w:val="00BC3D67"/>
    <w:rsid w:val="00BC6C30"/>
    <w:rsid w:val="00BC7FB1"/>
    <w:rsid w:val="00BD2256"/>
    <w:rsid w:val="00BD4633"/>
    <w:rsid w:val="00BD5E9A"/>
    <w:rsid w:val="00BD7023"/>
    <w:rsid w:val="00BE0CDA"/>
    <w:rsid w:val="00BE19E4"/>
    <w:rsid w:val="00BE3B9C"/>
    <w:rsid w:val="00BE4531"/>
    <w:rsid w:val="00BE4978"/>
    <w:rsid w:val="00BE4B87"/>
    <w:rsid w:val="00BE4D4D"/>
    <w:rsid w:val="00BE52A8"/>
    <w:rsid w:val="00BF3513"/>
    <w:rsid w:val="00BF38EE"/>
    <w:rsid w:val="00BF59A9"/>
    <w:rsid w:val="00C00E98"/>
    <w:rsid w:val="00C00EF7"/>
    <w:rsid w:val="00C02A90"/>
    <w:rsid w:val="00C02F46"/>
    <w:rsid w:val="00C042F4"/>
    <w:rsid w:val="00C04EED"/>
    <w:rsid w:val="00C06323"/>
    <w:rsid w:val="00C06ACF"/>
    <w:rsid w:val="00C06AD9"/>
    <w:rsid w:val="00C07CE4"/>
    <w:rsid w:val="00C10264"/>
    <w:rsid w:val="00C1116F"/>
    <w:rsid w:val="00C11377"/>
    <w:rsid w:val="00C123AF"/>
    <w:rsid w:val="00C12642"/>
    <w:rsid w:val="00C12BE2"/>
    <w:rsid w:val="00C14AFA"/>
    <w:rsid w:val="00C15680"/>
    <w:rsid w:val="00C163BC"/>
    <w:rsid w:val="00C179FE"/>
    <w:rsid w:val="00C20967"/>
    <w:rsid w:val="00C20B44"/>
    <w:rsid w:val="00C21787"/>
    <w:rsid w:val="00C23063"/>
    <w:rsid w:val="00C24E78"/>
    <w:rsid w:val="00C27F54"/>
    <w:rsid w:val="00C32262"/>
    <w:rsid w:val="00C324D9"/>
    <w:rsid w:val="00C326BC"/>
    <w:rsid w:val="00C32780"/>
    <w:rsid w:val="00C32AF4"/>
    <w:rsid w:val="00C32D7E"/>
    <w:rsid w:val="00C33077"/>
    <w:rsid w:val="00C34875"/>
    <w:rsid w:val="00C35607"/>
    <w:rsid w:val="00C40F8C"/>
    <w:rsid w:val="00C432E3"/>
    <w:rsid w:val="00C457FF"/>
    <w:rsid w:val="00C46C6E"/>
    <w:rsid w:val="00C50994"/>
    <w:rsid w:val="00C51405"/>
    <w:rsid w:val="00C523E6"/>
    <w:rsid w:val="00C5305C"/>
    <w:rsid w:val="00C53722"/>
    <w:rsid w:val="00C56A84"/>
    <w:rsid w:val="00C60AED"/>
    <w:rsid w:val="00C61254"/>
    <w:rsid w:val="00C61AFB"/>
    <w:rsid w:val="00C6255D"/>
    <w:rsid w:val="00C65359"/>
    <w:rsid w:val="00C67508"/>
    <w:rsid w:val="00C67902"/>
    <w:rsid w:val="00C67EE7"/>
    <w:rsid w:val="00C713EE"/>
    <w:rsid w:val="00C724C0"/>
    <w:rsid w:val="00C73352"/>
    <w:rsid w:val="00C740F2"/>
    <w:rsid w:val="00C74A0D"/>
    <w:rsid w:val="00C75968"/>
    <w:rsid w:val="00C764DA"/>
    <w:rsid w:val="00C76DA9"/>
    <w:rsid w:val="00C771C0"/>
    <w:rsid w:val="00C80C3B"/>
    <w:rsid w:val="00C81415"/>
    <w:rsid w:val="00C82806"/>
    <w:rsid w:val="00C87E3A"/>
    <w:rsid w:val="00C905BB"/>
    <w:rsid w:val="00C96D81"/>
    <w:rsid w:val="00C97EBF"/>
    <w:rsid w:val="00CA02C1"/>
    <w:rsid w:val="00CA03CA"/>
    <w:rsid w:val="00CA280D"/>
    <w:rsid w:val="00CA2852"/>
    <w:rsid w:val="00CA34B2"/>
    <w:rsid w:val="00CA3A8A"/>
    <w:rsid w:val="00CA40F4"/>
    <w:rsid w:val="00CA5788"/>
    <w:rsid w:val="00CA697D"/>
    <w:rsid w:val="00CB0820"/>
    <w:rsid w:val="00CB12BD"/>
    <w:rsid w:val="00CB29EB"/>
    <w:rsid w:val="00CB34D9"/>
    <w:rsid w:val="00CB4325"/>
    <w:rsid w:val="00CB4892"/>
    <w:rsid w:val="00CB4A00"/>
    <w:rsid w:val="00CB5078"/>
    <w:rsid w:val="00CB66A8"/>
    <w:rsid w:val="00CB7B87"/>
    <w:rsid w:val="00CC1BF7"/>
    <w:rsid w:val="00CC3E6B"/>
    <w:rsid w:val="00CC5307"/>
    <w:rsid w:val="00CC74AE"/>
    <w:rsid w:val="00CC755F"/>
    <w:rsid w:val="00CC7C61"/>
    <w:rsid w:val="00CD1846"/>
    <w:rsid w:val="00CD262E"/>
    <w:rsid w:val="00CD27BF"/>
    <w:rsid w:val="00CD329B"/>
    <w:rsid w:val="00CD33DF"/>
    <w:rsid w:val="00CD5BFF"/>
    <w:rsid w:val="00CD65EF"/>
    <w:rsid w:val="00CD6711"/>
    <w:rsid w:val="00CE20D3"/>
    <w:rsid w:val="00CE3F80"/>
    <w:rsid w:val="00CE4FC5"/>
    <w:rsid w:val="00CE7AD5"/>
    <w:rsid w:val="00CE7BA4"/>
    <w:rsid w:val="00CE7F4B"/>
    <w:rsid w:val="00CE7F5D"/>
    <w:rsid w:val="00CF16CF"/>
    <w:rsid w:val="00CF25FD"/>
    <w:rsid w:val="00CF3458"/>
    <w:rsid w:val="00CF54E3"/>
    <w:rsid w:val="00D00EC1"/>
    <w:rsid w:val="00D00F07"/>
    <w:rsid w:val="00D02228"/>
    <w:rsid w:val="00D0374F"/>
    <w:rsid w:val="00D03A23"/>
    <w:rsid w:val="00D0614F"/>
    <w:rsid w:val="00D11A91"/>
    <w:rsid w:val="00D11B11"/>
    <w:rsid w:val="00D1295F"/>
    <w:rsid w:val="00D13CC4"/>
    <w:rsid w:val="00D13EDC"/>
    <w:rsid w:val="00D150D9"/>
    <w:rsid w:val="00D16691"/>
    <w:rsid w:val="00D166C9"/>
    <w:rsid w:val="00D16E67"/>
    <w:rsid w:val="00D17515"/>
    <w:rsid w:val="00D17893"/>
    <w:rsid w:val="00D203DF"/>
    <w:rsid w:val="00D24052"/>
    <w:rsid w:val="00D24468"/>
    <w:rsid w:val="00D24765"/>
    <w:rsid w:val="00D26A96"/>
    <w:rsid w:val="00D31844"/>
    <w:rsid w:val="00D32C49"/>
    <w:rsid w:val="00D33B3B"/>
    <w:rsid w:val="00D37374"/>
    <w:rsid w:val="00D3740A"/>
    <w:rsid w:val="00D40A55"/>
    <w:rsid w:val="00D422B6"/>
    <w:rsid w:val="00D436EE"/>
    <w:rsid w:val="00D43FF2"/>
    <w:rsid w:val="00D442D8"/>
    <w:rsid w:val="00D44915"/>
    <w:rsid w:val="00D455FA"/>
    <w:rsid w:val="00D46C39"/>
    <w:rsid w:val="00D50B2B"/>
    <w:rsid w:val="00D50DD1"/>
    <w:rsid w:val="00D51F24"/>
    <w:rsid w:val="00D523D0"/>
    <w:rsid w:val="00D541B0"/>
    <w:rsid w:val="00D55B89"/>
    <w:rsid w:val="00D57484"/>
    <w:rsid w:val="00D57AA5"/>
    <w:rsid w:val="00D60091"/>
    <w:rsid w:val="00D60362"/>
    <w:rsid w:val="00D6099A"/>
    <w:rsid w:val="00D61528"/>
    <w:rsid w:val="00D61DC2"/>
    <w:rsid w:val="00D61E8B"/>
    <w:rsid w:val="00D61EA8"/>
    <w:rsid w:val="00D6230B"/>
    <w:rsid w:val="00D6276A"/>
    <w:rsid w:val="00D65A96"/>
    <w:rsid w:val="00D65DE2"/>
    <w:rsid w:val="00D676C2"/>
    <w:rsid w:val="00D7343B"/>
    <w:rsid w:val="00D73BC2"/>
    <w:rsid w:val="00D740C1"/>
    <w:rsid w:val="00D740E1"/>
    <w:rsid w:val="00D7410E"/>
    <w:rsid w:val="00D75A26"/>
    <w:rsid w:val="00D806A3"/>
    <w:rsid w:val="00D8121D"/>
    <w:rsid w:val="00D81F5A"/>
    <w:rsid w:val="00D91587"/>
    <w:rsid w:val="00D91F75"/>
    <w:rsid w:val="00D92015"/>
    <w:rsid w:val="00D9317B"/>
    <w:rsid w:val="00D931BE"/>
    <w:rsid w:val="00D93496"/>
    <w:rsid w:val="00D957DB"/>
    <w:rsid w:val="00D97244"/>
    <w:rsid w:val="00DA00DB"/>
    <w:rsid w:val="00DA43C5"/>
    <w:rsid w:val="00DA6E57"/>
    <w:rsid w:val="00DB05E9"/>
    <w:rsid w:val="00DB1095"/>
    <w:rsid w:val="00DB15AB"/>
    <w:rsid w:val="00DB24A1"/>
    <w:rsid w:val="00DB319D"/>
    <w:rsid w:val="00DB4B14"/>
    <w:rsid w:val="00DB6A4F"/>
    <w:rsid w:val="00DB6F1A"/>
    <w:rsid w:val="00DB6F60"/>
    <w:rsid w:val="00DB7331"/>
    <w:rsid w:val="00DB75FC"/>
    <w:rsid w:val="00DB7C67"/>
    <w:rsid w:val="00DB7D80"/>
    <w:rsid w:val="00DC0066"/>
    <w:rsid w:val="00DC16DE"/>
    <w:rsid w:val="00DC31F1"/>
    <w:rsid w:val="00DC5608"/>
    <w:rsid w:val="00DC7520"/>
    <w:rsid w:val="00DC75C4"/>
    <w:rsid w:val="00DC78F1"/>
    <w:rsid w:val="00DC7D35"/>
    <w:rsid w:val="00DD022A"/>
    <w:rsid w:val="00DD168B"/>
    <w:rsid w:val="00DD4997"/>
    <w:rsid w:val="00DD4F90"/>
    <w:rsid w:val="00DD56B3"/>
    <w:rsid w:val="00DD7355"/>
    <w:rsid w:val="00DE182A"/>
    <w:rsid w:val="00DE18DE"/>
    <w:rsid w:val="00DE30F8"/>
    <w:rsid w:val="00DE3FFF"/>
    <w:rsid w:val="00DF1F24"/>
    <w:rsid w:val="00DF309C"/>
    <w:rsid w:val="00DF31AF"/>
    <w:rsid w:val="00DF4FAA"/>
    <w:rsid w:val="00E00005"/>
    <w:rsid w:val="00E0116C"/>
    <w:rsid w:val="00E01828"/>
    <w:rsid w:val="00E060FD"/>
    <w:rsid w:val="00E06BAA"/>
    <w:rsid w:val="00E078ED"/>
    <w:rsid w:val="00E10169"/>
    <w:rsid w:val="00E105E6"/>
    <w:rsid w:val="00E12C51"/>
    <w:rsid w:val="00E12DA8"/>
    <w:rsid w:val="00E14457"/>
    <w:rsid w:val="00E14693"/>
    <w:rsid w:val="00E14DB1"/>
    <w:rsid w:val="00E1547E"/>
    <w:rsid w:val="00E15B14"/>
    <w:rsid w:val="00E203A5"/>
    <w:rsid w:val="00E233B1"/>
    <w:rsid w:val="00E237CA"/>
    <w:rsid w:val="00E238E3"/>
    <w:rsid w:val="00E23B20"/>
    <w:rsid w:val="00E24B62"/>
    <w:rsid w:val="00E259F5"/>
    <w:rsid w:val="00E25DE8"/>
    <w:rsid w:val="00E264F2"/>
    <w:rsid w:val="00E26CF6"/>
    <w:rsid w:val="00E2712D"/>
    <w:rsid w:val="00E279AA"/>
    <w:rsid w:val="00E27B13"/>
    <w:rsid w:val="00E27E39"/>
    <w:rsid w:val="00E31630"/>
    <w:rsid w:val="00E32730"/>
    <w:rsid w:val="00E329C4"/>
    <w:rsid w:val="00E32A75"/>
    <w:rsid w:val="00E32BF2"/>
    <w:rsid w:val="00E35407"/>
    <w:rsid w:val="00E36834"/>
    <w:rsid w:val="00E36DD0"/>
    <w:rsid w:val="00E40336"/>
    <w:rsid w:val="00E42071"/>
    <w:rsid w:val="00E4348F"/>
    <w:rsid w:val="00E43A09"/>
    <w:rsid w:val="00E44C6B"/>
    <w:rsid w:val="00E44DA6"/>
    <w:rsid w:val="00E46564"/>
    <w:rsid w:val="00E4703B"/>
    <w:rsid w:val="00E47F26"/>
    <w:rsid w:val="00E504D6"/>
    <w:rsid w:val="00E51278"/>
    <w:rsid w:val="00E518E5"/>
    <w:rsid w:val="00E52493"/>
    <w:rsid w:val="00E534E9"/>
    <w:rsid w:val="00E54E52"/>
    <w:rsid w:val="00E5712B"/>
    <w:rsid w:val="00E57F25"/>
    <w:rsid w:val="00E6142A"/>
    <w:rsid w:val="00E639E6"/>
    <w:rsid w:val="00E63D29"/>
    <w:rsid w:val="00E642F0"/>
    <w:rsid w:val="00E6612F"/>
    <w:rsid w:val="00E66556"/>
    <w:rsid w:val="00E6716A"/>
    <w:rsid w:val="00E672B2"/>
    <w:rsid w:val="00E72D02"/>
    <w:rsid w:val="00E734C4"/>
    <w:rsid w:val="00E7499D"/>
    <w:rsid w:val="00E7558E"/>
    <w:rsid w:val="00E76ADD"/>
    <w:rsid w:val="00E772C9"/>
    <w:rsid w:val="00E7753A"/>
    <w:rsid w:val="00E7760A"/>
    <w:rsid w:val="00E81A8B"/>
    <w:rsid w:val="00E82329"/>
    <w:rsid w:val="00E8236A"/>
    <w:rsid w:val="00E82766"/>
    <w:rsid w:val="00E84A2F"/>
    <w:rsid w:val="00E84C26"/>
    <w:rsid w:val="00E84CE7"/>
    <w:rsid w:val="00E84DFE"/>
    <w:rsid w:val="00E86DA3"/>
    <w:rsid w:val="00E8721B"/>
    <w:rsid w:val="00E873DB"/>
    <w:rsid w:val="00E87B15"/>
    <w:rsid w:val="00E92018"/>
    <w:rsid w:val="00E929BB"/>
    <w:rsid w:val="00E9548F"/>
    <w:rsid w:val="00E96ACD"/>
    <w:rsid w:val="00E9722E"/>
    <w:rsid w:val="00E97374"/>
    <w:rsid w:val="00EA09CF"/>
    <w:rsid w:val="00EA1C4C"/>
    <w:rsid w:val="00EA29E2"/>
    <w:rsid w:val="00EA3FE1"/>
    <w:rsid w:val="00EA6916"/>
    <w:rsid w:val="00EA6EBD"/>
    <w:rsid w:val="00EB1726"/>
    <w:rsid w:val="00EB2AD7"/>
    <w:rsid w:val="00EB3D44"/>
    <w:rsid w:val="00EB46A1"/>
    <w:rsid w:val="00EB4B92"/>
    <w:rsid w:val="00EB7685"/>
    <w:rsid w:val="00EC05F3"/>
    <w:rsid w:val="00EC3650"/>
    <w:rsid w:val="00EC5C25"/>
    <w:rsid w:val="00EC5DBC"/>
    <w:rsid w:val="00EC791B"/>
    <w:rsid w:val="00ED0035"/>
    <w:rsid w:val="00ED0C9F"/>
    <w:rsid w:val="00ED360B"/>
    <w:rsid w:val="00ED53D4"/>
    <w:rsid w:val="00EE0D5D"/>
    <w:rsid w:val="00EE2271"/>
    <w:rsid w:val="00EE4741"/>
    <w:rsid w:val="00EE482A"/>
    <w:rsid w:val="00EE4C91"/>
    <w:rsid w:val="00EE5693"/>
    <w:rsid w:val="00EE571F"/>
    <w:rsid w:val="00EE6174"/>
    <w:rsid w:val="00EE6BC7"/>
    <w:rsid w:val="00EF6C89"/>
    <w:rsid w:val="00EF6E2D"/>
    <w:rsid w:val="00EF7EE2"/>
    <w:rsid w:val="00EF7F9D"/>
    <w:rsid w:val="00F02A2B"/>
    <w:rsid w:val="00F02BC7"/>
    <w:rsid w:val="00F031AC"/>
    <w:rsid w:val="00F033D0"/>
    <w:rsid w:val="00F04F89"/>
    <w:rsid w:val="00F05A2A"/>
    <w:rsid w:val="00F108C8"/>
    <w:rsid w:val="00F117BA"/>
    <w:rsid w:val="00F1267D"/>
    <w:rsid w:val="00F139CD"/>
    <w:rsid w:val="00F14560"/>
    <w:rsid w:val="00F15857"/>
    <w:rsid w:val="00F166F6"/>
    <w:rsid w:val="00F21034"/>
    <w:rsid w:val="00F224AB"/>
    <w:rsid w:val="00F22784"/>
    <w:rsid w:val="00F2410D"/>
    <w:rsid w:val="00F245BD"/>
    <w:rsid w:val="00F25180"/>
    <w:rsid w:val="00F258E4"/>
    <w:rsid w:val="00F26784"/>
    <w:rsid w:val="00F27449"/>
    <w:rsid w:val="00F30787"/>
    <w:rsid w:val="00F30DC3"/>
    <w:rsid w:val="00F3196F"/>
    <w:rsid w:val="00F32399"/>
    <w:rsid w:val="00F33128"/>
    <w:rsid w:val="00F33B9C"/>
    <w:rsid w:val="00F34085"/>
    <w:rsid w:val="00F347D1"/>
    <w:rsid w:val="00F37733"/>
    <w:rsid w:val="00F3792A"/>
    <w:rsid w:val="00F41971"/>
    <w:rsid w:val="00F44498"/>
    <w:rsid w:val="00F463B0"/>
    <w:rsid w:val="00F508B5"/>
    <w:rsid w:val="00F50FF2"/>
    <w:rsid w:val="00F51B1E"/>
    <w:rsid w:val="00F52E39"/>
    <w:rsid w:val="00F5430E"/>
    <w:rsid w:val="00F5691D"/>
    <w:rsid w:val="00F62F78"/>
    <w:rsid w:val="00F63DB2"/>
    <w:rsid w:val="00F63F3B"/>
    <w:rsid w:val="00F64363"/>
    <w:rsid w:val="00F65645"/>
    <w:rsid w:val="00F6603D"/>
    <w:rsid w:val="00F6692B"/>
    <w:rsid w:val="00F70404"/>
    <w:rsid w:val="00F70D76"/>
    <w:rsid w:val="00F733F9"/>
    <w:rsid w:val="00F734DF"/>
    <w:rsid w:val="00F74184"/>
    <w:rsid w:val="00F7458E"/>
    <w:rsid w:val="00F761F9"/>
    <w:rsid w:val="00F76BAA"/>
    <w:rsid w:val="00F775A1"/>
    <w:rsid w:val="00F84F41"/>
    <w:rsid w:val="00F854C7"/>
    <w:rsid w:val="00F85C5E"/>
    <w:rsid w:val="00F86FFB"/>
    <w:rsid w:val="00F92BEA"/>
    <w:rsid w:val="00F92C1E"/>
    <w:rsid w:val="00F93CB2"/>
    <w:rsid w:val="00F93D89"/>
    <w:rsid w:val="00F96D26"/>
    <w:rsid w:val="00FA1A17"/>
    <w:rsid w:val="00FA2536"/>
    <w:rsid w:val="00FA55C3"/>
    <w:rsid w:val="00FA5BA0"/>
    <w:rsid w:val="00FB059E"/>
    <w:rsid w:val="00FB27D7"/>
    <w:rsid w:val="00FB36A5"/>
    <w:rsid w:val="00FB74EB"/>
    <w:rsid w:val="00FB7ECD"/>
    <w:rsid w:val="00FC0F3A"/>
    <w:rsid w:val="00FC2323"/>
    <w:rsid w:val="00FC2AE7"/>
    <w:rsid w:val="00FC32C0"/>
    <w:rsid w:val="00FC33B6"/>
    <w:rsid w:val="00FC52E0"/>
    <w:rsid w:val="00FC5B41"/>
    <w:rsid w:val="00FC671E"/>
    <w:rsid w:val="00FC691E"/>
    <w:rsid w:val="00FD1809"/>
    <w:rsid w:val="00FD1ED7"/>
    <w:rsid w:val="00FD33C6"/>
    <w:rsid w:val="00FD3877"/>
    <w:rsid w:val="00FD3BAB"/>
    <w:rsid w:val="00FD64F0"/>
    <w:rsid w:val="00FD7EDB"/>
    <w:rsid w:val="00FE09BC"/>
    <w:rsid w:val="00FE2B11"/>
    <w:rsid w:val="00FE2BB9"/>
    <w:rsid w:val="00FE625E"/>
    <w:rsid w:val="00FE6754"/>
    <w:rsid w:val="00FE68E2"/>
    <w:rsid w:val="00FE7E95"/>
    <w:rsid w:val="00FF0062"/>
    <w:rsid w:val="00FF016C"/>
    <w:rsid w:val="00FF2D47"/>
    <w:rsid w:val="00FF321F"/>
    <w:rsid w:val="00FF5C9D"/>
    <w:rsid w:val="00FF6D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annotation subject" w:uiPriority="0"/>
    <w:lsdException w:name="Table Grid 1" w:uiPriority="0"/>
    <w:lsdException w:name="Table Grid 6"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C3"/>
  </w:style>
  <w:style w:type="paragraph" w:styleId="1">
    <w:name w:val="heading 1"/>
    <w:basedOn w:val="a"/>
    <w:next w:val="a"/>
    <w:link w:val="10"/>
    <w:qFormat/>
    <w:rsid w:val="00B21590"/>
    <w:pPr>
      <w:keepNext/>
      <w:spacing w:after="240"/>
      <w:jc w:val="center"/>
      <w:outlineLvl w:val="0"/>
    </w:pPr>
    <w:rPr>
      <w:rFonts w:eastAsia="Times New Roman" w:cs="Arial"/>
      <w:b/>
      <w:bCs/>
      <w:color w:val="000000"/>
      <w:kern w:val="32"/>
      <w:szCs w:val="32"/>
      <w:lang w:eastAsia="ru-RU"/>
    </w:rPr>
  </w:style>
  <w:style w:type="paragraph" w:styleId="2">
    <w:name w:val="heading 2"/>
    <w:basedOn w:val="a"/>
    <w:next w:val="a"/>
    <w:link w:val="20"/>
    <w:qFormat/>
    <w:rsid w:val="00B21590"/>
    <w:pPr>
      <w:keepNext/>
      <w:spacing w:before="240" w:after="60"/>
      <w:outlineLvl w:val="1"/>
    </w:pPr>
    <w:rPr>
      <w:rFonts w:ascii="Arial" w:eastAsia="Times New Roman" w:hAnsi="Arial" w:cs="Arial"/>
      <w:b/>
      <w:bCs/>
      <w:i/>
      <w:iCs/>
      <w:szCs w:val="28"/>
      <w:lang w:eastAsia="ru-RU"/>
    </w:rPr>
  </w:style>
  <w:style w:type="paragraph" w:styleId="3">
    <w:name w:val="heading 3"/>
    <w:basedOn w:val="a"/>
    <w:next w:val="a"/>
    <w:link w:val="30"/>
    <w:unhideWhenUsed/>
    <w:qFormat/>
    <w:rsid w:val="00B21590"/>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B21590"/>
    <w:pPr>
      <w:keepNext/>
      <w:spacing w:before="240" w:after="60"/>
      <w:outlineLvl w:val="3"/>
    </w:pPr>
    <w:rPr>
      <w:rFonts w:ascii="Calibri" w:eastAsia="Times New Roman" w:hAnsi="Calibri" w:cs="Times New Roman"/>
      <w:b/>
      <w:bCs/>
      <w:szCs w:val="28"/>
      <w:lang w:eastAsia="ru-RU"/>
    </w:rPr>
  </w:style>
  <w:style w:type="paragraph" w:styleId="5">
    <w:name w:val="heading 5"/>
    <w:basedOn w:val="a"/>
    <w:next w:val="a"/>
    <w:link w:val="50"/>
    <w:unhideWhenUsed/>
    <w:qFormat/>
    <w:rsid w:val="00B21590"/>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B21590"/>
    <w:pPr>
      <w:keepNext/>
      <w:jc w:val="center"/>
      <w:outlineLvl w:val="5"/>
    </w:pPr>
    <w:rPr>
      <w:rFonts w:eastAsia="Times New Roman" w:cs="Times New Roman"/>
      <w:szCs w:val="20"/>
      <w:lang w:eastAsia="ru-RU"/>
    </w:rPr>
  </w:style>
  <w:style w:type="paragraph" w:styleId="7">
    <w:name w:val="heading 7"/>
    <w:basedOn w:val="a"/>
    <w:next w:val="a"/>
    <w:link w:val="70"/>
    <w:unhideWhenUsed/>
    <w:qFormat/>
    <w:rsid w:val="00B21590"/>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B21590"/>
    <w:pPr>
      <w:spacing w:before="240" w:after="60"/>
      <w:outlineLvl w:val="7"/>
    </w:pPr>
    <w:rPr>
      <w:rFonts w:ascii="Arial" w:eastAsia="Times New Roman" w:hAnsi="Arial" w:cs="Times New Roman"/>
      <w:i/>
      <w:sz w:val="20"/>
      <w:szCs w:val="20"/>
      <w:lang w:eastAsia="ru-RU"/>
    </w:rPr>
  </w:style>
  <w:style w:type="paragraph" w:styleId="9">
    <w:name w:val="heading 9"/>
    <w:basedOn w:val="a"/>
    <w:next w:val="a"/>
    <w:link w:val="90"/>
    <w:uiPriority w:val="99"/>
    <w:qFormat/>
    <w:rsid w:val="00B21590"/>
    <w:pPr>
      <w:spacing w:before="240" w:after="60"/>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1590"/>
    <w:rPr>
      <w:rFonts w:eastAsia="Times New Roman" w:cs="Arial"/>
      <w:b/>
      <w:bCs/>
      <w:color w:val="000000"/>
      <w:kern w:val="32"/>
      <w:szCs w:val="32"/>
      <w:lang w:eastAsia="ru-RU"/>
    </w:rPr>
  </w:style>
  <w:style w:type="character" w:customStyle="1" w:styleId="20">
    <w:name w:val="Заголовок 2 Знак"/>
    <w:basedOn w:val="a0"/>
    <w:link w:val="2"/>
    <w:rsid w:val="00B21590"/>
    <w:rPr>
      <w:rFonts w:ascii="Arial" w:eastAsia="Times New Roman" w:hAnsi="Arial" w:cs="Arial"/>
      <w:b/>
      <w:bCs/>
      <w:i/>
      <w:iCs/>
      <w:szCs w:val="28"/>
      <w:lang w:eastAsia="ru-RU"/>
    </w:rPr>
  </w:style>
  <w:style w:type="character" w:customStyle="1" w:styleId="30">
    <w:name w:val="Заголовок 3 Знак"/>
    <w:basedOn w:val="a0"/>
    <w:link w:val="3"/>
    <w:rsid w:val="00B21590"/>
    <w:rPr>
      <w:rFonts w:ascii="Cambria" w:eastAsia="Times New Roman" w:hAnsi="Cambria" w:cs="Times New Roman"/>
      <w:b/>
      <w:bCs/>
      <w:sz w:val="26"/>
      <w:szCs w:val="26"/>
      <w:lang w:eastAsia="ru-RU"/>
    </w:rPr>
  </w:style>
  <w:style w:type="character" w:customStyle="1" w:styleId="40">
    <w:name w:val="Заголовок 4 Знак"/>
    <w:basedOn w:val="a0"/>
    <w:link w:val="4"/>
    <w:rsid w:val="00B21590"/>
    <w:rPr>
      <w:rFonts w:ascii="Calibri" w:eastAsia="Times New Roman" w:hAnsi="Calibri" w:cs="Times New Roman"/>
      <w:b/>
      <w:bCs/>
      <w:szCs w:val="28"/>
      <w:lang w:eastAsia="ru-RU"/>
    </w:rPr>
  </w:style>
  <w:style w:type="character" w:customStyle="1" w:styleId="50">
    <w:name w:val="Заголовок 5 Знак"/>
    <w:basedOn w:val="a0"/>
    <w:link w:val="5"/>
    <w:rsid w:val="00B21590"/>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21590"/>
    <w:rPr>
      <w:rFonts w:eastAsia="Times New Roman" w:cs="Times New Roman"/>
      <w:szCs w:val="20"/>
      <w:lang w:eastAsia="ru-RU"/>
    </w:rPr>
  </w:style>
  <w:style w:type="character" w:customStyle="1" w:styleId="70">
    <w:name w:val="Заголовок 7 Знак"/>
    <w:basedOn w:val="a0"/>
    <w:link w:val="7"/>
    <w:rsid w:val="00B21590"/>
    <w:rPr>
      <w:rFonts w:ascii="Calibri" w:eastAsia="Times New Roman" w:hAnsi="Calibri" w:cs="Times New Roman"/>
      <w:sz w:val="24"/>
      <w:szCs w:val="24"/>
      <w:lang w:eastAsia="ru-RU"/>
    </w:rPr>
  </w:style>
  <w:style w:type="character" w:customStyle="1" w:styleId="80">
    <w:name w:val="Заголовок 8 Знак"/>
    <w:basedOn w:val="a0"/>
    <w:link w:val="8"/>
    <w:rsid w:val="00B21590"/>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B21590"/>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B21590"/>
  </w:style>
  <w:style w:type="paragraph" w:styleId="a3">
    <w:name w:val="Body Text"/>
    <w:basedOn w:val="a"/>
    <w:link w:val="a4"/>
    <w:rsid w:val="00B21590"/>
    <w:pPr>
      <w:ind w:firstLine="709"/>
      <w:jc w:val="both"/>
    </w:pPr>
    <w:rPr>
      <w:rFonts w:eastAsia="Times New Roman" w:cs="Times New Roman"/>
      <w:szCs w:val="24"/>
      <w:lang w:eastAsia="ru-RU"/>
    </w:rPr>
  </w:style>
  <w:style w:type="character" w:customStyle="1" w:styleId="a4">
    <w:name w:val="Основной текст Знак"/>
    <w:basedOn w:val="a0"/>
    <w:link w:val="a3"/>
    <w:rsid w:val="00B21590"/>
    <w:rPr>
      <w:rFonts w:eastAsia="Times New Roman" w:cs="Times New Roman"/>
      <w:szCs w:val="24"/>
      <w:lang w:eastAsia="ru-RU"/>
    </w:rPr>
  </w:style>
  <w:style w:type="paragraph" w:styleId="a5">
    <w:name w:val="footer"/>
    <w:basedOn w:val="a"/>
    <w:link w:val="a6"/>
    <w:rsid w:val="00B21590"/>
    <w:pPr>
      <w:tabs>
        <w:tab w:val="center" w:pos="4153"/>
        <w:tab w:val="right" w:pos="8306"/>
      </w:tabs>
    </w:pPr>
    <w:rPr>
      <w:rFonts w:eastAsia="Times New Roman" w:cs="Times New Roman"/>
      <w:sz w:val="24"/>
      <w:szCs w:val="20"/>
      <w:lang w:eastAsia="ru-RU"/>
    </w:rPr>
  </w:style>
  <w:style w:type="character" w:customStyle="1" w:styleId="a6">
    <w:name w:val="Нижний колонтитул Знак"/>
    <w:basedOn w:val="a0"/>
    <w:link w:val="a5"/>
    <w:rsid w:val="00B21590"/>
    <w:rPr>
      <w:rFonts w:eastAsia="Times New Roman" w:cs="Times New Roman"/>
      <w:sz w:val="24"/>
      <w:szCs w:val="20"/>
      <w:lang w:eastAsia="ru-RU"/>
    </w:rPr>
  </w:style>
  <w:style w:type="paragraph" w:styleId="a7">
    <w:name w:val="Body Text Indent"/>
    <w:basedOn w:val="a"/>
    <w:link w:val="a8"/>
    <w:rsid w:val="00B21590"/>
    <w:pPr>
      <w:spacing w:after="120"/>
      <w:ind w:left="283"/>
    </w:pPr>
    <w:rPr>
      <w:rFonts w:eastAsia="Times New Roman" w:cs="Times New Roman"/>
      <w:sz w:val="24"/>
      <w:szCs w:val="24"/>
      <w:lang w:eastAsia="ru-RU"/>
    </w:rPr>
  </w:style>
  <w:style w:type="character" w:customStyle="1" w:styleId="a8">
    <w:name w:val="Основной текст с отступом Знак"/>
    <w:basedOn w:val="a0"/>
    <w:link w:val="a7"/>
    <w:rsid w:val="00B21590"/>
    <w:rPr>
      <w:rFonts w:eastAsia="Times New Roman" w:cs="Times New Roman"/>
      <w:sz w:val="24"/>
      <w:szCs w:val="24"/>
      <w:lang w:eastAsia="ru-RU"/>
    </w:rPr>
  </w:style>
  <w:style w:type="character" w:styleId="a9">
    <w:name w:val="page number"/>
    <w:basedOn w:val="a0"/>
    <w:rsid w:val="00B21590"/>
  </w:style>
  <w:style w:type="table" w:styleId="61">
    <w:name w:val="Table Grid 6"/>
    <w:basedOn w:val="a1"/>
    <w:rsid w:val="00B21590"/>
    <w:rPr>
      <w:rFonts w:eastAsia="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a">
    <w:name w:val="Table Grid"/>
    <w:basedOn w:val="a1"/>
    <w:rsid w:val="00B2159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B21590"/>
    <w:pPr>
      <w:tabs>
        <w:tab w:val="center" w:pos="4677"/>
        <w:tab w:val="right" w:pos="9355"/>
      </w:tabs>
    </w:pPr>
    <w:rPr>
      <w:rFonts w:eastAsia="Times New Roman" w:cs="Times New Roman"/>
      <w:sz w:val="24"/>
      <w:szCs w:val="24"/>
      <w:lang w:eastAsia="ru-RU"/>
    </w:rPr>
  </w:style>
  <w:style w:type="character" w:customStyle="1" w:styleId="ac">
    <w:name w:val="Верхний колонтитул Знак"/>
    <w:basedOn w:val="a0"/>
    <w:link w:val="ab"/>
    <w:rsid w:val="00B21590"/>
    <w:rPr>
      <w:rFonts w:eastAsia="Times New Roman" w:cs="Times New Roman"/>
      <w:sz w:val="24"/>
      <w:szCs w:val="24"/>
      <w:lang w:eastAsia="ru-RU"/>
    </w:rPr>
  </w:style>
  <w:style w:type="table" w:styleId="12">
    <w:name w:val="Table Grid 1"/>
    <w:basedOn w:val="a1"/>
    <w:rsid w:val="00B21590"/>
    <w:rPr>
      <w:rFonts w:eastAsia="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13">
    <w:name w:val="toc 1"/>
    <w:basedOn w:val="a"/>
    <w:next w:val="a"/>
    <w:autoRedefine/>
    <w:uiPriority w:val="39"/>
    <w:rsid w:val="00B21590"/>
    <w:pPr>
      <w:tabs>
        <w:tab w:val="right" w:leader="dot" w:pos="9345"/>
      </w:tabs>
    </w:pPr>
    <w:rPr>
      <w:rFonts w:eastAsia="Times New Roman" w:cs="Times New Roman"/>
      <w:noProof/>
      <w:kern w:val="2"/>
      <w:szCs w:val="28"/>
      <w:lang w:eastAsia="ru-RU"/>
    </w:rPr>
  </w:style>
  <w:style w:type="paragraph" w:styleId="ad">
    <w:name w:val="TOC Heading"/>
    <w:basedOn w:val="1"/>
    <w:next w:val="a"/>
    <w:uiPriority w:val="39"/>
    <w:semiHidden/>
    <w:unhideWhenUsed/>
    <w:qFormat/>
    <w:rsid w:val="00B21590"/>
    <w:pPr>
      <w:keepLines/>
      <w:spacing w:before="480" w:after="0" w:line="276" w:lineRule="auto"/>
      <w:jc w:val="left"/>
      <w:outlineLvl w:val="9"/>
    </w:pPr>
    <w:rPr>
      <w:rFonts w:ascii="Cambria" w:hAnsi="Cambria" w:cs="Times New Roman"/>
      <w:color w:val="365F91"/>
      <w:kern w:val="0"/>
      <w:szCs w:val="28"/>
      <w:lang w:eastAsia="en-US"/>
    </w:rPr>
  </w:style>
  <w:style w:type="character" w:styleId="ae">
    <w:name w:val="Hyperlink"/>
    <w:basedOn w:val="a0"/>
    <w:unhideWhenUsed/>
    <w:rsid w:val="00B21590"/>
    <w:rPr>
      <w:color w:val="0000FF"/>
      <w:u w:val="single"/>
    </w:rPr>
  </w:style>
  <w:style w:type="character" w:styleId="af">
    <w:name w:val="Book Title"/>
    <w:basedOn w:val="a0"/>
    <w:uiPriority w:val="33"/>
    <w:qFormat/>
    <w:rsid w:val="00B21590"/>
    <w:rPr>
      <w:b/>
      <w:bCs/>
      <w:smallCaps/>
      <w:spacing w:val="5"/>
    </w:rPr>
  </w:style>
  <w:style w:type="paragraph" w:styleId="21">
    <w:name w:val="toc 2"/>
    <w:basedOn w:val="a"/>
    <w:next w:val="a"/>
    <w:autoRedefine/>
    <w:uiPriority w:val="39"/>
    <w:rsid w:val="00B21590"/>
    <w:pPr>
      <w:ind w:left="240"/>
    </w:pPr>
    <w:rPr>
      <w:rFonts w:eastAsia="Times New Roman" w:cs="Times New Roman"/>
      <w:sz w:val="24"/>
      <w:szCs w:val="24"/>
      <w:lang w:eastAsia="ru-RU"/>
    </w:rPr>
  </w:style>
  <w:style w:type="paragraph" w:customStyle="1" w:styleId="14">
    <w:name w:val="Подзаголовок1"/>
    <w:basedOn w:val="a"/>
    <w:next w:val="a"/>
    <w:qFormat/>
    <w:rsid w:val="00B21590"/>
    <w:pPr>
      <w:spacing w:after="60"/>
      <w:jc w:val="center"/>
      <w:outlineLvl w:val="1"/>
    </w:pPr>
    <w:rPr>
      <w:rFonts w:ascii="Cambria" w:eastAsia="Times New Roman" w:hAnsi="Cambria" w:cs="Times New Roman"/>
      <w:sz w:val="24"/>
      <w:szCs w:val="24"/>
      <w:lang w:eastAsia="ru-RU"/>
    </w:rPr>
  </w:style>
  <w:style w:type="character" w:customStyle="1" w:styleId="af0">
    <w:name w:val="Подзаголовок Знак"/>
    <w:basedOn w:val="a0"/>
    <w:link w:val="af1"/>
    <w:rsid w:val="00B21590"/>
    <w:rPr>
      <w:rFonts w:ascii="Cambria" w:eastAsia="Times New Roman" w:hAnsi="Cambria" w:cs="Times New Roman"/>
      <w:sz w:val="24"/>
      <w:szCs w:val="24"/>
    </w:rPr>
  </w:style>
  <w:style w:type="paragraph" w:styleId="af2">
    <w:name w:val="Balloon Text"/>
    <w:basedOn w:val="a"/>
    <w:link w:val="af3"/>
    <w:rsid w:val="00B21590"/>
    <w:rPr>
      <w:rFonts w:ascii="Tahoma" w:eastAsia="Times New Roman" w:hAnsi="Tahoma" w:cs="Tahoma"/>
      <w:sz w:val="16"/>
      <w:szCs w:val="16"/>
      <w:lang w:eastAsia="ru-RU"/>
    </w:rPr>
  </w:style>
  <w:style w:type="character" w:customStyle="1" w:styleId="af3">
    <w:name w:val="Текст выноски Знак"/>
    <w:basedOn w:val="a0"/>
    <w:link w:val="af2"/>
    <w:rsid w:val="00B21590"/>
    <w:rPr>
      <w:rFonts w:ascii="Tahoma" w:eastAsia="Times New Roman" w:hAnsi="Tahoma" w:cs="Tahoma"/>
      <w:sz w:val="16"/>
      <w:szCs w:val="16"/>
      <w:lang w:eastAsia="ru-RU"/>
    </w:rPr>
  </w:style>
  <w:style w:type="paragraph" w:styleId="31">
    <w:name w:val="toc 3"/>
    <w:basedOn w:val="a"/>
    <w:next w:val="a"/>
    <w:autoRedefine/>
    <w:uiPriority w:val="39"/>
    <w:rsid w:val="00B21590"/>
    <w:pPr>
      <w:ind w:left="480"/>
    </w:pPr>
    <w:rPr>
      <w:rFonts w:eastAsia="Times New Roman" w:cs="Times New Roman"/>
      <w:sz w:val="24"/>
      <w:szCs w:val="24"/>
      <w:lang w:eastAsia="ru-RU"/>
    </w:rPr>
  </w:style>
  <w:style w:type="paragraph" w:styleId="41">
    <w:name w:val="toc 4"/>
    <w:basedOn w:val="a"/>
    <w:next w:val="a"/>
    <w:uiPriority w:val="39"/>
    <w:rsid w:val="00B21590"/>
    <w:pPr>
      <w:tabs>
        <w:tab w:val="right" w:leader="dot" w:pos="8306"/>
      </w:tabs>
      <w:ind w:left="600"/>
    </w:pPr>
    <w:rPr>
      <w:rFonts w:eastAsia="Times New Roman" w:cs="Times New Roman"/>
      <w:sz w:val="18"/>
      <w:szCs w:val="20"/>
      <w:lang w:eastAsia="ru-RU"/>
    </w:rPr>
  </w:style>
  <w:style w:type="paragraph" w:styleId="51">
    <w:name w:val="toc 5"/>
    <w:basedOn w:val="a"/>
    <w:next w:val="a"/>
    <w:uiPriority w:val="39"/>
    <w:rsid w:val="00B21590"/>
    <w:pPr>
      <w:tabs>
        <w:tab w:val="right" w:leader="dot" w:pos="8306"/>
      </w:tabs>
      <w:ind w:left="800"/>
    </w:pPr>
    <w:rPr>
      <w:rFonts w:eastAsia="Times New Roman" w:cs="Times New Roman"/>
      <w:sz w:val="18"/>
      <w:szCs w:val="20"/>
      <w:lang w:eastAsia="ru-RU"/>
    </w:rPr>
  </w:style>
  <w:style w:type="paragraph" w:styleId="62">
    <w:name w:val="toc 6"/>
    <w:basedOn w:val="a"/>
    <w:next w:val="a"/>
    <w:uiPriority w:val="39"/>
    <w:rsid w:val="00B21590"/>
    <w:pPr>
      <w:tabs>
        <w:tab w:val="right" w:leader="dot" w:pos="8306"/>
      </w:tabs>
      <w:ind w:left="1000"/>
    </w:pPr>
    <w:rPr>
      <w:rFonts w:eastAsia="Times New Roman" w:cs="Times New Roman"/>
      <w:sz w:val="18"/>
      <w:szCs w:val="20"/>
      <w:lang w:eastAsia="ru-RU"/>
    </w:rPr>
  </w:style>
  <w:style w:type="paragraph" w:styleId="71">
    <w:name w:val="toc 7"/>
    <w:basedOn w:val="a"/>
    <w:next w:val="a"/>
    <w:uiPriority w:val="39"/>
    <w:rsid w:val="00B21590"/>
    <w:pPr>
      <w:tabs>
        <w:tab w:val="right" w:leader="dot" w:pos="8306"/>
      </w:tabs>
      <w:ind w:left="1200"/>
    </w:pPr>
    <w:rPr>
      <w:rFonts w:eastAsia="Times New Roman" w:cs="Times New Roman"/>
      <w:sz w:val="18"/>
      <w:szCs w:val="20"/>
      <w:lang w:eastAsia="ru-RU"/>
    </w:rPr>
  </w:style>
  <w:style w:type="paragraph" w:styleId="81">
    <w:name w:val="toc 8"/>
    <w:basedOn w:val="a"/>
    <w:next w:val="a"/>
    <w:uiPriority w:val="39"/>
    <w:rsid w:val="00B21590"/>
    <w:pPr>
      <w:tabs>
        <w:tab w:val="right" w:leader="dot" w:pos="8306"/>
      </w:tabs>
      <w:ind w:left="1400"/>
    </w:pPr>
    <w:rPr>
      <w:rFonts w:eastAsia="Times New Roman" w:cs="Times New Roman"/>
      <w:sz w:val="18"/>
      <w:szCs w:val="20"/>
      <w:lang w:eastAsia="ru-RU"/>
    </w:rPr>
  </w:style>
  <w:style w:type="paragraph" w:styleId="91">
    <w:name w:val="toc 9"/>
    <w:basedOn w:val="a"/>
    <w:next w:val="a"/>
    <w:uiPriority w:val="39"/>
    <w:rsid w:val="00B21590"/>
    <w:pPr>
      <w:tabs>
        <w:tab w:val="right" w:leader="dot" w:pos="8306"/>
      </w:tabs>
      <w:ind w:left="1600"/>
    </w:pPr>
    <w:rPr>
      <w:rFonts w:eastAsia="Times New Roman" w:cs="Times New Roman"/>
      <w:sz w:val="18"/>
      <w:szCs w:val="20"/>
      <w:lang w:eastAsia="ru-RU"/>
    </w:rPr>
  </w:style>
  <w:style w:type="character" w:styleId="af4">
    <w:name w:val="Emphasis"/>
    <w:basedOn w:val="a0"/>
    <w:uiPriority w:val="20"/>
    <w:qFormat/>
    <w:rsid w:val="00B21590"/>
    <w:rPr>
      <w:i/>
      <w:iCs/>
    </w:rPr>
  </w:style>
  <w:style w:type="paragraph" w:styleId="af5">
    <w:name w:val="List Paragraph"/>
    <w:basedOn w:val="a"/>
    <w:uiPriority w:val="34"/>
    <w:qFormat/>
    <w:rsid w:val="00B21590"/>
    <w:pPr>
      <w:ind w:left="720"/>
      <w:contextualSpacing/>
    </w:pPr>
    <w:rPr>
      <w:rFonts w:eastAsia="Times New Roman" w:cs="Times New Roman"/>
      <w:sz w:val="24"/>
      <w:szCs w:val="24"/>
      <w:lang w:eastAsia="ru-RU"/>
    </w:rPr>
  </w:style>
  <w:style w:type="paragraph" w:styleId="32">
    <w:name w:val="Body Text 3"/>
    <w:basedOn w:val="a"/>
    <w:link w:val="33"/>
    <w:rsid w:val="00B21590"/>
    <w:pPr>
      <w:spacing w:after="120"/>
    </w:pPr>
    <w:rPr>
      <w:rFonts w:eastAsia="Times New Roman" w:cs="Times New Roman"/>
      <w:sz w:val="16"/>
      <w:szCs w:val="16"/>
      <w:lang w:eastAsia="ru-RU"/>
    </w:rPr>
  </w:style>
  <w:style w:type="character" w:customStyle="1" w:styleId="33">
    <w:name w:val="Основной текст 3 Знак"/>
    <w:basedOn w:val="a0"/>
    <w:link w:val="32"/>
    <w:rsid w:val="00B21590"/>
    <w:rPr>
      <w:rFonts w:eastAsia="Times New Roman" w:cs="Times New Roman"/>
      <w:sz w:val="16"/>
      <w:szCs w:val="16"/>
      <w:lang w:eastAsia="ru-RU"/>
    </w:rPr>
  </w:style>
  <w:style w:type="paragraph" w:styleId="34">
    <w:name w:val="Body Text Indent 3"/>
    <w:basedOn w:val="a"/>
    <w:link w:val="35"/>
    <w:rsid w:val="00B21590"/>
    <w:pPr>
      <w:spacing w:after="120"/>
      <w:ind w:left="283"/>
    </w:pPr>
    <w:rPr>
      <w:rFonts w:eastAsia="Times New Roman" w:cs="Times New Roman"/>
      <w:sz w:val="16"/>
      <w:szCs w:val="16"/>
      <w:lang w:eastAsia="ru-RU"/>
    </w:rPr>
  </w:style>
  <w:style w:type="character" w:customStyle="1" w:styleId="35">
    <w:name w:val="Основной текст с отступом 3 Знак"/>
    <w:basedOn w:val="a0"/>
    <w:link w:val="34"/>
    <w:rsid w:val="00B21590"/>
    <w:rPr>
      <w:rFonts w:eastAsia="Times New Roman" w:cs="Times New Roman"/>
      <w:sz w:val="16"/>
      <w:szCs w:val="16"/>
      <w:lang w:eastAsia="ru-RU"/>
    </w:rPr>
  </w:style>
  <w:style w:type="paragraph" w:styleId="af6">
    <w:name w:val="Block Text"/>
    <w:basedOn w:val="a"/>
    <w:rsid w:val="00B21590"/>
    <w:pPr>
      <w:tabs>
        <w:tab w:val="right" w:pos="9214"/>
        <w:tab w:val="right" w:pos="9498"/>
      </w:tabs>
      <w:ind w:left="426" w:right="-1"/>
    </w:pPr>
    <w:rPr>
      <w:rFonts w:eastAsia="Times New Roman" w:cs="Times New Roman"/>
      <w:sz w:val="24"/>
      <w:szCs w:val="20"/>
      <w:lang w:eastAsia="ru-RU"/>
    </w:rPr>
  </w:style>
  <w:style w:type="paragraph" w:styleId="af7">
    <w:name w:val="Title"/>
    <w:basedOn w:val="a"/>
    <w:link w:val="af8"/>
    <w:qFormat/>
    <w:rsid w:val="00B21590"/>
    <w:pPr>
      <w:jc w:val="center"/>
    </w:pPr>
    <w:rPr>
      <w:rFonts w:eastAsia="Times New Roman" w:cs="Times New Roman"/>
      <w:sz w:val="24"/>
      <w:szCs w:val="20"/>
      <w:lang w:eastAsia="ru-RU"/>
    </w:rPr>
  </w:style>
  <w:style w:type="character" w:customStyle="1" w:styleId="af8">
    <w:name w:val="Название Знак"/>
    <w:basedOn w:val="a0"/>
    <w:link w:val="af7"/>
    <w:rsid w:val="00B21590"/>
    <w:rPr>
      <w:rFonts w:eastAsia="Times New Roman" w:cs="Times New Roman"/>
      <w:sz w:val="24"/>
      <w:szCs w:val="20"/>
      <w:lang w:eastAsia="ru-RU"/>
    </w:rPr>
  </w:style>
  <w:style w:type="paragraph" w:styleId="af9">
    <w:name w:val="Plain Text"/>
    <w:basedOn w:val="a"/>
    <w:link w:val="afa"/>
    <w:rsid w:val="00B21590"/>
    <w:rPr>
      <w:rFonts w:ascii="Courier New" w:eastAsia="Times New Roman" w:hAnsi="Courier New" w:cs="Courier New"/>
      <w:sz w:val="20"/>
      <w:szCs w:val="20"/>
      <w:lang w:eastAsia="ru-RU"/>
    </w:rPr>
  </w:style>
  <w:style w:type="character" w:customStyle="1" w:styleId="afa">
    <w:name w:val="Текст Знак"/>
    <w:basedOn w:val="a0"/>
    <w:link w:val="af9"/>
    <w:rsid w:val="00B21590"/>
    <w:rPr>
      <w:rFonts w:ascii="Courier New" w:eastAsia="Times New Roman" w:hAnsi="Courier New" w:cs="Courier New"/>
      <w:sz w:val="20"/>
      <w:szCs w:val="20"/>
      <w:lang w:eastAsia="ru-RU"/>
    </w:rPr>
  </w:style>
  <w:style w:type="paragraph" w:styleId="22">
    <w:name w:val="Body Text Indent 2"/>
    <w:basedOn w:val="a"/>
    <w:link w:val="23"/>
    <w:rsid w:val="00B21590"/>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B21590"/>
    <w:rPr>
      <w:rFonts w:eastAsia="Times New Roman" w:cs="Times New Roman"/>
      <w:sz w:val="24"/>
      <w:szCs w:val="24"/>
      <w:lang w:eastAsia="ru-RU"/>
    </w:rPr>
  </w:style>
  <w:style w:type="paragraph" w:customStyle="1" w:styleId="FR1">
    <w:name w:val="FR1"/>
    <w:rsid w:val="00B21590"/>
    <w:pPr>
      <w:widowControl w:val="0"/>
      <w:autoSpaceDE w:val="0"/>
      <w:autoSpaceDN w:val="0"/>
      <w:adjustRightInd w:val="0"/>
      <w:ind w:left="840"/>
    </w:pPr>
    <w:rPr>
      <w:rFonts w:ascii="Arial" w:eastAsia="Times New Roman" w:hAnsi="Arial" w:cs="Arial"/>
      <w:sz w:val="24"/>
      <w:szCs w:val="24"/>
      <w:lang w:eastAsia="ru-RU"/>
    </w:rPr>
  </w:style>
  <w:style w:type="paragraph" w:styleId="24">
    <w:name w:val="Body Text 2"/>
    <w:basedOn w:val="a"/>
    <w:link w:val="25"/>
    <w:rsid w:val="00B21590"/>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B21590"/>
    <w:rPr>
      <w:rFonts w:eastAsia="Times New Roman" w:cs="Times New Roman"/>
      <w:sz w:val="24"/>
      <w:szCs w:val="24"/>
      <w:lang w:eastAsia="ru-RU"/>
    </w:rPr>
  </w:style>
  <w:style w:type="character" w:customStyle="1" w:styleId="post-b1">
    <w:name w:val="post-b1"/>
    <w:basedOn w:val="a0"/>
    <w:rsid w:val="00B21590"/>
    <w:rPr>
      <w:b/>
      <w:bCs/>
    </w:rPr>
  </w:style>
  <w:style w:type="character" w:customStyle="1" w:styleId="photocontent">
    <w:name w:val="photo_content"/>
    <w:basedOn w:val="a0"/>
    <w:rsid w:val="00B21590"/>
  </w:style>
  <w:style w:type="character" w:styleId="afb">
    <w:name w:val="Strong"/>
    <w:basedOn w:val="a0"/>
    <w:uiPriority w:val="22"/>
    <w:qFormat/>
    <w:rsid w:val="00B21590"/>
    <w:rPr>
      <w:b/>
      <w:bCs/>
    </w:rPr>
  </w:style>
  <w:style w:type="character" w:customStyle="1" w:styleId="15">
    <w:name w:val="Просмотренная гиперссылка1"/>
    <w:basedOn w:val="a0"/>
    <w:rsid w:val="00B21590"/>
    <w:rPr>
      <w:color w:val="800080"/>
      <w:u w:val="single"/>
    </w:rPr>
  </w:style>
  <w:style w:type="paragraph" w:styleId="afc">
    <w:name w:val="endnote text"/>
    <w:basedOn w:val="a"/>
    <w:link w:val="afd"/>
    <w:rsid w:val="00B21590"/>
    <w:rPr>
      <w:rFonts w:eastAsia="Times New Roman" w:cs="Times New Roman"/>
      <w:sz w:val="20"/>
      <w:szCs w:val="20"/>
      <w:lang w:eastAsia="ru-RU"/>
    </w:rPr>
  </w:style>
  <w:style w:type="character" w:customStyle="1" w:styleId="afd">
    <w:name w:val="Текст концевой сноски Знак"/>
    <w:basedOn w:val="a0"/>
    <w:link w:val="afc"/>
    <w:rsid w:val="00B21590"/>
    <w:rPr>
      <w:rFonts w:eastAsia="Times New Roman" w:cs="Times New Roman"/>
      <w:sz w:val="20"/>
      <w:szCs w:val="20"/>
      <w:lang w:eastAsia="ru-RU"/>
    </w:rPr>
  </w:style>
  <w:style w:type="character" w:styleId="afe">
    <w:name w:val="endnote reference"/>
    <w:basedOn w:val="a0"/>
    <w:rsid w:val="00B21590"/>
    <w:rPr>
      <w:vertAlign w:val="superscript"/>
    </w:rPr>
  </w:style>
  <w:style w:type="paragraph" w:styleId="aff">
    <w:name w:val="footnote text"/>
    <w:basedOn w:val="a"/>
    <w:link w:val="aff0"/>
    <w:rsid w:val="00B21590"/>
    <w:rPr>
      <w:rFonts w:eastAsia="Times New Roman" w:cs="Times New Roman"/>
      <w:sz w:val="20"/>
      <w:szCs w:val="20"/>
      <w:lang w:eastAsia="ru-RU"/>
    </w:rPr>
  </w:style>
  <w:style w:type="character" w:customStyle="1" w:styleId="aff0">
    <w:name w:val="Текст сноски Знак"/>
    <w:basedOn w:val="a0"/>
    <w:link w:val="aff"/>
    <w:rsid w:val="00B21590"/>
    <w:rPr>
      <w:rFonts w:eastAsia="Times New Roman" w:cs="Times New Roman"/>
      <w:sz w:val="20"/>
      <w:szCs w:val="20"/>
      <w:lang w:eastAsia="ru-RU"/>
    </w:rPr>
  </w:style>
  <w:style w:type="character" w:styleId="aff1">
    <w:name w:val="footnote reference"/>
    <w:basedOn w:val="a0"/>
    <w:rsid w:val="00B21590"/>
    <w:rPr>
      <w:vertAlign w:val="superscript"/>
    </w:rPr>
  </w:style>
  <w:style w:type="paragraph" w:customStyle="1" w:styleId="formattext">
    <w:name w:val="format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B21590"/>
  </w:style>
  <w:style w:type="paragraph" w:customStyle="1" w:styleId="aff2">
    <w:name w:val="Знак"/>
    <w:basedOn w:val="a"/>
    <w:rsid w:val="00B21590"/>
    <w:rPr>
      <w:rFonts w:ascii="Verdana" w:eastAsia="Times New Roman" w:hAnsi="Verdana" w:cs="Verdana"/>
      <w:sz w:val="20"/>
      <w:szCs w:val="20"/>
      <w:lang w:val="en-US"/>
    </w:rPr>
  </w:style>
  <w:style w:type="paragraph" w:customStyle="1" w:styleId="ConsPlusNormal">
    <w:name w:val="ConsPlusNormal"/>
    <w:uiPriority w:val="99"/>
    <w:rsid w:val="00B2159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rvts6">
    <w:name w:val="rvts6"/>
    <w:basedOn w:val="a0"/>
    <w:rsid w:val="00B21590"/>
  </w:style>
  <w:style w:type="paragraph" w:customStyle="1" w:styleId="s1">
    <w:name w:val="s_1"/>
    <w:basedOn w:val="a"/>
    <w:rsid w:val="00B21590"/>
    <w:pPr>
      <w:spacing w:before="100" w:beforeAutospacing="1" w:after="100" w:afterAutospacing="1"/>
    </w:pPr>
    <w:rPr>
      <w:rFonts w:eastAsia="Times New Roman" w:cs="Times New Roman"/>
      <w:sz w:val="24"/>
      <w:szCs w:val="24"/>
      <w:lang w:eastAsia="ru-RU"/>
    </w:rPr>
  </w:style>
  <w:style w:type="paragraph" w:styleId="HTML">
    <w:name w:val="HTML Preformatted"/>
    <w:basedOn w:val="a"/>
    <w:link w:val="HTML0"/>
    <w:rsid w:val="00B2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1590"/>
    <w:rPr>
      <w:rFonts w:ascii="Courier New" w:eastAsia="Times New Roman" w:hAnsi="Courier New" w:cs="Courier New"/>
      <w:sz w:val="20"/>
      <w:szCs w:val="20"/>
      <w:lang w:eastAsia="ru-RU"/>
    </w:rPr>
  </w:style>
  <w:style w:type="paragraph" w:customStyle="1" w:styleId="formattexttopleveltext">
    <w:name w:val="formattext topleveltext"/>
    <w:basedOn w:val="a"/>
    <w:rsid w:val="00B21590"/>
    <w:pPr>
      <w:spacing w:before="100" w:beforeAutospacing="1" w:after="100" w:afterAutospacing="1"/>
    </w:pPr>
    <w:rPr>
      <w:rFonts w:eastAsia="Times New Roman" w:cs="Times New Roman"/>
      <w:sz w:val="24"/>
      <w:szCs w:val="24"/>
      <w:lang w:eastAsia="ru-RU"/>
    </w:rPr>
  </w:style>
  <w:style w:type="paragraph" w:styleId="aff3">
    <w:name w:val="Normal (Web)"/>
    <w:basedOn w:val="a"/>
    <w:uiPriority w:val="99"/>
    <w:rsid w:val="00B21590"/>
    <w:pPr>
      <w:spacing w:before="100" w:beforeAutospacing="1" w:after="100" w:afterAutospacing="1"/>
    </w:pPr>
    <w:rPr>
      <w:rFonts w:eastAsia="Times New Roman" w:cs="Times New Roman"/>
      <w:sz w:val="24"/>
      <w:szCs w:val="24"/>
      <w:lang w:eastAsia="ru-RU"/>
    </w:rPr>
  </w:style>
  <w:style w:type="character" w:customStyle="1" w:styleId="skn1">
    <w:name w:val="skn1"/>
    <w:basedOn w:val="a0"/>
    <w:rsid w:val="00B21590"/>
    <w:rPr>
      <w:rFonts w:ascii="Verdana" w:hAnsi="Verdana" w:hint="default"/>
      <w:color w:val="842D31"/>
      <w:sz w:val="16"/>
      <w:szCs w:val="16"/>
    </w:rPr>
  </w:style>
  <w:style w:type="character" w:customStyle="1" w:styleId="grame">
    <w:name w:val="grame"/>
    <w:basedOn w:val="a0"/>
    <w:rsid w:val="00B21590"/>
  </w:style>
  <w:style w:type="paragraph" w:customStyle="1" w:styleId="fr10">
    <w:name w:val="fr1"/>
    <w:basedOn w:val="a"/>
    <w:rsid w:val="00B21590"/>
    <w:pPr>
      <w:spacing w:before="100" w:beforeAutospacing="1" w:after="100" w:afterAutospacing="1"/>
    </w:pPr>
    <w:rPr>
      <w:rFonts w:eastAsia="Times New Roman" w:cs="Times New Roman"/>
      <w:sz w:val="24"/>
      <w:szCs w:val="24"/>
      <w:lang w:eastAsia="ru-RU"/>
    </w:rPr>
  </w:style>
  <w:style w:type="character" w:customStyle="1" w:styleId="spelle">
    <w:name w:val="spelle"/>
    <w:basedOn w:val="a0"/>
    <w:rsid w:val="00B21590"/>
  </w:style>
  <w:style w:type="character" w:customStyle="1" w:styleId="udar">
    <w:name w:val="udar"/>
    <w:basedOn w:val="a0"/>
    <w:rsid w:val="00B21590"/>
  </w:style>
  <w:style w:type="character" w:customStyle="1" w:styleId="mw-headline">
    <w:name w:val="mw-headline"/>
    <w:basedOn w:val="a0"/>
    <w:rsid w:val="00B21590"/>
  </w:style>
  <w:style w:type="character" w:customStyle="1" w:styleId="mw-editsectionmw-editsection-expanded">
    <w:name w:val="mw-editsection mw-editsection-expanded"/>
    <w:basedOn w:val="a0"/>
    <w:rsid w:val="00B21590"/>
  </w:style>
  <w:style w:type="character" w:customStyle="1" w:styleId="mw-editsection-bracket">
    <w:name w:val="mw-editsection-bracket"/>
    <w:basedOn w:val="a0"/>
    <w:rsid w:val="00B21590"/>
  </w:style>
  <w:style w:type="character" w:customStyle="1" w:styleId="mw-editsection-divider">
    <w:name w:val="mw-editsection-divider"/>
    <w:basedOn w:val="a0"/>
    <w:rsid w:val="00B21590"/>
  </w:style>
  <w:style w:type="character" w:customStyle="1" w:styleId="u1">
    <w:name w:val="u1"/>
    <w:basedOn w:val="a0"/>
    <w:rsid w:val="00B21590"/>
  </w:style>
  <w:style w:type="character" w:customStyle="1" w:styleId="mw-editsection">
    <w:name w:val="mw-editsection"/>
    <w:basedOn w:val="a0"/>
    <w:rsid w:val="00B21590"/>
  </w:style>
  <w:style w:type="character" w:customStyle="1" w:styleId="blk">
    <w:name w:val="blk"/>
    <w:basedOn w:val="a0"/>
    <w:uiPriority w:val="99"/>
    <w:rsid w:val="00B21590"/>
  </w:style>
  <w:style w:type="character" w:customStyle="1" w:styleId="aff4">
    <w:name w:val="Гипертекстовая ссылка"/>
    <w:basedOn w:val="a0"/>
    <w:rsid w:val="00B21590"/>
    <w:rPr>
      <w:color w:val="008000"/>
      <w:sz w:val="20"/>
      <w:szCs w:val="20"/>
      <w:u w:val="single"/>
    </w:rPr>
  </w:style>
  <w:style w:type="numbering" w:customStyle="1" w:styleId="110">
    <w:name w:val="Нет списка11"/>
    <w:next w:val="a2"/>
    <w:semiHidden/>
    <w:unhideWhenUsed/>
    <w:rsid w:val="00B21590"/>
  </w:style>
  <w:style w:type="paragraph" w:customStyle="1" w:styleId="36">
    <w:name w:val="çàãîëîâîê 3"/>
    <w:basedOn w:val="a"/>
    <w:next w:val="a"/>
    <w:rsid w:val="00B21590"/>
    <w:pPr>
      <w:keepNext/>
    </w:pPr>
    <w:rPr>
      <w:rFonts w:eastAsia="Times New Roman" w:cs="Times New Roman"/>
      <w:szCs w:val="20"/>
      <w:lang w:eastAsia="ru-RU"/>
    </w:rPr>
  </w:style>
  <w:style w:type="paragraph" w:customStyle="1" w:styleId="16">
    <w:name w:val="Заголовок1"/>
    <w:basedOn w:val="1"/>
    <w:next w:val="a"/>
    <w:rsid w:val="00B21590"/>
    <w:pPr>
      <w:widowControl w:val="0"/>
      <w:suppressAutoHyphens/>
      <w:spacing w:after="0"/>
    </w:pPr>
    <w:rPr>
      <w:rFonts w:cs="Times New Roman"/>
      <w:bCs w:val="0"/>
      <w:snapToGrid w:val="0"/>
      <w:color w:val="auto"/>
      <w:kern w:val="0"/>
      <w:szCs w:val="20"/>
    </w:rPr>
  </w:style>
  <w:style w:type="paragraph" w:customStyle="1" w:styleId="ConsPlusTitle">
    <w:name w:val="ConsPlusTitle"/>
    <w:rsid w:val="00B21590"/>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B2159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0">
    <w:name w:val="Основной текст 21"/>
    <w:basedOn w:val="a"/>
    <w:rsid w:val="00B21590"/>
    <w:pPr>
      <w:widowControl w:val="0"/>
      <w:shd w:val="clear" w:color="auto" w:fill="FFFFFF"/>
      <w:ind w:firstLine="567"/>
    </w:pPr>
    <w:rPr>
      <w:rFonts w:eastAsia="Times New Roman" w:cs="Times New Roman"/>
      <w:color w:val="000000"/>
      <w:sz w:val="24"/>
      <w:szCs w:val="20"/>
      <w:lang w:eastAsia="ru-RU"/>
    </w:rPr>
  </w:style>
  <w:style w:type="paragraph" w:customStyle="1" w:styleId="211">
    <w:name w:val="Основной текст с отступом 21"/>
    <w:basedOn w:val="a"/>
    <w:rsid w:val="00B21590"/>
    <w:pPr>
      <w:widowControl w:val="0"/>
      <w:shd w:val="clear" w:color="auto" w:fill="FFFFFF"/>
      <w:ind w:firstLine="567"/>
      <w:jc w:val="both"/>
    </w:pPr>
    <w:rPr>
      <w:rFonts w:eastAsia="Times New Roman" w:cs="Times New Roman"/>
      <w:color w:val="000000"/>
      <w:szCs w:val="20"/>
      <w:lang w:eastAsia="ru-RU"/>
    </w:rPr>
  </w:style>
  <w:style w:type="paragraph" w:customStyle="1" w:styleId="310">
    <w:name w:val="Основной текст с отступом 31"/>
    <w:basedOn w:val="a"/>
    <w:rsid w:val="00B21590"/>
    <w:pPr>
      <w:widowControl w:val="0"/>
      <w:shd w:val="clear" w:color="auto" w:fill="FFFFFF"/>
      <w:ind w:firstLine="567"/>
      <w:jc w:val="center"/>
    </w:pPr>
    <w:rPr>
      <w:rFonts w:eastAsia="Times New Roman" w:cs="Times New Roman"/>
      <w:color w:val="000000"/>
      <w:szCs w:val="20"/>
      <w:lang w:eastAsia="ru-RU"/>
    </w:rPr>
  </w:style>
  <w:style w:type="paragraph" w:styleId="aff5">
    <w:name w:val="caption"/>
    <w:basedOn w:val="a"/>
    <w:next w:val="a"/>
    <w:qFormat/>
    <w:rsid w:val="00B21590"/>
    <w:pPr>
      <w:widowControl w:val="0"/>
      <w:shd w:val="clear" w:color="auto" w:fill="FFFFFF"/>
      <w:ind w:firstLine="567"/>
      <w:jc w:val="center"/>
    </w:pPr>
    <w:rPr>
      <w:rFonts w:eastAsia="Times New Roman" w:cs="Times New Roman"/>
      <w:color w:val="000000"/>
      <w:sz w:val="24"/>
      <w:szCs w:val="20"/>
      <w:lang w:eastAsia="ru-RU"/>
    </w:rPr>
  </w:style>
  <w:style w:type="paragraph" w:customStyle="1" w:styleId="consplusnormal0">
    <w:name w:val="consplusnormal"/>
    <w:basedOn w:val="a"/>
    <w:rsid w:val="00B21590"/>
    <w:pPr>
      <w:spacing w:before="100" w:beforeAutospacing="1" w:after="100" w:afterAutospacing="1"/>
    </w:pPr>
    <w:rPr>
      <w:rFonts w:eastAsia="Times New Roman" w:cs="Times New Roman"/>
      <w:sz w:val="24"/>
      <w:szCs w:val="24"/>
      <w:lang w:eastAsia="ru-RU"/>
    </w:rPr>
  </w:style>
  <w:style w:type="paragraph" w:customStyle="1" w:styleId="17">
    <w:name w:val="Обычный1"/>
    <w:rsid w:val="00B21590"/>
    <w:pPr>
      <w:widowControl w:val="0"/>
      <w:spacing w:before="100" w:after="100"/>
    </w:pPr>
    <w:rPr>
      <w:rFonts w:eastAsia="Times New Roman" w:cs="Times New Roman"/>
      <w:snapToGrid w:val="0"/>
      <w:sz w:val="24"/>
      <w:szCs w:val="20"/>
      <w:lang w:eastAsia="ru-RU"/>
    </w:rPr>
  </w:style>
  <w:style w:type="paragraph" w:customStyle="1" w:styleId="western">
    <w:name w:val="western"/>
    <w:basedOn w:val="a"/>
    <w:rsid w:val="00B21590"/>
    <w:pPr>
      <w:spacing w:before="100" w:beforeAutospacing="1" w:after="100" w:afterAutospacing="1"/>
    </w:pPr>
    <w:rPr>
      <w:rFonts w:eastAsia="Times New Roman" w:cs="Times New Roman"/>
      <w:sz w:val="24"/>
      <w:szCs w:val="24"/>
      <w:lang w:eastAsia="ru-RU"/>
    </w:rPr>
  </w:style>
  <w:style w:type="character" w:customStyle="1" w:styleId="ts5">
    <w:name w:val="ts5"/>
    <w:basedOn w:val="a0"/>
    <w:rsid w:val="00B21590"/>
  </w:style>
  <w:style w:type="paragraph" w:customStyle="1" w:styleId="18">
    <w:name w:val="Текст1"/>
    <w:basedOn w:val="a"/>
    <w:rsid w:val="00B21590"/>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FontStyle88">
    <w:name w:val="Font Style88"/>
    <w:basedOn w:val="a0"/>
    <w:rsid w:val="00B21590"/>
    <w:rPr>
      <w:rFonts w:ascii="Times New Roman" w:hAnsi="Times New Roman" w:cs="Times New Roman"/>
      <w:sz w:val="30"/>
      <w:szCs w:val="30"/>
    </w:rPr>
  </w:style>
  <w:style w:type="paragraph" w:customStyle="1" w:styleId="headertexttopleveltext">
    <w:name w:val="headertext toplevel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style-span">
    <w:name w:val="apple-style-span"/>
    <w:basedOn w:val="a0"/>
    <w:rsid w:val="00B21590"/>
  </w:style>
  <w:style w:type="character" w:customStyle="1" w:styleId="style4">
    <w:name w:val="style4"/>
    <w:basedOn w:val="a0"/>
    <w:rsid w:val="00B21590"/>
  </w:style>
  <w:style w:type="paragraph" w:customStyle="1" w:styleId="style41">
    <w:name w:val="style41"/>
    <w:basedOn w:val="a"/>
    <w:rsid w:val="00B21590"/>
    <w:pPr>
      <w:spacing w:before="100" w:beforeAutospacing="1" w:after="100" w:afterAutospacing="1"/>
    </w:pPr>
    <w:rPr>
      <w:rFonts w:eastAsia="Times New Roman" w:cs="Times New Roman"/>
      <w:sz w:val="24"/>
      <w:szCs w:val="24"/>
      <w:lang w:eastAsia="ru-RU"/>
    </w:rPr>
  </w:style>
  <w:style w:type="character" w:customStyle="1" w:styleId="19">
    <w:name w:val="Название1"/>
    <w:basedOn w:val="a0"/>
    <w:rsid w:val="00B21590"/>
  </w:style>
  <w:style w:type="character" w:customStyle="1" w:styleId="textmain">
    <w:name w:val="textmain"/>
    <w:basedOn w:val="a0"/>
    <w:rsid w:val="00B21590"/>
  </w:style>
  <w:style w:type="paragraph" w:customStyle="1" w:styleId="titlebig">
    <w:name w:val="titlebig"/>
    <w:basedOn w:val="a"/>
    <w:rsid w:val="00B21590"/>
    <w:pPr>
      <w:spacing w:before="100" w:beforeAutospacing="1" w:after="100" w:afterAutospacing="1"/>
    </w:pPr>
    <w:rPr>
      <w:rFonts w:ascii="Verdana" w:eastAsia="Times New Roman" w:hAnsi="Verdana" w:cs="Times New Roman"/>
      <w:b/>
      <w:bCs/>
      <w:color w:val="990000"/>
      <w:sz w:val="16"/>
      <w:szCs w:val="16"/>
      <w:lang w:eastAsia="ru-RU"/>
    </w:rPr>
  </w:style>
  <w:style w:type="character" w:styleId="HTML1">
    <w:name w:val="HTML Code"/>
    <w:rsid w:val="00B21590"/>
    <w:rPr>
      <w:rFonts w:ascii="Courier New" w:eastAsia="Times New Roman" w:hAnsi="Courier New" w:cs="Courier New"/>
      <w:sz w:val="20"/>
      <w:szCs w:val="20"/>
    </w:rPr>
  </w:style>
  <w:style w:type="numbering" w:customStyle="1" w:styleId="26">
    <w:name w:val="Нет списка2"/>
    <w:next w:val="a2"/>
    <w:uiPriority w:val="99"/>
    <w:semiHidden/>
    <w:unhideWhenUsed/>
    <w:rsid w:val="00B21590"/>
  </w:style>
  <w:style w:type="paragraph" w:customStyle="1" w:styleId="style29">
    <w:name w:val="style29"/>
    <w:basedOn w:val="a"/>
    <w:rsid w:val="00B21590"/>
    <w:pPr>
      <w:spacing w:before="100" w:beforeAutospacing="1" w:after="100" w:afterAutospacing="1"/>
    </w:pPr>
    <w:rPr>
      <w:rFonts w:eastAsia="Times New Roman" w:cs="Times New Roman"/>
      <w:sz w:val="24"/>
      <w:szCs w:val="24"/>
      <w:lang w:eastAsia="ru-RU"/>
    </w:rPr>
  </w:style>
  <w:style w:type="character" w:customStyle="1" w:styleId="style28">
    <w:name w:val="style28"/>
    <w:basedOn w:val="a0"/>
    <w:rsid w:val="00B21590"/>
  </w:style>
  <w:style w:type="character" w:customStyle="1" w:styleId="aff6">
    <w:name w:val="Подпись к таблице_"/>
    <w:basedOn w:val="a0"/>
    <w:link w:val="aff7"/>
    <w:rsid w:val="00B21590"/>
    <w:rPr>
      <w:b/>
      <w:bCs/>
      <w:sz w:val="19"/>
      <w:szCs w:val="19"/>
      <w:shd w:val="clear" w:color="auto" w:fill="FFFFFF"/>
    </w:rPr>
  </w:style>
  <w:style w:type="paragraph" w:customStyle="1" w:styleId="aff7">
    <w:name w:val="Подпись к таблице"/>
    <w:basedOn w:val="a"/>
    <w:link w:val="aff6"/>
    <w:rsid w:val="00B21590"/>
    <w:pPr>
      <w:widowControl w:val="0"/>
      <w:shd w:val="clear" w:color="auto" w:fill="FFFFFF"/>
      <w:spacing w:line="241" w:lineRule="exact"/>
      <w:jc w:val="center"/>
    </w:pPr>
    <w:rPr>
      <w:b/>
      <w:bCs/>
      <w:sz w:val="19"/>
      <w:szCs w:val="19"/>
    </w:rPr>
  </w:style>
  <w:style w:type="character" w:customStyle="1" w:styleId="27">
    <w:name w:val="Основной текст (2)_"/>
    <w:basedOn w:val="a0"/>
    <w:link w:val="28"/>
    <w:rsid w:val="00B21590"/>
    <w:rPr>
      <w:sz w:val="21"/>
      <w:szCs w:val="21"/>
      <w:shd w:val="clear" w:color="auto" w:fill="FFFFFF"/>
    </w:rPr>
  </w:style>
  <w:style w:type="character" w:customStyle="1" w:styleId="295pt">
    <w:name w:val="Основной текст (2) + 9;5 pt"/>
    <w:basedOn w:val="27"/>
    <w:rsid w:val="00B21590"/>
    <w:rPr>
      <w:color w:val="000000"/>
      <w:spacing w:val="0"/>
      <w:w w:val="100"/>
      <w:position w:val="0"/>
      <w:sz w:val="19"/>
      <w:szCs w:val="19"/>
      <w:shd w:val="clear" w:color="auto" w:fill="FFFFFF"/>
      <w:lang w:val="ru-RU" w:eastAsia="ru-RU" w:bidi="ru-RU"/>
    </w:rPr>
  </w:style>
  <w:style w:type="character" w:customStyle="1" w:styleId="29pt">
    <w:name w:val="Основной текст (2) + 9 pt"/>
    <w:basedOn w:val="27"/>
    <w:rsid w:val="00B21590"/>
    <w:rPr>
      <w:color w:val="000000"/>
      <w:spacing w:val="0"/>
      <w:w w:val="100"/>
      <w:position w:val="0"/>
      <w:sz w:val="18"/>
      <w:szCs w:val="18"/>
      <w:shd w:val="clear" w:color="auto" w:fill="FFFFFF"/>
      <w:lang w:val="ru-RU" w:eastAsia="ru-RU" w:bidi="ru-RU"/>
    </w:rPr>
  </w:style>
  <w:style w:type="paragraph" w:customStyle="1" w:styleId="28">
    <w:name w:val="Основной текст (2)"/>
    <w:basedOn w:val="a"/>
    <w:link w:val="27"/>
    <w:rsid w:val="00B21590"/>
    <w:pPr>
      <w:widowControl w:val="0"/>
      <w:shd w:val="clear" w:color="auto" w:fill="FFFFFF"/>
      <w:spacing w:line="0" w:lineRule="atLeast"/>
    </w:pPr>
    <w:rPr>
      <w:sz w:val="21"/>
      <w:szCs w:val="21"/>
    </w:rPr>
  </w:style>
  <w:style w:type="character" w:customStyle="1" w:styleId="2CourierNew4pt">
    <w:name w:val="Основной текст (2) + Courier New;4 pt"/>
    <w:basedOn w:val="27"/>
    <w:rsid w:val="00B21590"/>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Подпись к таблице + 10;5 pt;Не полужирный"/>
    <w:basedOn w:val="aff6"/>
    <w:rsid w:val="00B2159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9"/>
    <w:aliases w:val="5 pt,Полужирный"/>
    <w:basedOn w:val="27"/>
    <w:rsid w:val="00B2159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2">
    <w:name w:val="Заголовок №4_"/>
    <w:basedOn w:val="a0"/>
    <w:link w:val="43"/>
    <w:locked/>
    <w:rsid w:val="00B21590"/>
    <w:rPr>
      <w:b/>
      <w:bCs/>
      <w:sz w:val="19"/>
      <w:szCs w:val="19"/>
      <w:shd w:val="clear" w:color="auto" w:fill="FFFFFF"/>
    </w:rPr>
  </w:style>
  <w:style w:type="paragraph" w:customStyle="1" w:styleId="43">
    <w:name w:val="Заголовок №4"/>
    <w:basedOn w:val="a"/>
    <w:link w:val="42"/>
    <w:rsid w:val="00B21590"/>
    <w:pPr>
      <w:widowControl w:val="0"/>
      <w:shd w:val="clear" w:color="auto" w:fill="FFFFFF"/>
      <w:spacing w:line="0" w:lineRule="atLeast"/>
      <w:jc w:val="center"/>
      <w:outlineLvl w:val="3"/>
    </w:pPr>
    <w:rPr>
      <w:b/>
      <w:bCs/>
      <w:sz w:val="19"/>
      <w:szCs w:val="19"/>
    </w:rPr>
  </w:style>
  <w:style w:type="character" w:customStyle="1" w:styleId="213pt">
    <w:name w:val="Основной текст (2) + 13 pt"/>
    <w:aliases w:val="Интервал -1 pt"/>
    <w:basedOn w:val="27"/>
    <w:rsid w:val="00B21590"/>
    <w:rPr>
      <w:rFonts w:ascii="Times New Roman" w:eastAsia="Times New Roman" w:hAnsi="Times New Roman" w:cs="Times New Roman"/>
      <w:color w:val="000000"/>
      <w:spacing w:val="-20"/>
      <w:w w:val="100"/>
      <w:position w:val="0"/>
      <w:sz w:val="26"/>
      <w:szCs w:val="26"/>
      <w:shd w:val="clear" w:color="auto" w:fill="FFFFFF"/>
      <w:lang w:val="ru-RU" w:eastAsia="ru-RU" w:bidi="ru-RU"/>
    </w:rPr>
  </w:style>
  <w:style w:type="character" w:styleId="aff8">
    <w:name w:val="annotation reference"/>
    <w:basedOn w:val="a0"/>
    <w:semiHidden/>
    <w:unhideWhenUsed/>
    <w:rsid w:val="00B21590"/>
    <w:rPr>
      <w:sz w:val="16"/>
      <w:szCs w:val="16"/>
    </w:rPr>
  </w:style>
  <w:style w:type="paragraph" w:styleId="aff9">
    <w:name w:val="annotation text"/>
    <w:basedOn w:val="a"/>
    <w:link w:val="affa"/>
    <w:semiHidden/>
    <w:unhideWhenUsed/>
    <w:rsid w:val="00B21590"/>
    <w:rPr>
      <w:rFonts w:eastAsia="Times New Roman" w:cs="Times New Roman"/>
      <w:sz w:val="20"/>
      <w:szCs w:val="20"/>
      <w:lang w:eastAsia="ru-RU"/>
    </w:rPr>
  </w:style>
  <w:style w:type="character" w:customStyle="1" w:styleId="affa">
    <w:name w:val="Текст примечания Знак"/>
    <w:basedOn w:val="a0"/>
    <w:link w:val="aff9"/>
    <w:semiHidden/>
    <w:rsid w:val="00B21590"/>
    <w:rPr>
      <w:rFonts w:eastAsia="Times New Roman" w:cs="Times New Roman"/>
      <w:sz w:val="20"/>
      <w:szCs w:val="20"/>
      <w:lang w:eastAsia="ru-RU"/>
    </w:rPr>
  </w:style>
  <w:style w:type="paragraph" w:styleId="affb">
    <w:name w:val="annotation subject"/>
    <w:basedOn w:val="aff9"/>
    <w:next w:val="aff9"/>
    <w:link w:val="affc"/>
    <w:semiHidden/>
    <w:unhideWhenUsed/>
    <w:rsid w:val="00B21590"/>
    <w:rPr>
      <w:b/>
      <w:bCs/>
    </w:rPr>
  </w:style>
  <w:style w:type="character" w:customStyle="1" w:styleId="affc">
    <w:name w:val="Тема примечания Знак"/>
    <w:basedOn w:val="affa"/>
    <w:link w:val="affb"/>
    <w:semiHidden/>
    <w:rsid w:val="00B21590"/>
    <w:rPr>
      <w:rFonts w:eastAsia="Times New Roman" w:cs="Times New Roman"/>
      <w:b/>
      <w:bCs/>
      <w:sz w:val="20"/>
      <w:szCs w:val="20"/>
      <w:lang w:eastAsia="ru-RU"/>
    </w:rPr>
  </w:style>
  <w:style w:type="table" w:customStyle="1" w:styleId="212">
    <w:name w:val="Таблица простая 21"/>
    <w:basedOn w:val="a1"/>
    <w:next w:val="220"/>
    <w:uiPriority w:val="42"/>
    <w:rsid w:val="00B21590"/>
    <w:rPr>
      <w:rFonts w:eastAsia="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1">
    <w:name w:val="Subtitle"/>
    <w:basedOn w:val="a"/>
    <w:next w:val="a"/>
    <w:link w:val="af0"/>
    <w:qFormat/>
    <w:rsid w:val="00B21590"/>
    <w:pPr>
      <w:numPr>
        <w:ilvl w:val="1"/>
      </w:numPr>
      <w:spacing w:after="160"/>
    </w:pPr>
    <w:rPr>
      <w:rFonts w:ascii="Cambria" w:eastAsia="Times New Roman" w:hAnsi="Cambria" w:cs="Times New Roman"/>
      <w:sz w:val="24"/>
      <w:szCs w:val="24"/>
    </w:rPr>
  </w:style>
  <w:style w:type="character" w:customStyle="1" w:styleId="1a">
    <w:name w:val="Подзаголовок Знак1"/>
    <w:basedOn w:val="a0"/>
    <w:uiPriority w:val="11"/>
    <w:rsid w:val="00B21590"/>
    <w:rPr>
      <w:rFonts w:asciiTheme="minorHAnsi" w:eastAsiaTheme="minorEastAsia" w:hAnsiTheme="minorHAnsi"/>
      <w:color w:val="5A5A5A" w:themeColor="text1" w:themeTint="A5"/>
      <w:spacing w:val="15"/>
      <w:sz w:val="22"/>
    </w:rPr>
  </w:style>
  <w:style w:type="character" w:styleId="affd">
    <w:name w:val="FollowedHyperlink"/>
    <w:basedOn w:val="a0"/>
    <w:unhideWhenUsed/>
    <w:rsid w:val="00B21590"/>
    <w:rPr>
      <w:color w:val="954F72" w:themeColor="followedHyperlink"/>
      <w:u w:val="single"/>
    </w:rPr>
  </w:style>
  <w:style w:type="table" w:customStyle="1" w:styleId="220">
    <w:name w:val="Таблица простая 22"/>
    <w:basedOn w:val="a1"/>
    <w:uiPriority w:val="42"/>
    <w:rsid w:val="00B2159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7">
    <w:name w:val="Нет списка3"/>
    <w:next w:val="a2"/>
    <w:uiPriority w:val="99"/>
    <w:semiHidden/>
    <w:unhideWhenUsed/>
    <w:rsid w:val="00B21590"/>
  </w:style>
  <w:style w:type="numbering" w:customStyle="1" w:styleId="120">
    <w:name w:val="Нет списка12"/>
    <w:next w:val="a2"/>
    <w:semiHidden/>
    <w:unhideWhenUsed/>
    <w:rsid w:val="00B21590"/>
  </w:style>
  <w:style w:type="numbering" w:customStyle="1" w:styleId="213">
    <w:name w:val="Нет списка21"/>
    <w:next w:val="a2"/>
    <w:uiPriority w:val="99"/>
    <w:semiHidden/>
    <w:unhideWhenUsed/>
    <w:rsid w:val="00B21590"/>
  </w:style>
  <w:style w:type="table" w:customStyle="1" w:styleId="221">
    <w:name w:val="Таблица простая 22"/>
    <w:basedOn w:val="a1"/>
    <w:next w:val="220"/>
    <w:uiPriority w:val="42"/>
    <w:rsid w:val="00B21590"/>
    <w:rPr>
      <w:rFonts w:eastAsia="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4">
    <w:name w:val="Нет списка4"/>
    <w:next w:val="a2"/>
    <w:uiPriority w:val="99"/>
    <w:semiHidden/>
    <w:unhideWhenUsed/>
    <w:rsid w:val="00F34085"/>
  </w:style>
  <w:style w:type="table" w:customStyle="1" w:styleId="1b">
    <w:name w:val="Сетка таблицы1"/>
    <w:basedOn w:val="a1"/>
    <w:next w:val="aa"/>
    <w:rsid w:val="00E97374"/>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4D7D64"/>
    <w:rPr>
      <w:rFonts w:ascii="Calibri" w:eastAsia="Calibri" w:hAnsi="Calibri" w:cs="Times New Roman"/>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Code" w:uiPriority="0"/>
    <w:lsdException w:name="HTML Preformatted" w:uiPriority="0"/>
    <w:lsdException w:name="annotation subject" w:uiPriority="0"/>
    <w:lsdException w:name="Table Grid 1" w:uiPriority="0"/>
    <w:lsdException w:name="Table Grid 6"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AC3"/>
  </w:style>
  <w:style w:type="paragraph" w:styleId="1">
    <w:name w:val="heading 1"/>
    <w:basedOn w:val="a"/>
    <w:next w:val="a"/>
    <w:link w:val="10"/>
    <w:qFormat/>
    <w:rsid w:val="00B21590"/>
    <w:pPr>
      <w:keepNext/>
      <w:spacing w:after="240"/>
      <w:jc w:val="center"/>
      <w:outlineLvl w:val="0"/>
    </w:pPr>
    <w:rPr>
      <w:rFonts w:eastAsia="Times New Roman" w:cs="Arial"/>
      <w:b/>
      <w:bCs/>
      <w:color w:val="000000"/>
      <w:kern w:val="32"/>
      <w:szCs w:val="32"/>
      <w:lang w:eastAsia="ru-RU"/>
    </w:rPr>
  </w:style>
  <w:style w:type="paragraph" w:styleId="2">
    <w:name w:val="heading 2"/>
    <w:basedOn w:val="a"/>
    <w:next w:val="a"/>
    <w:link w:val="20"/>
    <w:qFormat/>
    <w:rsid w:val="00B21590"/>
    <w:pPr>
      <w:keepNext/>
      <w:spacing w:before="240" w:after="60"/>
      <w:outlineLvl w:val="1"/>
    </w:pPr>
    <w:rPr>
      <w:rFonts w:ascii="Arial" w:eastAsia="Times New Roman" w:hAnsi="Arial" w:cs="Arial"/>
      <w:b/>
      <w:bCs/>
      <w:i/>
      <w:iCs/>
      <w:szCs w:val="28"/>
      <w:lang w:eastAsia="ru-RU"/>
    </w:rPr>
  </w:style>
  <w:style w:type="paragraph" w:styleId="3">
    <w:name w:val="heading 3"/>
    <w:basedOn w:val="a"/>
    <w:next w:val="a"/>
    <w:link w:val="30"/>
    <w:unhideWhenUsed/>
    <w:qFormat/>
    <w:rsid w:val="00B21590"/>
    <w:pPr>
      <w:keepNext/>
      <w:spacing w:before="240" w:after="60"/>
      <w:outlineLvl w:val="2"/>
    </w:pPr>
    <w:rPr>
      <w:rFonts w:ascii="Cambria" w:eastAsia="Times New Roman" w:hAnsi="Cambria" w:cs="Times New Roman"/>
      <w:b/>
      <w:bCs/>
      <w:sz w:val="26"/>
      <w:szCs w:val="26"/>
      <w:lang w:eastAsia="ru-RU"/>
    </w:rPr>
  </w:style>
  <w:style w:type="paragraph" w:styleId="4">
    <w:name w:val="heading 4"/>
    <w:basedOn w:val="a"/>
    <w:next w:val="a"/>
    <w:link w:val="40"/>
    <w:unhideWhenUsed/>
    <w:qFormat/>
    <w:rsid w:val="00B21590"/>
    <w:pPr>
      <w:keepNext/>
      <w:spacing w:before="240" w:after="60"/>
      <w:outlineLvl w:val="3"/>
    </w:pPr>
    <w:rPr>
      <w:rFonts w:ascii="Calibri" w:eastAsia="Times New Roman" w:hAnsi="Calibri" w:cs="Times New Roman"/>
      <w:b/>
      <w:bCs/>
      <w:szCs w:val="28"/>
      <w:lang w:eastAsia="ru-RU"/>
    </w:rPr>
  </w:style>
  <w:style w:type="paragraph" w:styleId="5">
    <w:name w:val="heading 5"/>
    <w:basedOn w:val="a"/>
    <w:next w:val="a"/>
    <w:link w:val="50"/>
    <w:unhideWhenUsed/>
    <w:qFormat/>
    <w:rsid w:val="00B21590"/>
    <w:pPr>
      <w:spacing w:before="240" w:after="60"/>
      <w:outlineLvl w:val="4"/>
    </w:pPr>
    <w:rPr>
      <w:rFonts w:ascii="Calibri" w:eastAsia="Times New Roman" w:hAnsi="Calibri" w:cs="Times New Roman"/>
      <w:b/>
      <w:bCs/>
      <w:i/>
      <w:iCs/>
      <w:sz w:val="26"/>
      <w:szCs w:val="26"/>
      <w:lang w:eastAsia="ru-RU"/>
    </w:rPr>
  </w:style>
  <w:style w:type="paragraph" w:styleId="6">
    <w:name w:val="heading 6"/>
    <w:basedOn w:val="a"/>
    <w:next w:val="a"/>
    <w:link w:val="60"/>
    <w:qFormat/>
    <w:rsid w:val="00B21590"/>
    <w:pPr>
      <w:keepNext/>
      <w:jc w:val="center"/>
      <w:outlineLvl w:val="5"/>
    </w:pPr>
    <w:rPr>
      <w:rFonts w:eastAsia="Times New Roman" w:cs="Times New Roman"/>
      <w:szCs w:val="20"/>
      <w:lang w:eastAsia="ru-RU"/>
    </w:rPr>
  </w:style>
  <w:style w:type="paragraph" w:styleId="7">
    <w:name w:val="heading 7"/>
    <w:basedOn w:val="a"/>
    <w:next w:val="a"/>
    <w:link w:val="70"/>
    <w:unhideWhenUsed/>
    <w:qFormat/>
    <w:rsid w:val="00B21590"/>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B21590"/>
    <w:pPr>
      <w:spacing w:before="240" w:after="60"/>
      <w:outlineLvl w:val="7"/>
    </w:pPr>
    <w:rPr>
      <w:rFonts w:ascii="Arial" w:eastAsia="Times New Roman" w:hAnsi="Arial" w:cs="Times New Roman"/>
      <w:i/>
      <w:sz w:val="20"/>
      <w:szCs w:val="20"/>
      <w:lang w:eastAsia="ru-RU"/>
    </w:rPr>
  </w:style>
  <w:style w:type="paragraph" w:styleId="9">
    <w:name w:val="heading 9"/>
    <w:basedOn w:val="a"/>
    <w:next w:val="a"/>
    <w:link w:val="90"/>
    <w:uiPriority w:val="99"/>
    <w:qFormat/>
    <w:rsid w:val="00B21590"/>
    <w:pPr>
      <w:spacing w:before="240" w:after="60"/>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21590"/>
    <w:rPr>
      <w:rFonts w:eastAsia="Times New Roman" w:cs="Arial"/>
      <w:b/>
      <w:bCs/>
      <w:color w:val="000000"/>
      <w:kern w:val="32"/>
      <w:szCs w:val="32"/>
      <w:lang w:eastAsia="ru-RU"/>
    </w:rPr>
  </w:style>
  <w:style w:type="character" w:customStyle="1" w:styleId="20">
    <w:name w:val="Заголовок 2 Знак"/>
    <w:basedOn w:val="a0"/>
    <w:link w:val="2"/>
    <w:rsid w:val="00B21590"/>
    <w:rPr>
      <w:rFonts w:ascii="Arial" w:eastAsia="Times New Roman" w:hAnsi="Arial" w:cs="Arial"/>
      <w:b/>
      <w:bCs/>
      <w:i/>
      <w:iCs/>
      <w:szCs w:val="28"/>
      <w:lang w:eastAsia="ru-RU"/>
    </w:rPr>
  </w:style>
  <w:style w:type="character" w:customStyle="1" w:styleId="30">
    <w:name w:val="Заголовок 3 Знак"/>
    <w:basedOn w:val="a0"/>
    <w:link w:val="3"/>
    <w:rsid w:val="00B21590"/>
    <w:rPr>
      <w:rFonts w:ascii="Cambria" w:eastAsia="Times New Roman" w:hAnsi="Cambria" w:cs="Times New Roman"/>
      <w:b/>
      <w:bCs/>
      <w:sz w:val="26"/>
      <w:szCs w:val="26"/>
      <w:lang w:eastAsia="ru-RU"/>
    </w:rPr>
  </w:style>
  <w:style w:type="character" w:customStyle="1" w:styleId="40">
    <w:name w:val="Заголовок 4 Знак"/>
    <w:basedOn w:val="a0"/>
    <w:link w:val="4"/>
    <w:rsid w:val="00B21590"/>
    <w:rPr>
      <w:rFonts w:ascii="Calibri" w:eastAsia="Times New Roman" w:hAnsi="Calibri" w:cs="Times New Roman"/>
      <w:b/>
      <w:bCs/>
      <w:szCs w:val="28"/>
      <w:lang w:eastAsia="ru-RU"/>
    </w:rPr>
  </w:style>
  <w:style w:type="character" w:customStyle="1" w:styleId="50">
    <w:name w:val="Заголовок 5 Знак"/>
    <w:basedOn w:val="a0"/>
    <w:link w:val="5"/>
    <w:rsid w:val="00B21590"/>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B21590"/>
    <w:rPr>
      <w:rFonts w:eastAsia="Times New Roman" w:cs="Times New Roman"/>
      <w:szCs w:val="20"/>
      <w:lang w:eastAsia="ru-RU"/>
    </w:rPr>
  </w:style>
  <w:style w:type="character" w:customStyle="1" w:styleId="70">
    <w:name w:val="Заголовок 7 Знак"/>
    <w:basedOn w:val="a0"/>
    <w:link w:val="7"/>
    <w:rsid w:val="00B21590"/>
    <w:rPr>
      <w:rFonts w:ascii="Calibri" w:eastAsia="Times New Roman" w:hAnsi="Calibri" w:cs="Times New Roman"/>
      <w:sz w:val="24"/>
      <w:szCs w:val="24"/>
      <w:lang w:eastAsia="ru-RU"/>
    </w:rPr>
  </w:style>
  <w:style w:type="character" w:customStyle="1" w:styleId="80">
    <w:name w:val="Заголовок 8 Знак"/>
    <w:basedOn w:val="a0"/>
    <w:link w:val="8"/>
    <w:rsid w:val="00B21590"/>
    <w:rPr>
      <w:rFonts w:ascii="Arial" w:eastAsia="Times New Roman" w:hAnsi="Arial" w:cs="Times New Roman"/>
      <w:i/>
      <w:sz w:val="20"/>
      <w:szCs w:val="20"/>
      <w:lang w:eastAsia="ru-RU"/>
    </w:rPr>
  </w:style>
  <w:style w:type="character" w:customStyle="1" w:styleId="90">
    <w:name w:val="Заголовок 9 Знак"/>
    <w:basedOn w:val="a0"/>
    <w:link w:val="9"/>
    <w:uiPriority w:val="99"/>
    <w:rsid w:val="00B21590"/>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B21590"/>
  </w:style>
  <w:style w:type="paragraph" w:styleId="a3">
    <w:name w:val="Body Text"/>
    <w:basedOn w:val="a"/>
    <w:link w:val="a4"/>
    <w:rsid w:val="00B21590"/>
    <w:pPr>
      <w:ind w:firstLine="709"/>
      <w:jc w:val="both"/>
    </w:pPr>
    <w:rPr>
      <w:rFonts w:eastAsia="Times New Roman" w:cs="Times New Roman"/>
      <w:szCs w:val="24"/>
      <w:lang w:eastAsia="ru-RU"/>
    </w:rPr>
  </w:style>
  <w:style w:type="character" w:customStyle="1" w:styleId="a4">
    <w:name w:val="Основной текст Знак"/>
    <w:basedOn w:val="a0"/>
    <w:link w:val="a3"/>
    <w:rsid w:val="00B21590"/>
    <w:rPr>
      <w:rFonts w:eastAsia="Times New Roman" w:cs="Times New Roman"/>
      <w:szCs w:val="24"/>
      <w:lang w:eastAsia="ru-RU"/>
    </w:rPr>
  </w:style>
  <w:style w:type="paragraph" w:styleId="a5">
    <w:name w:val="footer"/>
    <w:basedOn w:val="a"/>
    <w:link w:val="a6"/>
    <w:rsid w:val="00B21590"/>
    <w:pPr>
      <w:tabs>
        <w:tab w:val="center" w:pos="4153"/>
        <w:tab w:val="right" w:pos="8306"/>
      </w:tabs>
    </w:pPr>
    <w:rPr>
      <w:rFonts w:eastAsia="Times New Roman" w:cs="Times New Roman"/>
      <w:sz w:val="24"/>
      <w:szCs w:val="20"/>
      <w:lang w:eastAsia="ru-RU"/>
    </w:rPr>
  </w:style>
  <w:style w:type="character" w:customStyle="1" w:styleId="a6">
    <w:name w:val="Нижний колонтитул Знак"/>
    <w:basedOn w:val="a0"/>
    <w:link w:val="a5"/>
    <w:rsid w:val="00B21590"/>
    <w:rPr>
      <w:rFonts w:eastAsia="Times New Roman" w:cs="Times New Roman"/>
      <w:sz w:val="24"/>
      <w:szCs w:val="20"/>
      <w:lang w:eastAsia="ru-RU"/>
    </w:rPr>
  </w:style>
  <w:style w:type="paragraph" w:styleId="a7">
    <w:name w:val="Body Text Indent"/>
    <w:basedOn w:val="a"/>
    <w:link w:val="a8"/>
    <w:rsid w:val="00B21590"/>
    <w:pPr>
      <w:spacing w:after="120"/>
      <w:ind w:left="283"/>
    </w:pPr>
    <w:rPr>
      <w:rFonts w:eastAsia="Times New Roman" w:cs="Times New Roman"/>
      <w:sz w:val="24"/>
      <w:szCs w:val="24"/>
      <w:lang w:eastAsia="ru-RU"/>
    </w:rPr>
  </w:style>
  <w:style w:type="character" w:customStyle="1" w:styleId="a8">
    <w:name w:val="Основной текст с отступом Знак"/>
    <w:basedOn w:val="a0"/>
    <w:link w:val="a7"/>
    <w:rsid w:val="00B21590"/>
    <w:rPr>
      <w:rFonts w:eastAsia="Times New Roman" w:cs="Times New Roman"/>
      <w:sz w:val="24"/>
      <w:szCs w:val="24"/>
      <w:lang w:eastAsia="ru-RU"/>
    </w:rPr>
  </w:style>
  <w:style w:type="character" w:styleId="a9">
    <w:name w:val="page number"/>
    <w:basedOn w:val="a0"/>
    <w:rsid w:val="00B21590"/>
  </w:style>
  <w:style w:type="table" w:styleId="61">
    <w:name w:val="Table Grid 6"/>
    <w:basedOn w:val="a1"/>
    <w:rsid w:val="00B21590"/>
    <w:rPr>
      <w:rFonts w:eastAsia="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a">
    <w:name w:val="Table Grid"/>
    <w:basedOn w:val="a1"/>
    <w:rsid w:val="00B21590"/>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B21590"/>
    <w:pPr>
      <w:tabs>
        <w:tab w:val="center" w:pos="4677"/>
        <w:tab w:val="right" w:pos="9355"/>
      </w:tabs>
    </w:pPr>
    <w:rPr>
      <w:rFonts w:eastAsia="Times New Roman" w:cs="Times New Roman"/>
      <w:sz w:val="24"/>
      <w:szCs w:val="24"/>
      <w:lang w:eastAsia="ru-RU"/>
    </w:rPr>
  </w:style>
  <w:style w:type="character" w:customStyle="1" w:styleId="ac">
    <w:name w:val="Верхний колонтитул Знак"/>
    <w:basedOn w:val="a0"/>
    <w:link w:val="ab"/>
    <w:rsid w:val="00B21590"/>
    <w:rPr>
      <w:rFonts w:eastAsia="Times New Roman" w:cs="Times New Roman"/>
      <w:sz w:val="24"/>
      <w:szCs w:val="24"/>
      <w:lang w:eastAsia="ru-RU"/>
    </w:rPr>
  </w:style>
  <w:style w:type="table" w:styleId="12">
    <w:name w:val="Table Grid 1"/>
    <w:basedOn w:val="a1"/>
    <w:rsid w:val="00B21590"/>
    <w:rPr>
      <w:rFonts w:eastAsia="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13">
    <w:name w:val="toc 1"/>
    <w:basedOn w:val="a"/>
    <w:next w:val="a"/>
    <w:autoRedefine/>
    <w:uiPriority w:val="39"/>
    <w:rsid w:val="00B21590"/>
    <w:pPr>
      <w:tabs>
        <w:tab w:val="right" w:leader="dot" w:pos="9345"/>
      </w:tabs>
    </w:pPr>
    <w:rPr>
      <w:rFonts w:eastAsia="Times New Roman" w:cs="Times New Roman"/>
      <w:noProof/>
      <w:kern w:val="2"/>
      <w:szCs w:val="28"/>
      <w:lang w:eastAsia="ru-RU"/>
    </w:rPr>
  </w:style>
  <w:style w:type="paragraph" w:styleId="ad">
    <w:name w:val="TOC Heading"/>
    <w:basedOn w:val="1"/>
    <w:next w:val="a"/>
    <w:uiPriority w:val="39"/>
    <w:semiHidden/>
    <w:unhideWhenUsed/>
    <w:qFormat/>
    <w:rsid w:val="00B21590"/>
    <w:pPr>
      <w:keepLines/>
      <w:spacing w:before="480" w:after="0" w:line="276" w:lineRule="auto"/>
      <w:jc w:val="left"/>
      <w:outlineLvl w:val="9"/>
    </w:pPr>
    <w:rPr>
      <w:rFonts w:ascii="Cambria" w:hAnsi="Cambria" w:cs="Times New Roman"/>
      <w:color w:val="365F91"/>
      <w:kern w:val="0"/>
      <w:szCs w:val="28"/>
      <w:lang w:eastAsia="en-US"/>
    </w:rPr>
  </w:style>
  <w:style w:type="character" w:styleId="ae">
    <w:name w:val="Hyperlink"/>
    <w:basedOn w:val="a0"/>
    <w:unhideWhenUsed/>
    <w:rsid w:val="00B21590"/>
    <w:rPr>
      <w:color w:val="0000FF"/>
      <w:u w:val="single"/>
    </w:rPr>
  </w:style>
  <w:style w:type="character" w:styleId="af">
    <w:name w:val="Book Title"/>
    <w:basedOn w:val="a0"/>
    <w:uiPriority w:val="33"/>
    <w:qFormat/>
    <w:rsid w:val="00B21590"/>
    <w:rPr>
      <w:b/>
      <w:bCs/>
      <w:smallCaps/>
      <w:spacing w:val="5"/>
    </w:rPr>
  </w:style>
  <w:style w:type="paragraph" w:styleId="21">
    <w:name w:val="toc 2"/>
    <w:basedOn w:val="a"/>
    <w:next w:val="a"/>
    <w:autoRedefine/>
    <w:uiPriority w:val="39"/>
    <w:rsid w:val="00B21590"/>
    <w:pPr>
      <w:ind w:left="240"/>
    </w:pPr>
    <w:rPr>
      <w:rFonts w:eastAsia="Times New Roman" w:cs="Times New Roman"/>
      <w:sz w:val="24"/>
      <w:szCs w:val="24"/>
      <w:lang w:eastAsia="ru-RU"/>
    </w:rPr>
  </w:style>
  <w:style w:type="paragraph" w:customStyle="1" w:styleId="14">
    <w:name w:val="Подзаголовок1"/>
    <w:basedOn w:val="a"/>
    <w:next w:val="a"/>
    <w:qFormat/>
    <w:rsid w:val="00B21590"/>
    <w:pPr>
      <w:spacing w:after="60"/>
      <w:jc w:val="center"/>
      <w:outlineLvl w:val="1"/>
    </w:pPr>
    <w:rPr>
      <w:rFonts w:ascii="Cambria" w:eastAsia="Times New Roman" w:hAnsi="Cambria" w:cs="Times New Roman"/>
      <w:sz w:val="24"/>
      <w:szCs w:val="24"/>
      <w:lang w:eastAsia="ru-RU"/>
    </w:rPr>
  </w:style>
  <w:style w:type="character" w:customStyle="1" w:styleId="af0">
    <w:name w:val="Подзаголовок Знак"/>
    <w:basedOn w:val="a0"/>
    <w:link w:val="af1"/>
    <w:rsid w:val="00B21590"/>
    <w:rPr>
      <w:rFonts w:ascii="Cambria" w:eastAsia="Times New Roman" w:hAnsi="Cambria" w:cs="Times New Roman"/>
      <w:sz w:val="24"/>
      <w:szCs w:val="24"/>
    </w:rPr>
  </w:style>
  <w:style w:type="paragraph" w:styleId="af2">
    <w:name w:val="Balloon Text"/>
    <w:basedOn w:val="a"/>
    <w:link w:val="af3"/>
    <w:rsid w:val="00B21590"/>
    <w:rPr>
      <w:rFonts w:ascii="Tahoma" w:eastAsia="Times New Roman" w:hAnsi="Tahoma" w:cs="Tahoma"/>
      <w:sz w:val="16"/>
      <w:szCs w:val="16"/>
      <w:lang w:eastAsia="ru-RU"/>
    </w:rPr>
  </w:style>
  <w:style w:type="character" w:customStyle="1" w:styleId="af3">
    <w:name w:val="Текст выноски Знак"/>
    <w:basedOn w:val="a0"/>
    <w:link w:val="af2"/>
    <w:rsid w:val="00B21590"/>
    <w:rPr>
      <w:rFonts w:ascii="Tahoma" w:eastAsia="Times New Roman" w:hAnsi="Tahoma" w:cs="Tahoma"/>
      <w:sz w:val="16"/>
      <w:szCs w:val="16"/>
      <w:lang w:eastAsia="ru-RU"/>
    </w:rPr>
  </w:style>
  <w:style w:type="paragraph" w:styleId="31">
    <w:name w:val="toc 3"/>
    <w:basedOn w:val="a"/>
    <w:next w:val="a"/>
    <w:autoRedefine/>
    <w:uiPriority w:val="39"/>
    <w:rsid w:val="00B21590"/>
    <w:pPr>
      <w:ind w:left="480"/>
    </w:pPr>
    <w:rPr>
      <w:rFonts w:eastAsia="Times New Roman" w:cs="Times New Roman"/>
      <w:sz w:val="24"/>
      <w:szCs w:val="24"/>
      <w:lang w:eastAsia="ru-RU"/>
    </w:rPr>
  </w:style>
  <w:style w:type="paragraph" w:styleId="41">
    <w:name w:val="toc 4"/>
    <w:basedOn w:val="a"/>
    <w:next w:val="a"/>
    <w:uiPriority w:val="39"/>
    <w:rsid w:val="00B21590"/>
    <w:pPr>
      <w:tabs>
        <w:tab w:val="right" w:leader="dot" w:pos="8306"/>
      </w:tabs>
      <w:ind w:left="600"/>
    </w:pPr>
    <w:rPr>
      <w:rFonts w:eastAsia="Times New Roman" w:cs="Times New Roman"/>
      <w:sz w:val="18"/>
      <w:szCs w:val="20"/>
      <w:lang w:eastAsia="ru-RU"/>
    </w:rPr>
  </w:style>
  <w:style w:type="paragraph" w:styleId="51">
    <w:name w:val="toc 5"/>
    <w:basedOn w:val="a"/>
    <w:next w:val="a"/>
    <w:uiPriority w:val="39"/>
    <w:rsid w:val="00B21590"/>
    <w:pPr>
      <w:tabs>
        <w:tab w:val="right" w:leader="dot" w:pos="8306"/>
      </w:tabs>
      <w:ind w:left="800"/>
    </w:pPr>
    <w:rPr>
      <w:rFonts w:eastAsia="Times New Roman" w:cs="Times New Roman"/>
      <w:sz w:val="18"/>
      <w:szCs w:val="20"/>
      <w:lang w:eastAsia="ru-RU"/>
    </w:rPr>
  </w:style>
  <w:style w:type="paragraph" w:styleId="62">
    <w:name w:val="toc 6"/>
    <w:basedOn w:val="a"/>
    <w:next w:val="a"/>
    <w:uiPriority w:val="39"/>
    <w:rsid w:val="00B21590"/>
    <w:pPr>
      <w:tabs>
        <w:tab w:val="right" w:leader="dot" w:pos="8306"/>
      </w:tabs>
      <w:ind w:left="1000"/>
    </w:pPr>
    <w:rPr>
      <w:rFonts w:eastAsia="Times New Roman" w:cs="Times New Roman"/>
      <w:sz w:val="18"/>
      <w:szCs w:val="20"/>
      <w:lang w:eastAsia="ru-RU"/>
    </w:rPr>
  </w:style>
  <w:style w:type="paragraph" w:styleId="71">
    <w:name w:val="toc 7"/>
    <w:basedOn w:val="a"/>
    <w:next w:val="a"/>
    <w:uiPriority w:val="39"/>
    <w:rsid w:val="00B21590"/>
    <w:pPr>
      <w:tabs>
        <w:tab w:val="right" w:leader="dot" w:pos="8306"/>
      </w:tabs>
      <w:ind w:left="1200"/>
    </w:pPr>
    <w:rPr>
      <w:rFonts w:eastAsia="Times New Roman" w:cs="Times New Roman"/>
      <w:sz w:val="18"/>
      <w:szCs w:val="20"/>
      <w:lang w:eastAsia="ru-RU"/>
    </w:rPr>
  </w:style>
  <w:style w:type="paragraph" w:styleId="81">
    <w:name w:val="toc 8"/>
    <w:basedOn w:val="a"/>
    <w:next w:val="a"/>
    <w:uiPriority w:val="39"/>
    <w:rsid w:val="00B21590"/>
    <w:pPr>
      <w:tabs>
        <w:tab w:val="right" w:leader="dot" w:pos="8306"/>
      </w:tabs>
      <w:ind w:left="1400"/>
    </w:pPr>
    <w:rPr>
      <w:rFonts w:eastAsia="Times New Roman" w:cs="Times New Roman"/>
      <w:sz w:val="18"/>
      <w:szCs w:val="20"/>
      <w:lang w:eastAsia="ru-RU"/>
    </w:rPr>
  </w:style>
  <w:style w:type="paragraph" w:styleId="91">
    <w:name w:val="toc 9"/>
    <w:basedOn w:val="a"/>
    <w:next w:val="a"/>
    <w:uiPriority w:val="39"/>
    <w:rsid w:val="00B21590"/>
    <w:pPr>
      <w:tabs>
        <w:tab w:val="right" w:leader="dot" w:pos="8306"/>
      </w:tabs>
      <w:ind w:left="1600"/>
    </w:pPr>
    <w:rPr>
      <w:rFonts w:eastAsia="Times New Roman" w:cs="Times New Roman"/>
      <w:sz w:val="18"/>
      <w:szCs w:val="20"/>
      <w:lang w:eastAsia="ru-RU"/>
    </w:rPr>
  </w:style>
  <w:style w:type="character" w:styleId="af4">
    <w:name w:val="Emphasis"/>
    <w:basedOn w:val="a0"/>
    <w:uiPriority w:val="20"/>
    <w:qFormat/>
    <w:rsid w:val="00B21590"/>
    <w:rPr>
      <w:i/>
      <w:iCs/>
    </w:rPr>
  </w:style>
  <w:style w:type="paragraph" w:styleId="af5">
    <w:name w:val="List Paragraph"/>
    <w:basedOn w:val="a"/>
    <w:uiPriority w:val="34"/>
    <w:qFormat/>
    <w:rsid w:val="00B21590"/>
    <w:pPr>
      <w:ind w:left="720"/>
      <w:contextualSpacing/>
    </w:pPr>
    <w:rPr>
      <w:rFonts w:eastAsia="Times New Roman" w:cs="Times New Roman"/>
      <w:sz w:val="24"/>
      <w:szCs w:val="24"/>
      <w:lang w:eastAsia="ru-RU"/>
    </w:rPr>
  </w:style>
  <w:style w:type="paragraph" w:styleId="32">
    <w:name w:val="Body Text 3"/>
    <w:basedOn w:val="a"/>
    <w:link w:val="33"/>
    <w:rsid w:val="00B21590"/>
    <w:pPr>
      <w:spacing w:after="120"/>
    </w:pPr>
    <w:rPr>
      <w:rFonts w:eastAsia="Times New Roman" w:cs="Times New Roman"/>
      <w:sz w:val="16"/>
      <w:szCs w:val="16"/>
      <w:lang w:eastAsia="ru-RU"/>
    </w:rPr>
  </w:style>
  <w:style w:type="character" w:customStyle="1" w:styleId="33">
    <w:name w:val="Основной текст 3 Знак"/>
    <w:basedOn w:val="a0"/>
    <w:link w:val="32"/>
    <w:rsid w:val="00B21590"/>
    <w:rPr>
      <w:rFonts w:eastAsia="Times New Roman" w:cs="Times New Roman"/>
      <w:sz w:val="16"/>
      <w:szCs w:val="16"/>
      <w:lang w:eastAsia="ru-RU"/>
    </w:rPr>
  </w:style>
  <w:style w:type="paragraph" w:styleId="34">
    <w:name w:val="Body Text Indent 3"/>
    <w:basedOn w:val="a"/>
    <w:link w:val="35"/>
    <w:rsid w:val="00B21590"/>
    <w:pPr>
      <w:spacing w:after="120"/>
      <w:ind w:left="283"/>
    </w:pPr>
    <w:rPr>
      <w:rFonts w:eastAsia="Times New Roman" w:cs="Times New Roman"/>
      <w:sz w:val="16"/>
      <w:szCs w:val="16"/>
      <w:lang w:eastAsia="ru-RU"/>
    </w:rPr>
  </w:style>
  <w:style w:type="character" w:customStyle="1" w:styleId="35">
    <w:name w:val="Основной текст с отступом 3 Знак"/>
    <w:basedOn w:val="a0"/>
    <w:link w:val="34"/>
    <w:rsid w:val="00B21590"/>
    <w:rPr>
      <w:rFonts w:eastAsia="Times New Roman" w:cs="Times New Roman"/>
      <w:sz w:val="16"/>
      <w:szCs w:val="16"/>
      <w:lang w:eastAsia="ru-RU"/>
    </w:rPr>
  </w:style>
  <w:style w:type="paragraph" w:styleId="af6">
    <w:name w:val="Block Text"/>
    <w:basedOn w:val="a"/>
    <w:rsid w:val="00B21590"/>
    <w:pPr>
      <w:tabs>
        <w:tab w:val="right" w:pos="9214"/>
        <w:tab w:val="right" w:pos="9498"/>
      </w:tabs>
      <w:ind w:left="426" w:right="-1"/>
    </w:pPr>
    <w:rPr>
      <w:rFonts w:eastAsia="Times New Roman" w:cs="Times New Roman"/>
      <w:sz w:val="24"/>
      <w:szCs w:val="20"/>
      <w:lang w:eastAsia="ru-RU"/>
    </w:rPr>
  </w:style>
  <w:style w:type="paragraph" w:styleId="af7">
    <w:name w:val="Title"/>
    <w:basedOn w:val="a"/>
    <w:link w:val="af8"/>
    <w:qFormat/>
    <w:rsid w:val="00B21590"/>
    <w:pPr>
      <w:jc w:val="center"/>
    </w:pPr>
    <w:rPr>
      <w:rFonts w:eastAsia="Times New Roman" w:cs="Times New Roman"/>
      <w:sz w:val="24"/>
      <w:szCs w:val="20"/>
      <w:lang w:eastAsia="ru-RU"/>
    </w:rPr>
  </w:style>
  <w:style w:type="character" w:customStyle="1" w:styleId="af8">
    <w:name w:val="Название Знак"/>
    <w:basedOn w:val="a0"/>
    <w:link w:val="af7"/>
    <w:rsid w:val="00B21590"/>
    <w:rPr>
      <w:rFonts w:eastAsia="Times New Roman" w:cs="Times New Roman"/>
      <w:sz w:val="24"/>
      <w:szCs w:val="20"/>
      <w:lang w:eastAsia="ru-RU"/>
    </w:rPr>
  </w:style>
  <w:style w:type="paragraph" w:styleId="af9">
    <w:name w:val="Plain Text"/>
    <w:basedOn w:val="a"/>
    <w:link w:val="afa"/>
    <w:rsid w:val="00B21590"/>
    <w:rPr>
      <w:rFonts w:ascii="Courier New" w:eastAsia="Times New Roman" w:hAnsi="Courier New" w:cs="Courier New"/>
      <w:sz w:val="20"/>
      <w:szCs w:val="20"/>
      <w:lang w:eastAsia="ru-RU"/>
    </w:rPr>
  </w:style>
  <w:style w:type="character" w:customStyle="1" w:styleId="afa">
    <w:name w:val="Текст Знак"/>
    <w:basedOn w:val="a0"/>
    <w:link w:val="af9"/>
    <w:rsid w:val="00B21590"/>
    <w:rPr>
      <w:rFonts w:ascii="Courier New" w:eastAsia="Times New Roman" w:hAnsi="Courier New" w:cs="Courier New"/>
      <w:sz w:val="20"/>
      <w:szCs w:val="20"/>
      <w:lang w:eastAsia="ru-RU"/>
    </w:rPr>
  </w:style>
  <w:style w:type="paragraph" w:styleId="22">
    <w:name w:val="Body Text Indent 2"/>
    <w:basedOn w:val="a"/>
    <w:link w:val="23"/>
    <w:rsid w:val="00B21590"/>
    <w:pPr>
      <w:spacing w:after="120" w:line="480" w:lineRule="auto"/>
      <w:ind w:left="283"/>
    </w:pPr>
    <w:rPr>
      <w:rFonts w:eastAsia="Times New Roman" w:cs="Times New Roman"/>
      <w:sz w:val="24"/>
      <w:szCs w:val="24"/>
      <w:lang w:eastAsia="ru-RU"/>
    </w:rPr>
  </w:style>
  <w:style w:type="character" w:customStyle="1" w:styleId="23">
    <w:name w:val="Основной текст с отступом 2 Знак"/>
    <w:basedOn w:val="a0"/>
    <w:link w:val="22"/>
    <w:rsid w:val="00B21590"/>
    <w:rPr>
      <w:rFonts w:eastAsia="Times New Roman" w:cs="Times New Roman"/>
      <w:sz w:val="24"/>
      <w:szCs w:val="24"/>
      <w:lang w:eastAsia="ru-RU"/>
    </w:rPr>
  </w:style>
  <w:style w:type="paragraph" w:customStyle="1" w:styleId="FR1">
    <w:name w:val="FR1"/>
    <w:rsid w:val="00B21590"/>
    <w:pPr>
      <w:widowControl w:val="0"/>
      <w:autoSpaceDE w:val="0"/>
      <w:autoSpaceDN w:val="0"/>
      <w:adjustRightInd w:val="0"/>
      <w:ind w:left="840"/>
    </w:pPr>
    <w:rPr>
      <w:rFonts w:ascii="Arial" w:eastAsia="Times New Roman" w:hAnsi="Arial" w:cs="Arial"/>
      <w:sz w:val="24"/>
      <w:szCs w:val="24"/>
      <w:lang w:eastAsia="ru-RU"/>
    </w:rPr>
  </w:style>
  <w:style w:type="paragraph" w:styleId="24">
    <w:name w:val="Body Text 2"/>
    <w:basedOn w:val="a"/>
    <w:link w:val="25"/>
    <w:rsid w:val="00B21590"/>
    <w:pPr>
      <w:spacing w:after="120" w:line="480" w:lineRule="auto"/>
    </w:pPr>
    <w:rPr>
      <w:rFonts w:eastAsia="Times New Roman" w:cs="Times New Roman"/>
      <w:sz w:val="24"/>
      <w:szCs w:val="24"/>
      <w:lang w:eastAsia="ru-RU"/>
    </w:rPr>
  </w:style>
  <w:style w:type="character" w:customStyle="1" w:styleId="25">
    <w:name w:val="Основной текст 2 Знак"/>
    <w:basedOn w:val="a0"/>
    <w:link w:val="24"/>
    <w:rsid w:val="00B21590"/>
    <w:rPr>
      <w:rFonts w:eastAsia="Times New Roman" w:cs="Times New Roman"/>
      <w:sz w:val="24"/>
      <w:szCs w:val="24"/>
      <w:lang w:eastAsia="ru-RU"/>
    </w:rPr>
  </w:style>
  <w:style w:type="character" w:customStyle="1" w:styleId="post-b1">
    <w:name w:val="post-b1"/>
    <w:basedOn w:val="a0"/>
    <w:rsid w:val="00B21590"/>
    <w:rPr>
      <w:b/>
      <w:bCs/>
    </w:rPr>
  </w:style>
  <w:style w:type="character" w:customStyle="1" w:styleId="photocontent">
    <w:name w:val="photo_content"/>
    <w:basedOn w:val="a0"/>
    <w:rsid w:val="00B21590"/>
  </w:style>
  <w:style w:type="character" w:styleId="afb">
    <w:name w:val="Strong"/>
    <w:basedOn w:val="a0"/>
    <w:uiPriority w:val="22"/>
    <w:qFormat/>
    <w:rsid w:val="00B21590"/>
    <w:rPr>
      <w:b/>
      <w:bCs/>
    </w:rPr>
  </w:style>
  <w:style w:type="character" w:customStyle="1" w:styleId="15">
    <w:name w:val="Просмотренная гиперссылка1"/>
    <w:basedOn w:val="a0"/>
    <w:rsid w:val="00B21590"/>
    <w:rPr>
      <w:color w:val="800080"/>
      <w:u w:val="single"/>
    </w:rPr>
  </w:style>
  <w:style w:type="paragraph" w:styleId="afc">
    <w:name w:val="endnote text"/>
    <w:basedOn w:val="a"/>
    <w:link w:val="afd"/>
    <w:rsid w:val="00B21590"/>
    <w:rPr>
      <w:rFonts w:eastAsia="Times New Roman" w:cs="Times New Roman"/>
      <w:sz w:val="20"/>
      <w:szCs w:val="20"/>
      <w:lang w:eastAsia="ru-RU"/>
    </w:rPr>
  </w:style>
  <w:style w:type="character" w:customStyle="1" w:styleId="afd">
    <w:name w:val="Текст концевой сноски Знак"/>
    <w:basedOn w:val="a0"/>
    <w:link w:val="afc"/>
    <w:rsid w:val="00B21590"/>
    <w:rPr>
      <w:rFonts w:eastAsia="Times New Roman" w:cs="Times New Roman"/>
      <w:sz w:val="20"/>
      <w:szCs w:val="20"/>
      <w:lang w:eastAsia="ru-RU"/>
    </w:rPr>
  </w:style>
  <w:style w:type="character" w:styleId="afe">
    <w:name w:val="endnote reference"/>
    <w:basedOn w:val="a0"/>
    <w:rsid w:val="00B21590"/>
    <w:rPr>
      <w:vertAlign w:val="superscript"/>
    </w:rPr>
  </w:style>
  <w:style w:type="paragraph" w:styleId="aff">
    <w:name w:val="footnote text"/>
    <w:basedOn w:val="a"/>
    <w:link w:val="aff0"/>
    <w:rsid w:val="00B21590"/>
    <w:rPr>
      <w:rFonts w:eastAsia="Times New Roman" w:cs="Times New Roman"/>
      <w:sz w:val="20"/>
      <w:szCs w:val="20"/>
      <w:lang w:eastAsia="ru-RU"/>
    </w:rPr>
  </w:style>
  <w:style w:type="character" w:customStyle="1" w:styleId="aff0">
    <w:name w:val="Текст сноски Знак"/>
    <w:basedOn w:val="a0"/>
    <w:link w:val="aff"/>
    <w:rsid w:val="00B21590"/>
    <w:rPr>
      <w:rFonts w:eastAsia="Times New Roman" w:cs="Times New Roman"/>
      <w:sz w:val="20"/>
      <w:szCs w:val="20"/>
      <w:lang w:eastAsia="ru-RU"/>
    </w:rPr>
  </w:style>
  <w:style w:type="character" w:styleId="aff1">
    <w:name w:val="footnote reference"/>
    <w:basedOn w:val="a0"/>
    <w:rsid w:val="00B21590"/>
    <w:rPr>
      <w:vertAlign w:val="superscript"/>
    </w:rPr>
  </w:style>
  <w:style w:type="paragraph" w:customStyle="1" w:styleId="formattext">
    <w:name w:val="format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converted-space">
    <w:name w:val="apple-converted-space"/>
    <w:basedOn w:val="a0"/>
    <w:rsid w:val="00B21590"/>
  </w:style>
  <w:style w:type="paragraph" w:customStyle="1" w:styleId="aff2">
    <w:name w:val="Знак"/>
    <w:basedOn w:val="a"/>
    <w:rsid w:val="00B21590"/>
    <w:rPr>
      <w:rFonts w:ascii="Verdana" w:eastAsia="Times New Roman" w:hAnsi="Verdana" w:cs="Verdana"/>
      <w:sz w:val="20"/>
      <w:szCs w:val="20"/>
      <w:lang w:val="en-US"/>
    </w:rPr>
  </w:style>
  <w:style w:type="paragraph" w:customStyle="1" w:styleId="ConsPlusNormal">
    <w:name w:val="ConsPlusNormal"/>
    <w:uiPriority w:val="99"/>
    <w:rsid w:val="00B21590"/>
    <w:pPr>
      <w:widowControl w:val="0"/>
      <w:autoSpaceDE w:val="0"/>
      <w:autoSpaceDN w:val="0"/>
      <w:adjustRightInd w:val="0"/>
      <w:ind w:firstLine="720"/>
    </w:pPr>
    <w:rPr>
      <w:rFonts w:ascii="Arial" w:eastAsia="Times New Roman" w:hAnsi="Arial" w:cs="Arial"/>
      <w:sz w:val="20"/>
      <w:szCs w:val="20"/>
      <w:lang w:eastAsia="ru-RU"/>
    </w:rPr>
  </w:style>
  <w:style w:type="character" w:customStyle="1" w:styleId="rvts6">
    <w:name w:val="rvts6"/>
    <w:basedOn w:val="a0"/>
    <w:rsid w:val="00B21590"/>
  </w:style>
  <w:style w:type="paragraph" w:customStyle="1" w:styleId="s1">
    <w:name w:val="s_1"/>
    <w:basedOn w:val="a"/>
    <w:rsid w:val="00B21590"/>
    <w:pPr>
      <w:spacing w:before="100" w:beforeAutospacing="1" w:after="100" w:afterAutospacing="1"/>
    </w:pPr>
    <w:rPr>
      <w:rFonts w:eastAsia="Times New Roman" w:cs="Times New Roman"/>
      <w:sz w:val="24"/>
      <w:szCs w:val="24"/>
      <w:lang w:eastAsia="ru-RU"/>
    </w:rPr>
  </w:style>
  <w:style w:type="paragraph" w:styleId="HTML">
    <w:name w:val="HTML Preformatted"/>
    <w:basedOn w:val="a"/>
    <w:link w:val="HTML0"/>
    <w:rsid w:val="00B21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21590"/>
    <w:rPr>
      <w:rFonts w:ascii="Courier New" w:eastAsia="Times New Roman" w:hAnsi="Courier New" w:cs="Courier New"/>
      <w:sz w:val="20"/>
      <w:szCs w:val="20"/>
      <w:lang w:eastAsia="ru-RU"/>
    </w:rPr>
  </w:style>
  <w:style w:type="paragraph" w:customStyle="1" w:styleId="formattexttopleveltext">
    <w:name w:val="formattext topleveltext"/>
    <w:basedOn w:val="a"/>
    <w:rsid w:val="00B21590"/>
    <w:pPr>
      <w:spacing w:before="100" w:beforeAutospacing="1" w:after="100" w:afterAutospacing="1"/>
    </w:pPr>
    <w:rPr>
      <w:rFonts w:eastAsia="Times New Roman" w:cs="Times New Roman"/>
      <w:sz w:val="24"/>
      <w:szCs w:val="24"/>
      <w:lang w:eastAsia="ru-RU"/>
    </w:rPr>
  </w:style>
  <w:style w:type="paragraph" w:styleId="aff3">
    <w:name w:val="Normal (Web)"/>
    <w:basedOn w:val="a"/>
    <w:uiPriority w:val="99"/>
    <w:rsid w:val="00B21590"/>
    <w:pPr>
      <w:spacing w:before="100" w:beforeAutospacing="1" w:after="100" w:afterAutospacing="1"/>
    </w:pPr>
    <w:rPr>
      <w:rFonts w:eastAsia="Times New Roman" w:cs="Times New Roman"/>
      <w:sz w:val="24"/>
      <w:szCs w:val="24"/>
      <w:lang w:eastAsia="ru-RU"/>
    </w:rPr>
  </w:style>
  <w:style w:type="character" w:customStyle="1" w:styleId="skn1">
    <w:name w:val="skn1"/>
    <w:basedOn w:val="a0"/>
    <w:rsid w:val="00B21590"/>
    <w:rPr>
      <w:rFonts w:ascii="Verdana" w:hAnsi="Verdana" w:hint="default"/>
      <w:color w:val="842D31"/>
      <w:sz w:val="16"/>
      <w:szCs w:val="16"/>
    </w:rPr>
  </w:style>
  <w:style w:type="character" w:customStyle="1" w:styleId="grame">
    <w:name w:val="grame"/>
    <w:basedOn w:val="a0"/>
    <w:rsid w:val="00B21590"/>
  </w:style>
  <w:style w:type="paragraph" w:customStyle="1" w:styleId="fr10">
    <w:name w:val="fr1"/>
    <w:basedOn w:val="a"/>
    <w:rsid w:val="00B21590"/>
    <w:pPr>
      <w:spacing w:before="100" w:beforeAutospacing="1" w:after="100" w:afterAutospacing="1"/>
    </w:pPr>
    <w:rPr>
      <w:rFonts w:eastAsia="Times New Roman" w:cs="Times New Roman"/>
      <w:sz w:val="24"/>
      <w:szCs w:val="24"/>
      <w:lang w:eastAsia="ru-RU"/>
    </w:rPr>
  </w:style>
  <w:style w:type="character" w:customStyle="1" w:styleId="spelle">
    <w:name w:val="spelle"/>
    <w:basedOn w:val="a0"/>
    <w:rsid w:val="00B21590"/>
  </w:style>
  <w:style w:type="character" w:customStyle="1" w:styleId="udar">
    <w:name w:val="udar"/>
    <w:basedOn w:val="a0"/>
    <w:rsid w:val="00B21590"/>
  </w:style>
  <w:style w:type="character" w:customStyle="1" w:styleId="mw-headline">
    <w:name w:val="mw-headline"/>
    <w:basedOn w:val="a0"/>
    <w:rsid w:val="00B21590"/>
  </w:style>
  <w:style w:type="character" w:customStyle="1" w:styleId="mw-editsectionmw-editsection-expanded">
    <w:name w:val="mw-editsection mw-editsection-expanded"/>
    <w:basedOn w:val="a0"/>
    <w:rsid w:val="00B21590"/>
  </w:style>
  <w:style w:type="character" w:customStyle="1" w:styleId="mw-editsection-bracket">
    <w:name w:val="mw-editsection-bracket"/>
    <w:basedOn w:val="a0"/>
    <w:rsid w:val="00B21590"/>
  </w:style>
  <w:style w:type="character" w:customStyle="1" w:styleId="mw-editsection-divider">
    <w:name w:val="mw-editsection-divider"/>
    <w:basedOn w:val="a0"/>
    <w:rsid w:val="00B21590"/>
  </w:style>
  <w:style w:type="character" w:customStyle="1" w:styleId="u1">
    <w:name w:val="u1"/>
    <w:basedOn w:val="a0"/>
    <w:rsid w:val="00B21590"/>
  </w:style>
  <w:style w:type="character" w:customStyle="1" w:styleId="mw-editsection">
    <w:name w:val="mw-editsection"/>
    <w:basedOn w:val="a0"/>
    <w:rsid w:val="00B21590"/>
  </w:style>
  <w:style w:type="character" w:customStyle="1" w:styleId="blk">
    <w:name w:val="blk"/>
    <w:basedOn w:val="a0"/>
    <w:uiPriority w:val="99"/>
    <w:rsid w:val="00B21590"/>
  </w:style>
  <w:style w:type="character" w:customStyle="1" w:styleId="aff4">
    <w:name w:val="Гипертекстовая ссылка"/>
    <w:basedOn w:val="a0"/>
    <w:rsid w:val="00B21590"/>
    <w:rPr>
      <w:color w:val="008000"/>
      <w:sz w:val="20"/>
      <w:szCs w:val="20"/>
      <w:u w:val="single"/>
    </w:rPr>
  </w:style>
  <w:style w:type="numbering" w:customStyle="1" w:styleId="110">
    <w:name w:val="Нет списка11"/>
    <w:next w:val="a2"/>
    <w:semiHidden/>
    <w:unhideWhenUsed/>
    <w:rsid w:val="00B21590"/>
  </w:style>
  <w:style w:type="paragraph" w:customStyle="1" w:styleId="36">
    <w:name w:val="çàãîëîâîê 3"/>
    <w:basedOn w:val="a"/>
    <w:next w:val="a"/>
    <w:rsid w:val="00B21590"/>
    <w:pPr>
      <w:keepNext/>
    </w:pPr>
    <w:rPr>
      <w:rFonts w:eastAsia="Times New Roman" w:cs="Times New Roman"/>
      <w:szCs w:val="20"/>
      <w:lang w:eastAsia="ru-RU"/>
    </w:rPr>
  </w:style>
  <w:style w:type="paragraph" w:customStyle="1" w:styleId="16">
    <w:name w:val="Заголовок1"/>
    <w:basedOn w:val="1"/>
    <w:next w:val="a"/>
    <w:rsid w:val="00B21590"/>
    <w:pPr>
      <w:widowControl w:val="0"/>
      <w:suppressAutoHyphens/>
      <w:spacing w:after="0"/>
    </w:pPr>
    <w:rPr>
      <w:rFonts w:cs="Times New Roman"/>
      <w:bCs w:val="0"/>
      <w:snapToGrid w:val="0"/>
      <w:color w:val="auto"/>
      <w:kern w:val="0"/>
      <w:szCs w:val="20"/>
    </w:rPr>
  </w:style>
  <w:style w:type="paragraph" w:customStyle="1" w:styleId="ConsPlusTitle">
    <w:name w:val="ConsPlusTitle"/>
    <w:rsid w:val="00B21590"/>
    <w:pPr>
      <w:widowControl w:val="0"/>
      <w:autoSpaceDE w:val="0"/>
      <w:autoSpaceDN w:val="0"/>
      <w:adjustRightInd w:val="0"/>
    </w:pPr>
    <w:rPr>
      <w:rFonts w:ascii="Arial" w:eastAsia="Times New Roman" w:hAnsi="Arial" w:cs="Arial"/>
      <w:b/>
      <w:bCs/>
      <w:sz w:val="20"/>
      <w:szCs w:val="20"/>
      <w:lang w:eastAsia="ru-RU"/>
    </w:rPr>
  </w:style>
  <w:style w:type="paragraph" w:customStyle="1" w:styleId="ConsPlusNonformat">
    <w:name w:val="ConsPlusNonformat"/>
    <w:rsid w:val="00B2159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210">
    <w:name w:val="Основной текст 21"/>
    <w:basedOn w:val="a"/>
    <w:rsid w:val="00B21590"/>
    <w:pPr>
      <w:widowControl w:val="0"/>
      <w:shd w:val="clear" w:color="auto" w:fill="FFFFFF"/>
      <w:ind w:firstLine="567"/>
    </w:pPr>
    <w:rPr>
      <w:rFonts w:eastAsia="Times New Roman" w:cs="Times New Roman"/>
      <w:color w:val="000000"/>
      <w:sz w:val="24"/>
      <w:szCs w:val="20"/>
      <w:lang w:eastAsia="ru-RU"/>
    </w:rPr>
  </w:style>
  <w:style w:type="paragraph" w:customStyle="1" w:styleId="211">
    <w:name w:val="Основной текст с отступом 21"/>
    <w:basedOn w:val="a"/>
    <w:rsid w:val="00B21590"/>
    <w:pPr>
      <w:widowControl w:val="0"/>
      <w:shd w:val="clear" w:color="auto" w:fill="FFFFFF"/>
      <w:ind w:firstLine="567"/>
      <w:jc w:val="both"/>
    </w:pPr>
    <w:rPr>
      <w:rFonts w:eastAsia="Times New Roman" w:cs="Times New Roman"/>
      <w:color w:val="000000"/>
      <w:szCs w:val="20"/>
      <w:lang w:eastAsia="ru-RU"/>
    </w:rPr>
  </w:style>
  <w:style w:type="paragraph" w:customStyle="1" w:styleId="310">
    <w:name w:val="Основной текст с отступом 31"/>
    <w:basedOn w:val="a"/>
    <w:rsid w:val="00B21590"/>
    <w:pPr>
      <w:widowControl w:val="0"/>
      <w:shd w:val="clear" w:color="auto" w:fill="FFFFFF"/>
      <w:ind w:firstLine="567"/>
      <w:jc w:val="center"/>
    </w:pPr>
    <w:rPr>
      <w:rFonts w:eastAsia="Times New Roman" w:cs="Times New Roman"/>
      <w:color w:val="000000"/>
      <w:szCs w:val="20"/>
      <w:lang w:eastAsia="ru-RU"/>
    </w:rPr>
  </w:style>
  <w:style w:type="paragraph" w:styleId="aff5">
    <w:name w:val="caption"/>
    <w:basedOn w:val="a"/>
    <w:next w:val="a"/>
    <w:qFormat/>
    <w:rsid w:val="00B21590"/>
    <w:pPr>
      <w:widowControl w:val="0"/>
      <w:shd w:val="clear" w:color="auto" w:fill="FFFFFF"/>
      <w:ind w:firstLine="567"/>
      <w:jc w:val="center"/>
    </w:pPr>
    <w:rPr>
      <w:rFonts w:eastAsia="Times New Roman" w:cs="Times New Roman"/>
      <w:color w:val="000000"/>
      <w:sz w:val="24"/>
      <w:szCs w:val="20"/>
      <w:lang w:eastAsia="ru-RU"/>
    </w:rPr>
  </w:style>
  <w:style w:type="paragraph" w:customStyle="1" w:styleId="consplusnormal0">
    <w:name w:val="consplusnormal"/>
    <w:basedOn w:val="a"/>
    <w:rsid w:val="00B21590"/>
    <w:pPr>
      <w:spacing w:before="100" w:beforeAutospacing="1" w:after="100" w:afterAutospacing="1"/>
    </w:pPr>
    <w:rPr>
      <w:rFonts w:eastAsia="Times New Roman" w:cs="Times New Roman"/>
      <w:sz w:val="24"/>
      <w:szCs w:val="24"/>
      <w:lang w:eastAsia="ru-RU"/>
    </w:rPr>
  </w:style>
  <w:style w:type="paragraph" w:customStyle="1" w:styleId="17">
    <w:name w:val="Обычный1"/>
    <w:rsid w:val="00B21590"/>
    <w:pPr>
      <w:widowControl w:val="0"/>
      <w:spacing w:before="100" w:after="100"/>
    </w:pPr>
    <w:rPr>
      <w:rFonts w:eastAsia="Times New Roman" w:cs="Times New Roman"/>
      <w:snapToGrid w:val="0"/>
      <w:sz w:val="24"/>
      <w:szCs w:val="20"/>
      <w:lang w:eastAsia="ru-RU"/>
    </w:rPr>
  </w:style>
  <w:style w:type="paragraph" w:customStyle="1" w:styleId="western">
    <w:name w:val="western"/>
    <w:basedOn w:val="a"/>
    <w:rsid w:val="00B21590"/>
    <w:pPr>
      <w:spacing w:before="100" w:beforeAutospacing="1" w:after="100" w:afterAutospacing="1"/>
    </w:pPr>
    <w:rPr>
      <w:rFonts w:eastAsia="Times New Roman" w:cs="Times New Roman"/>
      <w:sz w:val="24"/>
      <w:szCs w:val="24"/>
      <w:lang w:eastAsia="ru-RU"/>
    </w:rPr>
  </w:style>
  <w:style w:type="character" w:customStyle="1" w:styleId="ts5">
    <w:name w:val="ts5"/>
    <w:basedOn w:val="a0"/>
    <w:rsid w:val="00B21590"/>
  </w:style>
  <w:style w:type="paragraph" w:customStyle="1" w:styleId="18">
    <w:name w:val="Текст1"/>
    <w:basedOn w:val="a"/>
    <w:rsid w:val="00B21590"/>
    <w:pPr>
      <w:overflowPunct w:val="0"/>
      <w:autoSpaceDE w:val="0"/>
      <w:autoSpaceDN w:val="0"/>
      <w:adjustRightInd w:val="0"/>
      <w:textAlignment w:val="baseline"/>
    </w:pPr>
    <w:rPr>
      <w:rFonts w:ascii="Courier New" w:eastAsia="Times New Roman" w:hAnsi="Courier New" w:cs="Times New Roman"/>
      <w:sz w:val="20"/>
      <w:szCs w:val="20"/>
      <w:lang w:eastAsia="ru-RU"/>
    </w:rPr>
  </w:style>
  <w:style w:type="character" w:customStyle="1" w:styleId="FontStyle88">
    <w:name w:val="Font Style88"/>
    <w:basedOn w:val="a0"/>
    <w:rsid w:val="00B21590"/>
    <w:rPr>
      <w:rFonts w:ascii="Times New Roman" w:hAnsi="Times New Roman" w:cs="Times New Roman"/>
      <w:sz w:val="30"/>
      <w:szCs w:val="30"/>
    </w:rPr>
  </w:style>
  <w:style w:type="paragraph" w:customStyle="1" w:styleId="headertexttopleveltext">
    <w:name w:val="headertext topleveltext"/>
    <w:basedOn w:val="a"/>
    <w:rsid w:val="00B21590"/>
    <w:pPr>
      <w:spacing w:before="100" w:beforeAutospacing="1" w:after="100" w:afterAutospacing="1"/>
    </w:pPr>
    <w:rPr>
      <w:rFonts w:eastAsia="Times New Roman" w:cs="Times New Roman"/>
      <w:sz w:val="24"/>
      <w:szCs w:val="24"/>
      <w:lang w:eastAsia="ru-RU"/>
    </w:rPr>
  </w:style>
  <w:style w:type="character" w:customStyle="1" w:styleId="apple-style-span">
    <w:name w:val="apple-style-span"/>
    <w:basedOn w:val="a0"/>
    <w:rsid w:val="00B21590"/>
  </w:style>
  <w:style w:type="character" w:customStyle="1" w:styleId="style4">
    <w:name w:val="style4"/>
    <w:basedOn w:val="a0"/>
    <w:rsid w:val="00B21590"/>
  </w:style>
  <w:style w:type="paragraph" w:customStyle="1" w:styleId="style41">
    <w:name w:val="style41"/>
    <w:basedOn w:val="a"/>
    <w:rsid w:val="00B21590"/>
    <w:pPr>
      <w:spacing w:before="100" w:beforeAutospacing="1" w:after="100" w:afterAutospacing="1"/>
    </w:pPr>
    <w:rPr>
      <w:rFonts w:eastAsia="Times New Roman" w:cs="Times New Roman"/>
      <w:sz w:val="24"/>
      <w:szCs w:val="24"/>
      <w:lang w:eastAsia="ru-RU"/>
    </w:rPr>
  </w:style>
  <w:style w:type="character" w:customStyle="1" w:styleId="19">
    <w:name w:val="Название1"/>
    <w:basedOn w:val="a0"/>
    <w:rsid w:val="00B21590"/>
  </w:style>
  <w:style w:type="character" w:customStyle="1" w:styleId="textmain">
    <w:name w:val="textmain"/>
    <w:basedOn w:val="a0"/>
    <w:rsid w:val="00B21590"/>
  </w:style>
  <w:style w:type="paragraph" w:customStyle="1" w:styleId="titlebig">
    <w:name w:val="titlebig"/>
    <w:basedOn w:val="a"/>
    <w:rsid w:val="00B21590"/>
    <w:pPr>
      <w:spacing w:before="100" w:beforeAutospacing="1" w:after="100" w:afterAutospacing="1"/>
    </w:pPr>
    <w:rPr>
      <w:rFonts w:ascii="Verdana" w:eastAsia="Times New Roman" w:hAnsi="Verdana" w:cs="Times New Roman"/>
      <w:b/>
      <w:bCs/>
      <w:color w:val="990000"/>
      <w:sz w:val="16"/>
      <w:szCs w:val="16"/>
      <w:lang w:eastAsia="ru-RU"/>
    </w:rPr>
  </w:style>
  <w:style w:type="character" w:styleId="HTML1">
    <w:name w:val="HTML Code"/>
    <w:rsid w:val="00B21590"/>
    <w:rPr>
      <w:rFonts w:ascii="Courier New" w:eastAsia="Times New Roman" w:hAnsi="Courier New" w:cs="Courier New"/>
      <w:sz w:val="20"/>
      <w:szCs w:val="20"/>
    </w:rPr>
  </w:style>
  <w:style w:type="numbering" w:customStyle="1" w:styleId="26">
    <w:name w:val="Нет списка2"/>
    <w:next w:val="a2"/>
    <w:uiPriority w:val="99"/>
    <w:semiHidden/>
    <w:unhideWhenUsed/>
    <w:rsid w:val="00B21590"/>
  </w:style>
  <w:style w:type="paragraph" w:customStyle="1" w:styleId="style29">
    <w:name w:val="style29"/>
    <w:basedOn w:val="a"/>
    <w:rsid w:val="00B21590"/>
    <w:pPr>
      <w:spacing w:before="100" w:beforeAutospacing="1" w:after="100" w:afterAutospacing="1"/>
    </w:pPr>
    <w:rPr>
      <w:rFonts w:eastAsia="Times New Roman" w:cs="Times New Roman"/>
      <w:sz w:val="24"/>
      <w:szCs w:val="24"/>
      <w:lang w:eastAsia="ru-RU"/>
    </w:rPr>
  </w:style>
  <w:style w:type="character" w:customStyle="1" w:styleId="style28">
    <w:name w:val="style28"/>
    <w:basedOn w:val="a0"/>
    <w:rsid w:val="00B21590"/>
  </w:style>
  <w:style w:type="character" w:customStyle="1" w:styleId="aff6">
    <w:name w:val="Подпись к таблице_"/>
    <w:basedOn w:val="a0"/>
    <w:link w:val="aff7"/>
    <w:rsid w:val="00B21590"/>
    <w:rPr>
      <w:b/>
      <w:bCs/>
      <w:sz w:val="19"/>
      <w:szCs w:val="19"/>
      <w:shd w:val="clear" w:color="auto" w:fill="FFFFFF"/>
    </w:rPr>
  </w:style>
  <w:style w:type="paragraph" w:customStyle="1" w:styleId="aff7">
    <w:name w:val="Подпись к таблице"/>
    <w:basedOn w:val="a"/>
    <w:link w:val="aff6"/>
    <w:rsid w:val="00B21590"/>
    <w:pPr>
      <w:widowControl w:val="0"/>
      <w:shd w:val="clear" w:color="auto" w:fill="FFFFFF"/>
      <w:spacing w:line="241" w:lineRule="exact"/>
      <w:jc w:val="center"/>
    </w:pPr>
    <w:rPr>
      <w:b/>
      <w:bCs/>
      <w:sz w:val="19"/>
      <w:szCs w:val="19"/>
    </w:rPr>
  </w:style>
  <w:style w:type="character" w:customStyle="1" w:styleId="27">
    <w:name w:val="Основной текст (2)_"/>
    <w:basedOn w:val="a0"/>
    <w:link w:val="28"/>
    <w:rsid w:val="00B21590"/>
    <w:rPr>
      <w:sz w:val="21"/>
      <w:szCs w:val="21"/>
      <w:shd w:val="clear" w:color="auto" w:fill="FFFFFF"/>
    </w:rPr>
  </w:style>
  <w:style w:type="character" w:customStyle="1" w:styleId="295pt">
    <w:name w:val="Основной текст (2) + 9;5 pt"/>
    <w:basedOn w:val="27"/>
    <w:rsid w:val="00B21590"/>
    <w:rPr>
      <w:color w:val="000000"/>
      <w:spacing w:val="0"/>
      <w:w w:val="100"/>
      <w:position w:val="0"/>
      <w:sz w:val="19"/>
      <w:szCs w:val="19"/>
      <w:shd w:val="clear" w:color="auto" w:fill="FFFFFF"/>
      <w:lang w:val="ru-RU" w:eastAsia="ru-RU" w:bidi="ru-RU"/>
    </w:rPr>
  </w:style>
  <w:style w:type="character" w:customStyle="1" w:styleId="29pt">
    <w:name w:val="Основной текст (2) + 9 pt"/>
    <w:basedOn w:val="27"/>
    <w:rsid w:val="00B21590"/>
    <w:rPr>
      <w:color w:val="000000"/>
      <w:spacing w:val="0"/>
      <w:w w:val="100"/>
      <w:position w:val="0"/>
      <w:sz w:val="18"/>
      <w:szCs w:val="18"/>
      <w:shd w:val="clear" w:color="auto" w:fill="FFFFFF"/>
      <w:lang w:val="ru-RU" w:eastAsia="ru-RU" w:bidi="ru-RU"/>
    </w:rPr>
  </w:style>
  <w:style w:type="paragraph" w:customStyle="1" w:styleId="28">
    <w:name w:val="Основной текст (2)"/>
    <w:basedOn w:val="a"/>
    <w:link w:val="27"/>
    <w:rsid w:val="00B21590"/>
    <w:pPr>
      <w:widowControl w:val="0"/>
      <w:shd w:val="clear" w:color="auto" w:fill="FFFFFF"/>
      <w:spacing w:line="0" w:lineRule="atLeast"/>
    </w:pPr>
    <w:rPr>
      <w:sz w:val="21"/>
      <w:szCs w:val="21"/>
    </w:rPr>
  </w:style>
  <w:style w:type="character" w:customStyle="1" w:styleId="2CourierNew4pt">
    <w:name w:val="Основной текст (2) + Courier New;4 pt"/>
    <w:basedOn w:val="27"/>
    <w:rsid w:val="00B21590"/>
    <w:rPr>
      <w:rFonts w:ascii="Courier New" w:eastAsia="Courier New" w:hAnsi="Courier New" w:cs="Courier New"/>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5pt">
    <w:name w:val="Подпись к таблице + 10;5 pt;Не полужирный"/>
    <w:basedOn w:val="aff6"/>
    <w:rsid w:val="00B2159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
    <w:name w:val="Основной текст (2) + 9"/>
    <w:aliases w:val="5 pt,Полужирный"/>
    <w:basedOn w:val="27"/>
    <w:rsid w:val="00B21590"/>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42">
    <w:name w:val="Заголовок №4_"/>
    <w:basedOn w:val="a0"/>
    <w:link w:val="43"/>
    <w:locked/>
    <w:rsid w:val="00B21590"/>
    <w:rPr>
      <w:b/>
      <w:bCs/>
      <w:sz w:val="19"/>
      <w:szCs w:val="19"/>
      <w:shd w:val="clear" w:color="auto" w:fill="FFFFFF"/>
    </w:rPr>
  </w:style>
  <w:style w:type="paragraph" w:customStyle="1" w:styleId="43">
    <w:name w:val="Заголовок №4"/>
    <w:basedOn w:val="a"/>
    <w:link w:val="42"/>
    <w:rsid w:val="00B21590"/>
    <w:pPr>
      <w:widowControl w:val="0"/>
      <w:shd w:val="clear" w:color="auto" w:fill="FFFFFF"/>
      <w:spacing w:line="0" w:lineRule="atLeast"/>
      <w:jc w:val="center"/>
      <w:outlineLvl w:val="3"/>
    </w:pPr>
    <w:rPr>
      <w:b/>
      <w:bCs/>
      <w:sz w:val="19"/>
      <w:szCs w:val="19"/>
    </w:rPr>
  </w:style>
  <w:style w:type="character" w:customStyle="1" w:styleId="213pt">
    <w:name w:val="Основной текст (2) + 13 pt"/>
    <w:aliases w:val="Интервал -1 pt"/>
    <w:basedOn w:val="27"/>
    <w:rsid w:val="00B21590"/>
    <w:rPr>
      <w:rFonts w:ascii="Times New Roman" w:eastAsia="Times New Roman" w:hAnsi="Times New Roman" w:cs="Times New Roman"/>
      <w:color w:val="000000"/>
      <w:spacing w:val="-20"/>
      <w:w w:val="100"/>
      <w:position w:val="0"/>
      <w:sz w:val="26"/>
      <w:szCs w:val="26"/>
      <w:shd w:val="clear" w:color="auto" w:fill="FFFFFF"/>
      <w:lang w:val="ru-RU" w:eastAsia="ru-RU" w:bidi="ru-RU"/>
    </w:rPr>
  </w:style>
  <w:style w:type="character" w:styleId="aff8">
    <w:name w:val="annotation reference"/>
    <w:basedOn w:val="a0"/>
    <w:semiHidden/>
    <w:unhideWhenUsed/>
    <w:rsid w:val="00B21590"/>
    <w:rPr>
      <w:sz w:val="16"/>
      <w:szCs w:val="16"/>
    </w:rPr>
  </w:style>
  <w:style w:type="paragraph" w:styleId="aff9">
    <w:name w:val="annotation text"/>
    <w:basedOn w:val="a"/>
    <w:link w:val="affa"/>
    <w:semiHidden/>
    <w:unhideWhenUsed/>
    <w:rsid w:val="00B21590"/>
    <w:rPr>
      <w:rFonts w:eastAsia="Times New Roman" w:cs="Times New Roman"/>
      <w:sz w:val="20"/>
      <w:szCs w:val="20"/>
      <w:lang w:eastAsia="ru-RU"/>
    </w:rPr>
  </w:style>
  <w:style w:type="character" w:customStyle="1" w:styleId="affa">
    <w:name w:val="Текст примечания Знак"/>
    <w:basedOn w:val="a0"/>
    <w:link w:val="aff9"/>
    <w:semiHidden/>
    <w:rsid w:val="00B21590"/>
    <w:rPr>
      <w:rFonts w:eastAsia="Times New Roman" w:cs="Times New Roman"/>
      <w:sz w:val="20"/>
      <w:szCs w:val="20"/>
      <w:lang w:eastAsia="ru-RU"/>
    </w:rPr>
  </w:style>
  <w:style w:type="paragraph" w:styleId="affb">
    <w:name w:val="annotation subject"/>
    <w:basedOn w:val="aff9"/>
    <w:next w:val="aff9"/>
    <w:link w:val="affc"/>
    <w:semiHidden/>
    <w:unhideWhenUsed/>
    <w:rsid w:val="00B21590"/>
    <w:rPr>
      <w:b/>
      <w:bCs/>
    </w:rPr>
  </w:style>
  <w:style w:type="character" w:customStyle="1" w:styleId="affc">
    <w:name w:val="Тема примечания Знак"/>
    <w:basedOn w:val="affa"/>
    <w:link w:val="affb"/>
    <w:semiHidden/>
    <w:rsid w:val="00B21590"/>
    <w:rPr>
      <w:rFonts w:eastAsia="Times New Roman" w:cs="Times New Roman"/>
      <w:b/>
      <w:bCs/>
      <w:sz w:val="20"/>
      <w:szCs w:val="20"/>
      <w:lang w:eastAsia="ru-RU"/>
    </w:rPr>
  </w:style>
  <w:style w:type="table" w:customStyle="1" w:styleId="212">
    <w:name w:val="Таблица простая 21"/>
    <w:basedOn w:val="a1"/>
    <w:next w:val="220"/>
    <w:uiPriority w:val="42"/>
    <w:rsid w:val="00B21590"/>
    <w:rPr>
      <w:rFonts w:eastAsia="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1">
    <w:name w:val="Subtitle"/>
    <w:basedOn w:val="a"/>
    <w:next w:val="a"/>
    <w:link w:val="af0"/>
    <w:qFormat/>
    <w:rsid w:val="00B21590"/>
    <w:pPr>
      <w:numPr>
        <w:ilvl w:val="1"/>
      </w:numPr>
      <w:spacing w:after="160"/>
    </w:pPr>
    <w:rPr>
      <w:rFonts w:ascii="Cambria" w:eastAsia="Times New Roman" w:hAnsi="Cambria" w:cs="Times New Roman"/>
      <w:sz w:val="24"/>
      <w:szCs w:val="24"/>
    </w:rPr>
  </w:style>
  <w:style w:type="character" w:customStyle="1" w:styleId="1a">
    <w:name w:val="Подзаголовок Знак1"/>
    <w:basedOn w:val="a0"/>
    <w:uiPriority w:val="11"/>
    <w:rsid w:val="00B21590"/>
    <w:rPr>
      <w:rFonts w:asciiTheme="minorHAnsi" w:eastAsiaTheme="minorEastAsia" w:hAnsiTheme="minorHAnsi"/>
      <w:color w:val="5A5A5A" w:themeColor="text1" w:themeTint="A5"/>
      <w:spacing w:val="15"/>
      <w:sz w:val="22"/>
    </w:rPr>
  </w:style>
  <w:style w:type="character" w:styleId="affd">
    <w:name w:val="FollowedHyperlink"/>
    <w:basedOn w:val="a0"/>
    <w:unhideWhenUsed/>
    <w:rsid w:val="00B21590"/>
    <w:rPr>
      <w:color w:val="954F72" w:themeColor="followedHyperlink"/>
      <w:u w:val="single"/>
    </w:rPr>
  </w:style>
  <w:style w:type="table" w:customStyle="1" w:styleId="220">
    <w:name w:val="Таблица простая 22"/>
    <w:basedOn w:val="a1"/>
    <w:uiPriority w:val="42"/>
    <w:rsid w:val="00B2159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37">
    <w:name w:val="Нет списка3"/>
    <w:next w:val="a2"/>
    <w:uiPriority w:val="99"/>
    <w:semiHidden/>
    <w:unhideWhenUsed/>
    <w:rsid w:val="00B21590"/>
  </w:style>
  <w:style w:type="numbering" w:customStyle="1" w:styleId="120">
    <w:name w:val="Нет списка12"/>
    <w:next w:val="a2"/>
    <w:semiHidden/>
    <w:unhideWhenUsed/>
    <w:rsid w:val="00B21590"/>
  </w:style>
  <w:style w:type="numbering" w:customStyle="1" w:styleId="213">
    <w:name w:val="Нет списка21"/>
    <w:next w:val="a2"/>
    <w:uiPriority w:val="99"/>
    <w:semiHidden/>
    <w:unhideWhenUsed/>
    <w:rsid w:val="00B21590"/>
  </w:style>
  <w:style w:type="table" w:customStyle="1" w:styleId="221">
    <w:name w:val="Таблица простая 22"/>
    <w:basedOn w:val="a1"/>
    <w:next w:val="220"/>
    <w:uiPriority w:val="42"/>
    <w:rsid w:val="00B21590"/>
    <w:rPr>
      <w:rFonts w:eastAsia="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44">
    <w:name w:val="Нет списка4"/>
    <w:next w:val="a2"/>
    <w:uiPriority w:val="99"/>
    <w:semiHidden/>
    <w:unhideWhenUsed/>
    <w:rsid w:val="00F34085"/>
  </w:style>
  <w:style w:type="table" w:customStyle="1" w:styleId="1b">
    <w:name w:val="Сетка таблицы1"/>
    <w:basedOn w:val="a1"/>
    <w:next w:val="aa"/>
    <w:rsid w:val="00E97374"/>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Без интервала1"/>
    <w:rsid w:val="004D7D64"/>
    <w:rPr>
      <w:rFonts w:ascii="Calibri" w:eastAsia="Calibri" w:hAnsi="Calibri" w:cs="Times New Roman"/>
      <w:sz w:val="22"/>
      <w:lang w:eastAsia="ru-RU"/>
    </w:rPr>
  </w:style>
</w:styles>
</file>

<file path=word/webSettings.xml><?xml version="1.0" encoding="utf-8"?>
<w:webSettings xmlns:r="http://schemas.openxmlformats.org/officeDocument/2006/relationships" xmlns:w="http://schemas.openxmlformats.org/wordprocessingml/2006/main">
  <w:divs>
    <w:div w:id="83276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www.balama.ru/protivogaz_gp7v.html" TargetMode="External"/><Relationship Id="rId34" Type="http://schemas.openxmlformats.org/officeDocument/2006/relationships/image" Target="media/image20.gif"/><Relationship Id="rId42" Type="http://schemas.openxmlformats.org/officeDocument/2006/relationships/image" Target="media/image28.jpeg"/><Relationship Id="rId47" Type="http://schemas.openxmlformats.org/officeDocument/2006/relationships/image" Target="media/image30.jpeg"/><Relationship Id="rId50" Type="http://schemas.openxmlformats.org/officeDocument/2006/relationships/image" Target="media/image31.jpeg"/><Relationship Id="rId55" Type="http://schemas.openxmlformats.org/officeDocument/2006/relationships/image" Target="media/image35.jpeg"/><Relationship Id="rId63" Type="http://schemas.openxmlformats.org/officeDocument/2006/relationships/image" Target="media/image43.png"/><Relationship Id="rId68" Type="http://schemas.openxmlformats.org/officeDocument/2006/relationships/image" Target="media/image48.jpe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5.jpeg"/><Relationship Id="rId11" Type="http://schemas.openxmlformats.org/officeDocument/2006/relationships/image" Target="media/image4.png"/><Relationship Id="rId24" Type="http://schemas.openxmlformats.org/officeDocument/2006/relationships/hyperlink" Target="http://www.balama.ru/protivogaz_gp7.htm" TargetMode="External"/><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yperlink" Target="http://www.balama.ru/protivogaz_ip-4m.html" TargetMode="External"/><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1.jpeg"/><Relationship Id="rId82" Type="http://schemas.openxmlformats.org/officeDocument/2006/relationships/image" Target="media/image62.png"/><Relationship Id="rId90" Type="http://schemas.openxmlformats.org/officeDocument/2006/relationships/image" Target="media/image70.jpeg"/><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hyperlink" Target="http://www.balama.ru/protivogaz_gp7v.htm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hyperlink" Target="http://www.balama.ru/protivogaz_ip-4m.html" TargetMode="External"/><Relationship Id="rId56" Type="http://schemas.openxmlformats.org/officeDocument/2006/relationships/image" Target="media/image36.pn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http://www.ekran-ural.ru/upload/iblock/e27/e270e21dbf33b19f832abfa926acc6f1.jpg" TargetMode="External"/><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hyperlink" Target="http://www.balama.ru/patron_DPG-3.html" TargetMode="External"/><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jpe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alama.ru/protivogaz_gp7vm.html" TargetMode="External"/><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hyperlink" Target="http://www.balama.ru/protivogaz_ip-4m.html" TargetMode="External"/><Relationship Id="rId57" Type="http://schemas.openxmlformats.org/officeDocument/2006/relationships/image" Target="media/image37.jpeg"/><Relationship Id="rId10" Type="http://schemas.openxmlformats.org/officeDocument/2006/relationships/image" Target="media/image3.jpeg"/><Relationship Id="rId31" Type="http://schemas.openxmlformats.org/officeDocument/2006/relationships/image" Target="media/image17.gif"/><Relationship Id="rId44" Type="http://schemas.openxmlformats.org/officeDocument/2006/relationships/hyperlink" Target="http://www.balama.ru/protivogaz_ip-4m.html" TargetMode="External"/><Relationship Id="rId52" Type="http://schemas.openxmlformats.org/officeDocument/2006/relationships/hyperlink" Target="http://www.balama.ru/protivogaz_ip-6.html" TargetMode="External"/><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88D67-0147-4CBA-A805-B27170835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35972</Words>
  <Characters>205046</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240537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Немыкина</cp:lastModifiedBy>
  <cp:revision>3</cp:revision>
  <cp:lastPrinted>2017-04-13T08:43:00Z</cp:lastPrinted>
  <dcterms:created xsi:type="dcterms:W3CDTF">2018-06-13T11:40:00Z</dcterms:created>
  <dcterms:modified xsi:type="dcterms:W3CDTF">2018-06-14T11:50:00Z</dcterms:modified>
</cp:coreProperties>
</file>