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18" w:rsidRPr="0074772E" w:rsidRDefault="008C7B18" w:rsidP="001555AD">
      <w:pPr>
        <w:pStyle w:val="a3"/>
        <w:spacing w:after="0"/>
        <w:ind w:left="7371"/>
        <w:jc w:val="right"/>
        <w:rPr>
          <w:rFonts w:ascii="Times New Roman" w:hAnsi="Times New Roman"/>
          <w:sz w:val="28"/>
          <w:szCs w:val="28"/>
          <w:lang w:val="ru-RU"/>
        </w:rPr>
      </w:pPr>
      <w:r w:rsidRPr="0074772E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 w:rsidR="00F37CB3" w:rsidRPr="0074772E">
        <w:rPr>
          <w:rFonts w:ascii="Times New Roman" w:hAnsi="Times New Roman"/>
          <w:sz w:val="28"/>
          <w:szCs w:val="28"/>
          <w:lang w:val="ru-RU"/>
        </w:rPr>
        <w:t>7</w:t>
      </w:r>
    </w:p>
    <w:p w:rsidR="008C7B18" w:rsidRPr="0074772E" w:rsidRDefault="008C7B18" w:rsidP="001555AD">
      <w:pPr>
        <w:pStyle w:val="a3"/>
        <w:spacing w:after="0"/>
        <w:ind w:left="7371"/>
        <w:jc w:val="right"/>
        <w:rPr>
          <w:rFonts w:ascii="Times New Roman" w:hAnsi="Times New Roman"/>
          <w:sz w:val="28"/>
          <w:szCs w:val="28"/>
          <w:lang w:val="ru-RU"/>
        </w:rPr>
      </w:pPr>
      <w:r w:rsidRPr="0074772E">
        <w:rPr>
          <w:rFonts w:ascii="Times New Roman" w:hAnsi="Times New Roman"/>
          <w:sz w:val="28"/>
          <w:szCs w:val="28"/>
          <w:lang w:val="ru-RU"/>
        </w:rPr>
        <w:t xml:space="preserve">к Регламенту </w:t>
      </w:r>
    </w:p>
    <w:p w:rsidR="008C7B18" w:rsidRDefault="008C7B18" w:rsidP="008C7B18">
      <w:pPr>
        <w:tabs>
          <w:tab w:val="left" w:pos="2505"/>
        </w:tabs>
        <w:jc w:val="center"/>
      </w:pPr>
    </w:p>
    <w:p w:rsidR="008C7B18" w:rsidRPr="00507849" w:rsidRDefault="008C7B18" w:rsidP="008C7B18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849">
        <w:rPr>
          <w:rFonts w:ascii="Times New Roman" w:hAnsi="Times New Roman" w:cs="Times New Roman"/>
          <w:b/>
          <w:sz w:val="28"/>
          <w:szCs w:val="28"/>
        </w:rPr>
        <w:t>Список должностных лиц организации, уполномоченных на проведения обслуживания пультового оборудования</w:t>
      </w:r>
    </w:p>
    <w:p w:rsidR="00393F4D" w:rsidRDefault="00393F4D" w:rsidP="008C7B18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5" w:type="dxa"/>
        <w:tblInd w:w="108" w:type="dxa"/>
        <w:tblLook w:val="04A0"/>
      </w:tblPr>
      <w:tblGrid>
        <w:gridCol w:w="709"/>
        <w:gridCol w:w="1982"/>
        <w:gridCol w:w="1143"/>
        <w:gridCol w:w="2125"/>
        <w:gridCol w:w="2166"/>
        <w:gridCol w:w="1940"/>
      </w:tblGrid>
      <w:tr w:rsidR="008C7B18" w:rsidTr="008C7B18">
        <w:tc>
          <w:tcPr>
            <w:tcW w:w="709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2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43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5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2166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выполняемых работ</w:t>
            </w:r>
          </w:p>
        </w:tc>
        <w:tc>
          <w:tcPr>
            <w:tcW w:w="1940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свидетельства об обучении или повышении квалификации</w:t>
            </w:r>
          </w:p>
        </w:tc>
      </w:tr>
      <w:tr w:rsidR="008C7B18" w:rsidTr="008C7B18">
        <w:tc>
          <w:tcPr>
            <w:tcW w:w="709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B18" w:rsidTr="008C7B18">
        <w:tc>
          <w:tcPr>
            <w:tcW w:w="709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B18" w:rsidTr="008C7B18">
        <w:tc>
          <w:tcPr>
            <w:tcW w:w="709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8C7B18" w:rsidRDefault="008C7B18" w:rsidP="00E976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B18" w:rsidRDefault="008C7B18" w:rsidP="008C7B18">
      <w:pPr>
        <w:tabs>
          <w:tab w:val="left" w:pos="2505"/>
        </w:tabs>
        <w:jc w:val="center"/>
      </w:pPr>
    </w:p>
    <w:p w:rsidR="008C7B18" w:rsidRDefault="004356BF" w:rsidP="008C7B1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Указывается дата и время планируемого проведения регламентных работ. </w:t>
      </w:r>
      <w:r w:rsidR="008C7B18">
        <w:rPr>
          <w:rFonts w:ascii="Times New Roman" w:hAnsi="Times New Roman" w:cs="Times New Roman"/>
          <w:sz w:val="28"/>
          <w:szCs w:val="28"/>
        </w:rPr>
        <w:t>Дополнительно к списку прилагаются копии свидетельства об обучении (повышении квалификации) на сотрудников.</w:t>
      </w:r>
    </w:p>
    <w:p w:rsidR="008C7B18" w:rsidRDefault="008C7B18" w:rsidP="008C7B18">
      <w:pPr>
        <w:pStyle w:val="a5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106">
        <w:rPr>
          <w:rFonts w:ascii="Times New Roman" w:hAnsi="Times New Roman" w:cs="Times New Roman"/>
          <w:i/>
          <w:sz w:val="28"/>
          <w:szCs w:val="28"/>
        </w:rPr>
        <w:t>Примечание:</w:t>
      </w:r>
    </w:p>
    <w:p w:rsidR="008C7B18" w:rsidRDefault="008C7B18" w:rsidP="008C7B18">
      <w:pPr>
        <w:pStyle w:val="a5"/>
        <w:ind w:left="0" w:firstLine="709"/>
        <w:jc w:val="both"/>
        <w:rPr>
          <w:rFonts w:ascii="Times New Roman" w:hAnsi="Times New Roman" w:cs="Times New Roman"/>
          <w:i/>
          <w:spacing w:val="3"/>
          <w:sz w:val="28"/>
          <w:szCs w:val="28"/>
        </w:rPr>
      </w:pPr>
      <w:r w:rsidRPr="00BE7106">
        <w:rPr>
          <w:rFonts w:ascii="Times New Roman" w:hAnsi="Times New Roman" w:cs="Times New Roman"/>
          <w:i/>
          <w:color w:val="000000"/>
          <w:sz w:val="28"/>
          <w:szCs w:val="28"/>
        </w:rPr>
        <w:t>повышение квалификации лиц,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указанных в списке,</w:t>
      </w:r>
      <w:r w:rsidRPr="00BE71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проводится</w:t>
      </w:r>
      <w:r w:rsidRPr="00BE71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 реже 1 раза в 5 лет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 по специализации «</w:t>
      </w:r>
      <w:r w:rsidRPr="00BE7106">
        <w:rPr>
          <w:rFonts w:ascii="Times New Roman" w:hAnsi="Times New Roman" w:cs="Times New Roman"/>
          <w:i/>
          <w:spacing w:val="3"/>
          <w:sz w:val="28"/>
          <w:szCs w:val="28"/>
        </w:rPr>
        <w:t>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</w:t>
      </w:r>
      <w:r>
        <w:rPr>
          <w:rFonts w:ascii="Times New Roman" w:hAnsi="Times New Roman" w:cs="Times New Roman"/>
          <w:i/>
          <w:spacing w:val="3"/>
          <w:sz w:val="28"/>
          <w:szCs w:val="28"/>
        </w:rPr>
        <w:t>т»</w:t>
      </w:r>
    </w:p>
    <w:p w:rsidR="008C7B18" w:rsidRDefault="008C7B18" w:rsidP="008C7B18">
      <w:pPr>
        <w:tabs>
          <w:tab w:val="left" w:pos="2505"/>
        </w:tabs>
        <w:jc w:val="center"/>
      </w:pPr>
    </w:p>
    <w:p w:rsidR="00507849" w:rsidRDefault="00507849" w:rsidP="008C7B18">
      <w:pPr>
        <w:tabs>
          <w:tab w:val="left" w:pos="2505"/>
        </w:tabs>
        <w:jc w:val="center"/>
      </w:pPr>
    </w:p>
    <w:p w:rsidR="00611274" w:rsidRDefault="00611274" w:rsidP="00611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Главного управления </w:t>
      </w:r>
    </w:p>
    <w:p w:rsidR="00611274" w:rsidRDefault="00611274" w:rsidP="00611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России по Оренбургской области (по ГПС)</w:t>
      </w:r>
    </w:p>
    <w:p w:rsidR="00611274" w:rsidRDefault="00611274" w:rsidP="00611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 внутренней службы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В.В. Гнедов</w:t>
      </w:r>
    </w:p>
    <w:p w:rsidR="00507849" w:rsidRPr="008C7B18" w:rsidRDefault="00507849" w:rsidP="008C7B18">
      <w:pPr>
        <w:tabs>
          <w:tab w:val="left" w:pos="2505"/>
        </w:tabs>
        <w:jc w:val="center"/>
      </w:pPr>
    </w:p>
    <w:sectPr w:rsidR="00507849" w:rsidRPr="008C7B18" w:rsidSect="008C7B18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B18"/>
    <w:rsid w:val="001555AD"/>
    <w:rsid w:val="002A3EBF"/>
    <w:rsid w:val="00350CDD"/>
    <w:rsid w:val="00393F4D"/>
    <w:rsid w:val="00422242"/>
    <w:rsid w:val="004356BF"/>
    <w:rsid w:val="00507849"/>
    <w:rsid w:val="00601F7B"/>
    <w:rsid w:val="00611274"/>
    <w:rsid w:val="0074772E"/>
    <w:rsid w:val="00771F35"/>
    <w:rsid w:val="008C7B18"/>
    <w:rsid w:val="00A64B30"/>
    <w:rsid w:val="00AB4AF6"/>
    <w:rsid w:val="00B63E66"/>
    <w:rsid w:val="00B67C2F"/>
    <w:rsid w:val="00CE2C1F"/>
    <w:rsid w:val="00D0670F"/>
    <w:rsid w:val="00D2275D"/>
    <w:rsid w:val="00E877E8"/>
    <w:rsid w:val="00F3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7B18"/>
    <w:pPr>
      <w:spacing w:after="120" w:line="240" w:lineRule="auto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8C7B18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8C7B18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8C7B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</cp:lastModifiedBy>
  <cp:revision>18</cp:revision>
  <cp:lastPrinted>2019-02-14T05:32:00Z</cp:lastPrinted>
  <dcterms:created xsi:type="dcterms:W3CDTF">2019-01-27T07:29:00Z</dcterms:created>
  <dcterms:modified xsi:type="dcterms:W3CDTF">2020-06-10T05:10:00Z</dcterms:modified>
</cp:coreProperties>
</file>