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1" w:rsidRDefault="001B1E11" w:rsidP="001B1E11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20370" cy="584835"/>
            <wp:effectExtent l="19050" t="0" r="0" b="0"/>
            <wp:docPr id="2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11" w:rsidRPr="006F7800" w:rsidRDefault="001B1E11" w:rsidP="001B1E11">
      <w:pPr>
        <w:spacing w:line="276" w:lineRule="auto"/>
        <w:jc w:val="center"/>
        <w:rPr>
          <w:b/>
          <w:sz w:val="28"/>
          <w:szCs w:val="28"/>
        </w:rPr>
      </w:pPr>
      <w:r w:rsidRPr="006F7800">
        <w:rPr>
          <w:b/>
          <w:sz w:val="28"/>
          <w:szCs w:val="28"/>
        </w:rPr>
        <w:t xml:space="preserve">Главное управление </w:t>
      </w:r>
    </w:p>
    <w:p w:rsidR="001B1E11" w:rsidRPr="006F7800" w:rsidRDefault="001B1E11" w:rsidP="001B1E11">
      <w:pPr>
        <w:spacing w:line="276" w:lineRule="auto"/>
        <w:jc w:val="center"/>
        <w:rPr>
          <w:b/>
          <w:sz w:val="28"/>
          <w:szCs w:val="28"/>
        </w:rPr>
      </w:pPr>
      <w:r w:rsidRPr="006F7800">
        <w:rPr>
          <w:b/>
          <w:sz w:val="28"/>
          <w:szCs w:val="28"/>
        </w:rPr>
        <w:t xml:space="preserve">Министерства Российской Федерации по делам гражданской обороны, </w:t>
      </w:r>
    </w:p>
    <w:p w:rsidR="001B1E11" w:rsidRDefault="001B1E11" w:rsidP="001B1E11">
      <w:pPr>
        <w:spacing w:line="276" w:lineRule="auto"/>
        <w:jc w:val="center"/>
        <w:rPr>
          <w:b/>
          <w:sz w:val="28"/>
          <w:szCs w:val="28"/>
        </w:rPr>
      </w:pPr>
      <w:r w:rsidRPr="006F7800">
        <w:rPr>
          <w:b/>
          <w:sz w:val="28"/>
          <w:szCs w:val="28"/>
        </w:rPr>
        <w:t xml:space="preserve">чрезвычайным ситуациям </w:t>
      </w:r>
    </w:p>
    <w:p w:rsidR="001B1E11" w:rsidRPr="006F7800" w:rsidRDefault="001B1E11" w:rsidP="001B1E11">
      <w:pPr>
        <w:spacing w:line="276" w:lineRule="auto"/>
        <w:jc w:val="center"/>
        <w:rPr>
          <w:b/>
          <w:sz w:val="28"/>
          <w:szCs w:val="28"/>
        </w:rPr>
      </w:pPr>
      <w:r w:rsidRPr="006F7800">
        <w:rPr>
          <w:b/>
          <w:sz w:val="28"/>
          <w:szCs w:val="28"/>
        </w:rPr>
        <w:t xml:space="preserve">и ликвидации последствий стихийных бедствий </w:t>
      </w:r>
    </w:p>
    <w:p w:rsidR="001B1E11" w:rsidRPr="006F7800" w:rsidRDefault="001B1E11" w:rsidP="001B1E11">
      <w:pPr>
        <w:spacing w:line="276" w:lineRule="auto"/>
        <w:jc w:val="center"/>
        <w:rPr>
          <w:b/>
          <w:sz w:val="28"/>
          <w:szCs w:val="28"/>
        </w:rPr>
      </w:pPr>
      <w:r w:rsidRPr="006F7800">
        <w:rPr>
          <w:b/>
          <w:sz w:val="28"/>
          <w:szCs w:val="28"/>
        </w:rPr>
        <w:t>по Оренбургской области</w:t>
      </w:r>
    </w:p>
    <w:p w:rsidR="001B1E11" w:rsidRPr="00366977" w:rsidRDefault="001B1E11" w:rsidP="001B1E11">
      <w:pPr>
        <w:rPr>
          <w:b/>
          <w:sz w:val="28"/>
          <w:szCs w:val="28"/>
        </w:rPr>
      </w:pPr>
    </w:p>
    <w:p w:rsidR="001B1E11" w:rsidRDefault="001B1E11" w:rsidP="001B1E11">
      <w:pPr>
        <w:rPr>
          <w:b/>
          <w:sz w:val="28"/>
          <w:szCs w:val="28"/>
        </w:rPr>
      </w:pPr>
    </w:p>
    <w:p w:rsidR="00AB5BB8" w:rsidRPr="006F7800" w:rsidRDefault="00AB5BB8" w:rsidP="00AB5BB8">
      <w:pPr>
        <w:ind w:left="4962"/>
        <w:jc w:val="center"/>
        <w:rPr>
          <w:b/>
          <w:sz w:val="28"/>
          <w:szCs w:val="28"/>
        </w:rPr>
      </w:pPr>
      <w:r w:rsidRPr="006F7800">
        <w:rPr>
          <w:b/>
          <w:sz w:val="28"/>
          <w:szCs w:val="28"/>
        </w:rPr>
        <w:t>УТВЕРЖДАЮ</w:t>
      </w:r>
    </w:p>
    <w:p w:rsidR="00AB5BB8" w:rsidRDefault="00AB5BB8" w:rsidP="00AB5BB8">
      <w:pPr>
        <w:ind w:left="4962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F7800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>управления</w:t>
      </w:r>
    </w:p>
    <w:p w:rsidR="00AB5BB8" w:rsidRPr="006F7800" w:rsidRDefault="00AB5BB8" w:rsidP="00AB5BB8">
      <w:pPr>
        <w:ind w:left="4962"/>
        <w:rPr>
          <w:sz w:val="28"/>
          <w:szCs w:val="28"/>
        </w:rPr>
      </w:pPr>
      <w:r w:rsidRPr="006F7800">
        <w:rPr>
          <w:sz w:val="28"/>
          <w:szCs w:val="28"/>
        </w:rPr>
        <w:t xml:space="preserve">МЧС России </w:t>
      </w:r>
      <w:r>
        <w:rPr>
          <w:sz w:val="28"/>
          <w:szCs w:val="28"/>
        </w:rPr>
        <w:t xml:space="preserve"> </w:t>
      </w:r>
      <w:r w:rsidRPr="006F7800">
        <w:rPr>
          <w:sz w:val="28"/>
          <w:szCs w:val="28"/>
        </w:rPr>
        <w:t xml:space="preserve">по Оренбургской области </w:t>
      </w:r>
    </w:p>
    <w:p w:rsidR="00AB5BB8" w:rsidRPr="006F7800" w:rsidRDefault="00AB5BB8" w:rsidP="00AB5BB8">
      <w:pPr>
        <w:ind w:left="4962"/>
        <w:rPr>
          <w:sz w:val="28"/>
          <w:szCs w:val="28"/>
        </w:rPr>
      </w:pPr>
      <w:r>
        <w:rPr>
          <w:sz w:val="28"/>
          <w:szCs w:val="28"/>
        </w:rPr>
        <w:t>генерал-майор</w:t>
      </w:r>
      <w:r w:rsidRPr="006F7800">
        <w:rPr>
          <w:sz w:val="28"/>
          <w:szCs w:val="28"/>
        </w:rPr>
        <w:t xml:space="preserve"> внутренней службы</w:t>
      </w:r>
    </w:p>
    <w:p w:rsidR="00AB5BB8" w:rsidRPr="006F7800" w:rsidRDefault="00AB5BB8" w:rsidP="00AB5BB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А.Н. Зенов</w:t>
      </w:r>
    </w:p>
    <w:p w:rsidR="00AB5BB8" w:rsidRDefault="00AB5BB8" w:rsidP="00AB5BB8">
      <w:pPr>
        <w:ind w:left="4962"/>
        <w:rPr>
          <w:b/>
          <w:sz w:val="28"/>
          <w:szCs w:val="28"/>
        </w:rPr>
      </w:pPr>
      <w:r w:rsidRPr="006F7800">
        <w:rPr>
          <w:sz w:val="28"/>
          <w:szCs w:val="28"/>
        </w:rPr>
        <w:t>«____»______________</w:t>
      </w:r>
      <w:r>
        <w:rPr>
          <w:sz w:val="28"/>
          <w:szCs w:val="28"/>
        </w:rPr>
        <w:t>___2020 г.</w:t>
      </w:r>
    </w:p>
    <w:p w:rsidR="002F7F26" w:rsidRDefault="002F7F26" w:rsidP="001B1E11">
      <w:pPr>
        <w:ind w:left="4820"/>
        <w:jc w:val="center"/>
        <w:rPr>
          <w:b/>
          <w:sz w:val="28"/>
          <w:szCs w:val="28"/>
        </w:rPr>
      </w:pPr>
    </w:p>
    <w:p w:rsidR="002F7F26" w:rsidRDefault="002F7F26" w:rsidP="002F7F26"/>
    <w:p w:rsidR="002F7F26" w:rsidRDefault="002F7F26" w:rsidP="002F7F26"/>
    <w:p w:rsidR="002F7F26" w:rsidRDefault="002F7F26" w:rsidP="002F7F26"/>
    <w:p w:rsidR="002F7F26" w:rsidRDefault="002F7F26" w:rsidP="002F7F26"/>
    <w:p w:rsidR="002F7F26" w:rsidRDefault="002F7F26" w:rsidP="002F7F26"/>
    <w:p w:rsidR="001B1E11" w:rsidRPr="00B319F2" w:rsidRDefault="001B1E11" w:rsidP="001B1E11">
      <w:pPr>
        <w:jc w:val="center"/>
        <w:rPr>
          <w:b/>
          <w:sz w:val="28"/>
          <w:szCs w:val="28"/>
        </w:rPr>
      </w:pPr>
      <w:r w:rsidRPr="00B319F2">
        <w:rPr>
          <w:b/>
          <w:sz w:val="28"/>
          <w:szCs w:val="28"/>
        </w:rPr>
        <w:t>ПРОГРАММА</w:t>
      </w:r>
    </w:p>
    <w:p w:rsidR="001B1E11" w:rsidRDefault="001B1E11" w:rsidP="001B1E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обучения</w:t>
      </w:r>
    </w:p>
    <w:p w:rsidR="002F7F26" w:rsidRDefault="002F7F26" w:rsidP="002F7F26"/>
    <w:p w:rsidR="00517A30" w:rsidRPr="00FF487E" w:rsidRDefault="00517A30" w:rsidP="00517A30">
      <w:pPr>
        <w:tabs>
          <w:tab w:val="left" w:pos="142"/>
        </w:tabs>
        <w:spacing w:line="20" w:lineRule="atLeast"/>
        <w:jc w:val="center"/>
        <w:rPr>
          <w:b/>
          <w:sz w:val="28"/>
          <w:szCs w:val="28"/>
        </w:rPr>
      </w:pPr>
      <w:r w:rsidRPr="001923A4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ое</w:t>
      </w:r>
      <w:r w:rsidRPr="00192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обучение профессии рабочих, должности служащих 25308</w:t>
      </w:r>
      <w:r w:rsidRPr="001923A4">
        <w:rPr>
          <w:b/>
          <w:sz w:val="28"/>
          <w:szCs w:val="28"/>
        </w:rPr>
        <w:t xml:space="preserve"> </w:t>
      </w:r>
      <w:r w:rsidRPr="00FF487E">
        <w:rPr>
          <w:b/>
          <w:sz w:val="28"/>
          <w:szCs w:val="28"/>
        </w:rPr>
        <w:t xml:space="preserve">«Оператор диспетчерской (производственно-диспетчерской) службы» с видом профессиональной деятельности старших диспетчеров, </w:t>
      </w:r>
    </w:p>
    <w:p w:rsidR="00517A30" w:rsidRDefault="00517A30" w:rsidP="00517A30">
      <w:pPr>
        <w:jc w:val="center"/>
        <w:rPr>
          <w:b/>
          <w:sz w:val="28"/>
          <w:szCs w:val="28"/>
        </w:rPr>
      </w:pPr>
      <w:r w:rsidRPr="00FF487E">
        <w:rPr>
          <w:b/>
          <w:sz w:val="28"/>
          <w:szCs w:val="28"/>
        </w:rPr>
        <w:t>диспетчеров служб пожарной связи</w:t>
      </w:r>
    </w:p>
    <w:p w:rsidR="0013715D" w:rsidRPr="00864F6C" w:rsidRDefault="0059439D" w:rsidP="00517A30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56</w:t>
      </w:r>
      <w:r w:rsidR="0013715D" w:rsidRPr="00864F6C">
        <w:rPr>
          <w:b/>
          <w:bCs/>
          <w:sz w:val="28"/>
          <w:szCs w:val="28"/>
          <w:u w:val="single"/>
        </w:rPr>
        <w:t xml:space="preserve"> часов</w:t>
      </w:r>
    </w:p>
    <w:p w:rsidR="002F7F26" w:rsidRDefault="002F7F26" w:rsidP="002F7F26">
      <w:pPr>
        <w:jc w:val="center"/>
        <w:rPr>
          <w:b/>
          <w:sz w:val="32"/>
          <w:szCs w:val="32"/>
        </w:rPr>
      </w:pPr>
    </w:p>
    <w:p w:rsidR="002F7F26" w:rsidRDefault="002F7F26" w:rsidP="002F7F26">
      <w:pPr>
        <w:spacing w:line="360" w:lineRule="auto"/>
        <w:jc w:val="both"/>
        <w:rPr>
          <w:sz w:val="28"/>
          <w:szCs w:val="28"/>
        </w:rPr>
      </w:pPr>
    </w:p>
    <w:p w:rsidR="002F7F26" w:rsidRDefault="002F7F26" w:rsidP="002F7F26">
      <w:pPr>
        <w:spacing w:line="360" w:lineRule="auto"/>
        <w:jc w:val="both"/>
        <w:rPr>
          <w:sz w:val="28"/>
          <w:szCs w:val="28"/>
        </w:rPr>
      </w:pPr>
    </w:p>
    <w:p w:rsidR="00517A30" w:rsidRDefault="001923A4" w:rsidP="002F7F26">
      <w:pPr>
        <w:spacing w:line="360" w:lineRule="auto"/>
        <w:jc w:val="both"/>
        <w:rPr>
          <w:sz w:val="28"/>
          <w:szCs w:val="28"/>
        </w:rPr>
      </w:pPr>
      <w:r w:rsidRPr="001923A4">
        <w:rPr>
          <w:b/>
          <w:sz w:val="28"/>
          <w:szCs w:val="28"/>
        </w:rPr>
        <w:t>Категория слушателей:</w:t>
      </w:r>
      <w:r>
        <w:rPr>
          <w:sz w:val="28"/>
          <w:szCs w:val="28"/>
        </w:rPr>
        <w:t xml:space="preserve"> Сотрудники (работники) </w:t>
      </w:r>
      <w:r w:rsidR="00864F6C">
        <w:rPr>
          <w:sz w:val="28"/>
          <w:szCs w:val="28"/>
        </w:rPr>
        <w:t xml:space="preserve">имеющие профессию </w:t>
      </w:r>
    </w:p>
    <w:p w:rsidR="002F7F26" w:rsidRDefault="00517A30" w:rsidP="002F7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рабочих и должность служащих 16781 «П</w:t>
      </w:r>
      <w:r w:rsidR="00864F6C">
        <w:rPr>
          <w:sz w:val="28"/>
          <w:szCs w:val="28"/>
        </w:rPr>
        <w:t>ожарный</w:t>
      </w:r>
      <w:r>
        <w:rPr>
          <w:sz w:val="28"/>
          <w:szCs w:val="28"/>
        </w:rPr>
        <w:t xml:space="preserve">». </w:t>
      </w:r>
    </w:p>
    <w:p w:rsidR="002F7F26" w:rsidRDefault="002F7F26" w:rsidP="002F7F26">
      <w:pPr>
        <w:spacing w:line="360" w:lineRule="auto"/>
        <w:jc w:val="both"/>
        <w:rPr>
          <w:sz w:val="28"/>
          <w:szCs w:val="28"/>
        </w:rPr>
      </w:pPr>
    </w:p>
    <w:p w:rsidR="00011C28" w:rsidRDefault="00011C28" w:rsidP="002F7F26">
      <w:pPr>
        <w:spacing w:line="360" w:lineRule="auto"/>
        <w:jc w:val="both"/>
        <w:rPr>
          <w:sz w:val="28"/>
          <w:szCs w:val="28"/>
        </w:rPr>
      </w:pPr>
    </w:p>
    <w:p w:rsidR="00011C28" w:rsidRDefault="00011C28" w:rsidP="002F7F26">
      <w:pPr>
        <w:spacing w:line="360" w:lineRule="auto"/>
        <w:jc w:val="both"/>
        <w:rPr>
          <w:sz w:val="28"/>
          <w:szCs w:val="28"/>
        </w:rPr>
      </w:pPr>
    </w:p>
    <w:p w:rsidR="00864F6C" w:rsidRDefault="00864F6C" w:rsidP="001B1E11">
      <w:pPr>
        <w:jc w:val="center"/>
        <w:rPr>
          <w:b/>
          <w:sz w:val="28"/>
          <w:szCs w:val="28"/>
        </w:rPr>
      </w:pPr>
    </w:p>
    <w:p w:rsidR="00864F6C" w:rsidRDefault="00864F6C" w:rsidP="001B1E11">
      <w:pPr>
        <w:jc w:val="center"/>
        <w:rPr>
          <w:b/>
          <w:sz w:val="28"/>
          <w:szCs w:val="28"/>
        </w:rPr>
      </w:pPr>
    </w:p>
    <w:p w:rsidR="001B1E11" w:rsidRPr="001E75BD" w:rsidRDefault="00DF6BEF" w:rsidP="001B1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1B1E11" w:rsidRPr="001E75BD">
        <w:rPr>
          <w:b/>
          <w:sz w:val="28"/>
          <w:szCs w:val="28"/>
        </w:rPr>
        <w:t>Оренбург</w:t>
      </w:r>
    </w:p>
    <w:p w:rsidR="001B1E11" w:rsidRPr="001E75BD" w:rsidRDefault="001B1E11" w:rsidP="001B1E11">
      <w:pPr>
        <w:jc w:val="center"/>
        <w:rPr>
          <w:b/>
          <w:sz w:val="28"/>
          <w:szCs w:val="28"/>
        </w:rPr>
      </w:pPr>
      <w:r w:rsidRPr="001E75B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2F7F26" w:rsidRDefault="002F7F26" w:rsidP="002F7F26">
      <w:pPr>
        <w:pageBreakBefore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1923A4">
        <w:rPr>
          <w:b/>
          <w:bCs/>
          <w:sz w:val="28"/>
          <w:szCs w:val="28"/>
        </w:rPr>
        <w:t>Общая характеристика программы</w:t>
      </w:r>
    </w:p>
    <w:p w:rsidR="008657B4" w:rsidRPr="008657B4" w:rsidRDefault="001B1E11" w:rsidP="008657B4">
      <w:pPr>
        <w:widowControl w:val="0"/>
        <w:ind w:firstLine="709"/>
        <w:jc w:val="both"/>
        <w:rPr>
          <w:bCs/>
          <w:sz w:val="28"/>
          <w:szCs w:val="28"/>
        </w:rPr>
      </w:pPr>
      <w:r w:rsidRPr="008657B4">
        <w:rPr>
          <w:bCs/>
          <w:sz w:val="28"/>
          <w:szCs w:val="28"/>
        </w:rPr>
        <w:t xml:space="preserve">1.1. </w:t>
      </w:r>
      <w:r w:rsidR="008C7CA9" w:rsidRPr="008C7CA9">
        <w:rPr>
          <w:bCs/>
          <w:sz w:val="28"/>
          <w:szCs w:val="28"/>
        </w:rPr>
        <w:t>Программа предусматривает ускоренное обучение, в пределах осваиваемой программы профессионального обучения</w:t>
      </w:r>
      <w:r w:rsidR="00517A30" w:rsidRPr="008C7CA9">
        <w:rPr>
          <w:bCs/>
          <w:sz w:val="28"/>
          <w:szCs w:val="28"/>
        </w:rPr>
        <w:t xml:space="preserve">. </w:t>
      </w:r>
      <w:r w:rsidR="001923A4" w:rsidRPr="008C7CA9">
        <w:rPr>
          <w:bCs/>
          <w:sz w:val="28"/>
          <w:szCs w:val="28"/>
        </w:rPr>
        <w:t>Цель реализации программы:</w:t>
      </w:r>
      <w:r w:rsidRPr="008C7CA9">
        <w:rPr>
          <w:bCs/>
          <w:sz w:val="28"/>
          <w:szCs w:val="28"/>
        </w:rPr>
        <w:t xml:space="preserve"> </w:t>
      </w:r>
      <w:r w:rsidR="001923A4" w:rsidRPr="008C7CA9">
        <w:rPr>
          <w:bCs/>
          <w:sz w:val="28"/>
          <w:szCs w:val="28"/>
        </w:rPr>
        <w:t>целью реализации программы профессионально</w:t>
      </w:r>
      <w:r w:rsidR="008C7CA9" w:rsidRPr="008C7CA9">
        <w:rPr>
          <w:bCs/>
          <w:sz w:val="28"/>
          <w:szCs w:val="28"/>
        </w:rPr>
        <w:t>го</w:t>
      </w:r>
      <w:r w:rsidR="001923A4" w:rsidRPr="008C7CA9">
        <w:rPr>
          <w:bCs/>
          <w:sz w:val="28"/>
          <w:szCs w:val="28"/>
        </w:rPr>
        <w:t xml:space="preserve"> </w:t>
      </w:r>
      <w:r w:rsidR="008C7CA9" w:rsidRPr="008C7CA9">
        <w:rPr>
          <w:bCs/>
          <w:sz w:val="28"/>
          <w:szCs w:val="28"/>
        </w:rPr>
        <w:t>обучения</w:t>
      </w:r>
      <w:r w:rsidR="001923A4" w:rsidRPr="008C7CA9">
        <w:rPr>
          <w:bCs/>
          <w:sz w:val="28"/>
          <w:szCs w:val="28"/>
        </w:rPr>
        <w:t xml:space="preserve"> является совершенствование у слушателей профессиональных компетенций, необходимых для выполнения нового вида профессиональной деятельности по </w:t>
      </w:r>
      <w:r w:rsidR="008C7CA9" w:rsidRPr="008C7CA9">
        <w:rPr>
          <w:bCs/>
          <w:sz w:val="28"/>
          <w:szCs w:val="28"/>
        </w:rPr>
        <w:t>должности служащих 25308 «Оператор диспетчерской (производственно-диспетчерской) службы» с видом профессиональной де</w:t>
      </w:r>
      <w:r w:rsidR="008C7CA9">
        <w:rPr>
          <w:bCs/>
          <w:sz w:val="28"/>
          <w:szCs w:val="28"/>
        </w:rPr>
        <w:t xml:space="preserve">ятельности старших диспетчеров, </w:t>
      </w:r>
      <w:r w:rsidR="008C7CA9" w:rsidRPr="008C7CA9">
        <w:rPr>
          <w:bCs/>
          <w:sz w:val="28"/>
          <w:szCs w:val="28"/>
        </w:rPr>
        <w:t>диспетчеров служб пожарной связи</w:t>
      </w:r>
      <w:r w:rsidR="008657B4">
        <w:rPr>
          <w:bCs/>
          <w:sz w:val="28"/>
          <w:szCs w:val="28"/>
        </w:rPr>
        <w:t xml:space="preserve">, и предусмотрена для обучения лиц имеющих </w:t>
      </w:r>
      <w:r w:rsidR="008657B4" w:rsidRPr="008657B4">
        <w:rPr>
          <w:bCs/>
          <w:sz w:val="28"/>
          <w:szCs w:val="28"/>
        </w:rPr>
        <w:t>профессиональную подготовку по профессии рабочих, должности служащих 16781 «Пожарный»</w:t>
      </w:r>
    </w:p>
    <w:p w:rsidR="001923A4" w:rsidRPr="008C7CA9" w:rsidRDefault="00C5586E" w:rsidP="008C7CA9">
      <w:pPr>
        <w:widowControl w:val="0"/>
        <w:ind w:right="-1" w:firstLine="709"/>
        <w:rPr>
          <w:bCs/>
          <w:sz w:val="28"/>
          <w:szCs w:val="28"/>
        </w:rPr>
      </w:pPr>
      <w:r w:rsidRPr="008C7CA9">
        <w:rPr>
          <w:bCs/>
          <w:sz w:val="28"/>
          <w:szCs w:val="28"/>
        </w:rPr>
        <w:t>2.</w:t>
      </w:r>
      <w:r w:rsidR="001923A4" w:rsidRPr="008C7CA9">
        <w:rPr>
          <w:bCs/>
          <w:sz w:val="28"/>
          <w:szCs w:val="28"/>
        </w:rPr>
        <w:t xml:space="preserve"> Характеристика нового вида профессиональной деятельности</w:t>
      </w:r>
    </w:p>
    <w:p w:rsidR="001923A4" w:rsidRPr="00752BE5" w:rsidRDefault="00C5586E" w:rsidP="00C5586E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="001923A4" w:rsidRPr="00752BE5">
        <w:rPr>
          <w:bCs/>
          <w:sz w:val="28"/>
          <w:szCs w:val="28"/>
        </w:rPr>
        <w:t xml:space="preserve"> Область профессиональной деятельности выпускников:</w:t>
      </w:r>
      <w:r w:rsidR="00AD5CA0">
        <w:rPr>
          <w:bCs/>
          <w:sz w:val="28"/>
          <w:szCs w:val="28"/>
        </w:rPr>
        <w:t xml:space="preserve"> </w:t>
      </w:r>
      <w:r w:rsidR="001923A4" w:rsidRPr="00752BE5">
        <w:rPr>
          <w:bCs/>
          <w:sz w:val="28"/>
          <w:szCs w:val="28"/>
        </w:rPr>
        <w:t>эксплуатация систем телекоммуникаций и информационных технологий диспетчерского управления, прием, передача и регистрация сообщений, поступающих на пункт связи пожарно</w:t>
      </w:r>
      <w:r w:rsidR="001923A4">
        <w:rPr>
          <w:bCs/>
          <w:sz w:val="28"/>
          <w:szCs w:val="28"/>
        </w:rPr>
        <w:t>-спасательной</w:t>
      </w:r>
      <w:r w:rsidR="001923A4" w:rsidRPr="00752BE5">
        <w:rPr>
          <w:bCs/>
          <w:sz w:val="28"/>
          <w:szCs w:val="28"/>
        </w:rPr>
        <w:t xml:space="preserve"> части, своевременная высылка сил и средств к месту вызова. </w:t>
      </w:r>
    </w:p>
    <w:p w:rsidR="001923A4" w:rsidRPr="00752BE5" w:rsidRDefault="00C5586E" w:rsidP="001923A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1923A4" w:rsidRPr="00752BE5">
        <w:rPr>
          <w:bCs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системы и средства телекоммуникаций и информационных технологий диспетчерского управления;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нормативная, служебная, учетная документация пункта связи пожарно</w:t>
      </w:r>
      <w:r>
        <w:rPr>
          <w:bCs/>
          <w:sz w:val="28"/>
          <w:szCs w:val="28"/>
        </w:rPr>
        <w:t>-спасательной</w:t>
      </w:r>
      <w:r w:rsidRPr="00752BE5">
        <w:rPr>
          <w:bCs/>
          <w:sz w:val="28"/>
          <w:szCs w:val="28"/>
        </w:rPr>
        <w:t xml:space="preserve"> части;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оперативная обстановка в районе выезда подразделения;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связь со службами жизнеобеспечения;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радиосвязь с отделениями, выехавшими к месту пожара (вызова) и работающими на месте пожара (вызова);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 xml:space="preserve">правила охраны труда, пожарной безопасности и эксплуатации средств связи; 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пожары на различных объектах и сопутствующие им процессы и явления;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процесс управления и организация труда на уровне пожарно-спасательного подразделения;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первичные трудовые коллективы;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технические средства, используемые для предупреждения, тушения пожаров и проведения аварийно-спасательных работ;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пожарные машины, в том числе приспособленные для целей пожаротушения автомобили;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пожарный инструмент и оборудование, в том числе средства индивидуальной защиты органов дыхания;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огнетушащие вещества;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аварийно-спасательное оборудование и техника;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системы и оборудование противопожарной защиты;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системы и устройства специальной связи и управления;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иные средства, вспомогательная и специальная техника.</w:t>
      </w:r>
    </w:p>
    <w:p w:rsidR="001923A4" w:rsidRPr="00752BE5" w:rsidRDefault="00C5586E" w:rsidP="001923A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1923A4" w:rsidRPr="00752BE5">
        <w:rPr>
          <w:bCs/>
          <w:sz w:val="28"/>
          <w:szCs w:val="28"/>
        </w:rPr>
        <w:t xml:space="preserve"> Виды и задачи профессиональной деятельности: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 xml:space="preserve">организация оперативно-диспетчерской, административно-управленческой </w:t>
      </w:r>
      <w:r w:rsidRPr="00752BE5">
        <w:rPr>
          <w:bCs/>
          <w:sz w:val="28"/>
          <w:szCs w:val="28"/>
        </w:rPr>
        <w:lastRenderedPageBreak/>
        <w:t>связи и связи извещения;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техническое обслуживание средств связи;</w:t>
      </w:r>
    </w:p>
    <w:p w:rsidR="001923A4" w:rsidRPr="00752BE5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высылка сил и средств к месту вызова;</w:t>
      </w:r>
    </w:p>
    <w:p w:rsidR="001923A4" w:rsidRPr="001923A4" w:rsidRDefault="001923A4" w:rsidP="001923A4">
      <w:pPr>
        <w:widowControl w:val="0"/>
        <w:ind w:firstLine="709"/>
        <w:jc w:val="both"/>
        <w:rPr>
          <w:bCs/>
          <w:sz w:val="28"/>
          <w:szCs w:val="28"/>
        </w:rPr>
      </w:pPr>
      <w:r w:rsidRPr="00752BE5">
        <w:rPr>
          <w:bCs/>
          <w:sz w:val="28"/>
          <w:szCs w:val="28"/>
        </w:rPr>
        <w:t>ведение служебной документации.</w:t>
      </w:r>
    </w:p>
    <w:p w:rsidR="00061323" w:rsidRDefault="00061323" w:rsidP="001923A4">
      <w:pPr>
        <w:widowControl w:val="0"/>
        <w:ind w:right="-1"/>
        <w:jc w:val="center"/>
        <w:rPr>
          <w:b/>
          <w:sz w:val="28"/>
          <w:szCs w:val="28"/>
        </w:rPr>
      </w:pPr>
    </w:p>
    <w:p w:rsidR="00552809" w:rsidRPr="007D1929" w:rsidRDefault="001923A4" w:rsidP="001923A4">
      <w:pPr>
        <w:widowControl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D1929">
        <w:rPr>
          <w:b/>
          <w:sz w:val="28"/>
          <w:szCs w:val="28"/>
        </w:rPr>
        <w:t>. Требования к</w:t>
      </w:r>
      <w:r>
        <w:rPr>
          <w:b/>
          <w:sz w:val="28"/>
          <w:szCs w:val="28"/>
        </w:rPr>
        <w:t xml:space="preserve"> результатам освоения программы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 xml:space="preserve">Слушатели за время обучения получают объем знаний, умений и навыков, необходимых для выполнения обязанностей по должности </w:t>
      </w:r>
      <w:r w:rsidR="00864F6C">
        <w:rPr>
          <w:sz w:val="28"/>
          <w:szCs w:val="28"/>
        </w:rPr>
        <w:t xml:space="preserve">радиотелефониста </w:t>
      </w:r>
      <w:r w:rsidRPr="007D1929">
        <w:rPr>
          <w:sz w:val="28"/>
          <w:szCs w:val="28"/>
        </w:rPr>
        <w:t>диспетчер</w:t>
      </w:r>
      <w:r>
        <w:rPr>
          <w:sz w:val="28"/>
          <w:szCs w:val="28"/>
        </w:rPr>
        <w:t>а</w:t>
      </w:r>
      <w:r w:rsidRPr="007D1929">
        <w:rPr>
          <w:sz w:val="28"/>
          <w:szCs w:val="28"/>
        </w:rPr>
        <w:t xml:space="preserve"> службы пожарной связи.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 xml:space="preserve">В результате освоения программы слушатели должны </w:t>
      </w:r>
      <w:r>
        <w:rPr>
          <w:sz w:val="28"/>
          <w:szCs w:val="28"/>
        </w:rPr>
        <w:t>совершенствовать</w:t>
      </w:r>
      <w:r w:rsidRPr="007D1929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7D1929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7D1929">
        <w:rPr>
          <w:sz w:val="28"/>
          <w:szCs w:val="28"/>
        </w:rPr>
        <w:t xml:space="preserve"> (ПК):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1. Знать законодательные, нормативно-правовые акты и руководящие документы, регламентирующие работу в подразделениях федеральной противопожарной службы Государственной противопожарной службы в области организации, нештатной службы связи, пожаротушения, аварийно-спасательных работ и профессиональной подготовки личного состава.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2. Знать порядок приема и обработки сообщений о пожаре (вызове), поступающих по телефонным линиям связи или другим способом.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 xml:space="preserve">ПК 3. Знать порядок ведения радиосвязи и правила ведения радиообмена. 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4. Знать порядок ведения регламентных документов пункта связи пожарно-спасательной части (ПСЧ).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5. Знать тактико-технические характеристики средств связи, пожарной и аварийно-спасательной техники.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6. Знать правила охраны труда, пожарной безопасности и санитарно-гигиенические нормы при работе со средствами связи в помещениях ПСЧ.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7. Уметь осуществлять прием сообщения, его фиксацию, обработку и принимать решение о высылке необходимых сил и средств.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8. Уметь направлять к месту пожара (вызова) силы и средства подразделений в соответствии с расписанием выезда сил и средств подразделений пожарной охраны.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 xml:space="preserve">ПК 9. Уметь обобщать сведения о наличии сил и средств подразделений и представлять на утверждение начальнику строевую записку </w:t>
      </w:r>
      <w:r>
        <w:rPr>
          <w:sz w:val="28"/>
          <w:szCs w:val="28"/>
        </w:rPr>
        <w:t>пожарно-спасательного гарнизона</w:t>
      </w:r>
      <w:r w:rsidRPr="007D1929">
        <w:rPr>
          <w:sz w:val="28"/>
          <w:szCs w:val="28"/>
        </w:rPr>
        <w:t>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10. Уметь доводить до подразделений информацию и распоряжения начальника и других должностных лиц подразделений.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11. Уметь вести служебную документацию диспетчера.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12. Уметь контролировать правильность ведения радиообмена между подразделениями.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13. Иметь навыки организации оповещения и передачи оперативной информации во время тушения пожаров, ликвидации ЧС и проведении аварийно-спасательных работ.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14. Иметь навыки эксплуатации средств связи, компьютерной техники, пожарной техники.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15. Уметь оказывать первую помощь.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lastRenderedPageBreak/>
        <w:t>ПК 16. Уметь использовать методы психологической саморегуляции.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 xml:space="preserve">ПК 17. Иметь навыки конструктивного общения с абонентом. 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7D1929">
        <w:rPr>
          <w:sz w:val="28"/>
          <w:szCs w:val="28"/>
        </w:rPr>
        <w:t>ПК 18. Иметь представление о мероприятиях, обеспечивающих пожарную безопасность зданий, сооружений, технологических установок и производств; проводить противопожарную пропаганду и обучать граждан, персонал объектов требованиям пожарной безопасности</w:t>
      </w:r>
    </w:p>
    <w:p w:rsidR="001923A4" w:rsidRPr="00140180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140180">
        <w:rPr>
          <w:sz w:val="28"/>
          <w:szCs w:val="28"/>
        </w:rPr>
        <w:t>Образовательным учреждениям предоставлено право вносить изменения и дополнения в тематические планы и содержание тем в объеме часов, указанных в программе, исходя из территориальных, демографических и климатических условий</w:t>
      </w:r>
      <w:r>
        <w:rPr>
          <w:sz w:val="28"/>
          <w:szCs w:val="28"/>
        </w:rPr>
        <w:t>.</w:t>
      </w:r>
    </w:p>
    <w:p w:rsidR="001923A4" w:rsidRPr="00676666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676666">
        <w:rPr>
          <w:sz w:val="28"/>
          <w:szCs w:val="28"/>
        </w:rPr>
        <w:t>Формы и методы проведения занятий</w:t>
      </w:r>
      <w:r w:rsidRPr="00ED2728">
        <w:rPr>
          <w:sz w:val="28"/>
          <w:szCs w:val="28"/>
        </w:rPr>
        <w:t>,</w:t>
      </w:r>
      <w:r w:rsidR="00864F6C">
        <w:rPr>
          <w:sz w:val="28"/>
          <w:szCs w:val="28"/>
        </w:rPr>
        <w:t xml:space="preserve"> </w:t>
      </w:r>
      <w:r w:rsidRPr="00ED2728">
        <w:rPr>
          <w:sz w:val="28"/>
          <w:szCs w:val="28"/>
        </w:rPr>
        <w:t>учебно-</w:t>
      </w:r>
      <w:r>
        <w:rPr>
          <w:sz w:val="28"/>
          <w:szCs w:val="28"/>
        </w:rPr>
        <w:t>методические</w:t>
      </w:r>
      <w:r w:rsidRPr="00ED2728">
        <w:rPr>
          <w:sz w:val="28"/>
          <w:szCs w:val="28"/>
        </w:rPr>
        <w:t xml:space="preserve"> материалы</w:t>
      </w:r>
      <w:r w:rsidRPr="00676666">
        <w:rPr>
          <w:sz w:val="28"/>
          <w:szCs w:val="28"/>
        </w:rPr>
        <w:t xml:space="preserve"> определяются образовательным учреждением самостоятельно, исходя из содержания </w:t>
      </w:r>
      <w:r>
        <w:rPr>
          <w:sz w:val="28"/>
          <w:szCs w:val="28"/>
        </w:rPr>
        <w:t>разделов и тем</w:t>
      </w:r>
      <w:r w:rsidRPr="00676666">
        <w:rPr>
          <w:sz w:val="28"/>
          <w:szCs w:val="28"/>
        </w:rPr>
        <w:t>, наличия учебно-м</w:t>
      </w:r>
      <w:r>
        <w:rPr>
          <w:sz w:val="28"/>
          <w:szCs w:val="28"/>
        </w:rPr>
        <w:t>атериальной базы</w:t>
      </w:r>
      <w:r w:rsidRPr="00676666">
        <w:rPr>
          <w:sz w:val="28"/>
          <w:szCs w:val="28"/>
        </w:rPr>
        <w:t xml:space="preserve">. </w:t>
      </w:r>
    </w:p>
    <w:p w:rsidR="001923A4" w:rsidRPr="00676666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676666">
        <w:rPr>
          <w:sz w:val="28"/>
          <w:szCs w:val="28"/>
        </w:rPr>
        <w:t xml:space="preserve">В качестве активных форм и методов обучения целесообразно применять такие, как деловые игры, групповые упражнения, анализ конкретных ситуаций, семинары по обмену опытом и семинары-дискуссии, занятия в </w:t>
      </w:r>
      <w:r>
        <w:rPr>
          <w:sz w:val="28"/>
          <w:szCs w:val="28"/>
        </w:rPr>
        <w:t xml:space="preserve">пожарно-спасательных </w:t>
      </w:r>
      <w:r w:rsidRPr="007D1929">
        <w:rPr>
          <w:sz w:val="28"/>
          <w:szCs w:val="28"/>
        </w:rPr>
        <w:t>в подразделениях федеральной противопожарной службы Государственной противопожарной службы</w:t>
      </w:r>
      <w:r w:rsidRPr="00676666">
        <w:rPr>
          <w:sz w:val="28"/>
          <w:szCs w:val="28"/>
        </w:rPr>
        <w:t xml:space="preserve"> и другие.</w:t>
      </w:r>
    </w:p>
    <w:p w:rsidR="001923A4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676666">
        <w:rPr>
          <w:sz w:val="28"/>
          <w:szCs w:val="28"/>
        </w:rPr>
        <w:t xml:space="preserve">Практические занятия должны проводиться, как правило, двумя преподавателями. </w:t>
      </w:r>
    </w:p>
    <w:p w:rsidR="001923A4" w:rsidRPr="00552A67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Самоподготовка проводи</w:t>
      </w:r>
      <w:r w:rsidRPr="00552A67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соответствие с распорядком</w:t>
      </w:r>
      <w:r w:rsidRPr="00552A67">
        <w:rPr>
          <w:sz w:val="28"/>
          <w:szCs w:val="28"/>
        </w:rPr>
        <w:t xml:space="preserve"> дня образовательно</w:t>
      </w:r>
      <w:r>
        <w:rPr>
          <w:sz w:val="28"/>
          <w:szCs w:val="28"/>
        </w:rPr>
        <w:t>й организации</w:t>
      </w:r>
      <w:r w:rsidRPr="00552A67">
        <w:rPr>
          <w:sz w:val="28"/>
          <w:szCs w:val="28"/>
        </w:rPr>
        <w:t>.</w:t>
      </w:r>
    </w:p>
    <w:p w:rsidR="001923A4" w:rsidRPr="00676666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676666">
        <w:rPr>
          <w:sz w:val="28"/>
          <w:szCs w:val="28"/>
        </w:rPr>
        <w:t>По окончании изучения разделов</w:t>
      </w:r>
      <w:r w:rsidR="00AD5CA0">
        <w:rPr>
          <w:sz w:val="28"/>
          <w:szCs w:val="28"/>
        </w:rPr>
        <w:t xml:space="preserve"> </w:t>
      </w:r>
      <w:r w:rsidRPr="00676666">
        <w:rPr>
          <w:sz w:val="28"/>
          <w:szCs w:val="28"/>
        </w:rPr>
        <w:t>программы слушатели проходят промежуточные аттестации (зачеты и экзамены).</w:t>
      </w:r>
    </w:p>
    <w:p w:rsidR="001923A4" w:rsidRPr="007D1929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676666">
        <w:rPr>
          <w:sz w:val="28"/>
          <w:szCs w:val="28"/>
        </w:rPr>
        <w:t xml:space="preserve">По окончании обучения по программе слушатели </w:t>
      </w:r>
      <w:r w:rsidR="00140107">
        <w:rPr>
          <w:sz w:val="28"/>
          <w:szCs w:val="28"/>
        </w:rPr>
        <w:t>сдают квалификационный экзамен</w:t>
      </w:r>
      <w:r w:rsidRPr="00676666">
        <w:rPr>
          <w:sz w:val="28"/>
          <w:szCs w:val="28"/>
        </w:rPr>
        <w:t xml:space="preserve">. Оценочный материал для </w:t>
      </w:r>
      <w:r w:rsidR="00140107">
        <w:rPr>
          <w:sz w:val="28"/>
          <w:szCs w:val="28"/>
        </w:rPr>
        <w:t>квалификационного экзамена</w:t>
      </w:r>
      <w:r w:rsidRPr="00676666">
        <w:rPr>
          <w:sz w:val="28"/>
          <w:szCs w:val="28"/>
        </w:rPr>
        <w:t xml:space="preserve"> разрабатывается в соответствии с квалификационными требованиями, задачами и функциями по должности </w:t>
      </w:r>
      <w:r w:rsidR="00140107">
        <w:rPr>
          <w:sz w:val="28"/>
          <w:szCs w:val="28"/>
        </w:rPr>
        <w:t>диспетчеров служб пожарной связи</w:t>
      </w:r>
      <w:r w:rsidRPr="00676666">
        <w:rPr>
          <w:sz w:val="28"/>
          <w:szCs w:val="28"/>
        </w:rPr>
        <w:t>.</w:t>
      </w:r>
    </w:p>
    <w:p w:rsidR="00517A30" w:rsidRDefault="00517A30" w:rsidP="00517A30">
      <w:pPr>
        <w:spacing w:line="360" w:lineRule="auto"/>
        <w:jc w:val="both"/>
        <w:rPr>
          <w:sz w:val="28"/>
          <w:szCs w:val="28"/>
        </w:rPr>
      </w:pPr>
    </w:p>
    <w:p w:rsidR="001923A4" w:rsidRPr="00517A30" w:rsidRDefault="00140107" w:rsidP="00517A30">
      <w:pPr>
        <w:pStyle w:val="afd"/>
        <w:rPr>
          <w:rFonts w:ascii="Times New Roman" w:hAnsi="Times New Roman"/>
          <w:sz w:val="28"/>
          <w:szCs w:val="28"/>
          <w:lang w:val="ru-RU"/>
        </w:rPr>
      </w:pPr>
      <w:r w:rsidRPr="00517A30">
        <w:rPr>
          <w:rFonts w:ascii="Times New Roman" w:hAnsi="Times New Roman"/>
          <w:sz w:val="28"/>
          <w:szCs w:val="28"/>
          <w:lang w:val="ru-RU"/>
        </w:rPr>
        <w:t>Требования к</w:t>
      </w:r>
      <w:r w:rsidR="001923A4" w:rsidRPr="00517A30">
        <w:rPr>
          <w:rFonts w:ascii="Times New Roman" w:hAnsi="Times New Roman"/>
          <w:sz w:val="28"/>
          <w:szCs w:val="28"/>
          <w:lang w:val="ru-RU"/>
        </w:rPr>
        <w:t xml:space="preserve"> слушател</w:t>
      </w:r>
      <w:r w:rsidRPr="00517A30">
        <w:rPr>
          <w:rFonts w:ascii="Times New Roman" w:hAnsi="Times New Roman"/>
          <w:sz w:val="28"/>
          <w:szCs w:val="28"/>
          <w:lang w:val="ru-RU"/>
        </w:rPr>
        <w:t>ям</w:t>
      </w:r>
      <w:r w:rsidR="001923A4" w:rsidRPr="00517A30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923A4" w:rsidRPr="00517A30">
        <w:rPr>
          <w:rFonts w:ascii="Times New Roman" w:hAnsi="Times New Roman"/>
          <w:snapToGrid w:val="0"/>
          <w:sz w:val="28"/>
          <w:szCs w:val="28"/>
          <w:lang w:val="ru-RU"/>
        </w:rPr>
        <w:t xml:space="preserve">программа предназначена для подготовки слушателей, </w:t>
      </w:r>
      <w:r w:rsidR="00517A30">
        <w:rPr>
          <w:rFonts w:ascii="Times New Roman" w:hAnsi="Times New Roman"/>
          <w:snapToGrid w:val="0"/>
          <w:sz w:val="28"/>
          <w:szCs w:val="28"/>
          <w:lang w:val="ru-RU"/>
        </w:rPr>
        <w:t xml:space="preserve">имеющих </w:t>
      </w:r>
      <w:r w:rsidR="00517A30" w:rsidRPr="00517A30">
        <w:rPr>
          <w:rFonts w:ascii="Times New Roman" w:hAnsi="Times New Roman"/>
          <w:sz w:val="28"/>
          <w:szCs w:val="28"/>
          <w:lang w:val="ru-RU"/>
        </w:rPr>
        <w:t>профессию рабочих и должность служащих 16781 «Пожарный»</w:t>
      </w:r>
      <w:r w:rsidR="001923A4" w:rsidRPr="00517A30">
        <w:rPr>
          <w:rFonts w:ascii="Times New Roman" w:hAnsi="Times New Roman"/>
          <w:sz w:val="28"/>
          <w:szCs w:val="28"/>
          <w:lang w:val="ru-RU"/>
        </w:rPr>
        <w:t>.</w:t>
      </w:r>
    </w:p>
    <w:p w:rsidR="00140107" w:rsidRDefault="001923A4" w:rsidP="001923A4">
      <w:pPr>
        <w:widowControl w:val="0"/>
        <w:ind w:right="-1" w:firstLine="709"/>
        <w:jc w:val="both"/>
        <w:rPr>
          <w:sz w:val="28"/>
          <w:szCs w:val="28"/>
        </w:rPr>
      </w:pPr>
      <w:r w:rsidRPr="00140107">
        <w:rPr>
          <w:sz w:val="28"/>
          <w:szCs w:val="28"/>
        </w:rPr>
        <w:t xml:space="preserve">Трудоемкость обучения: </w:t>
      </w:r>
      <w:r w:rsidR="00453BD9">
        <w:rPr>
          <w:sz w:val="28"/>
          <w:szCs w:val="28"/>
        </w:rPr>
        <w:t>56</w:t>
      </w:r>
      <w:r w:rsidRPr="00140107">
        <w:rPr>
          <w:sz w:val="28"/>
          <w:szCs w:val="28"/>
        </w:rPr>
        <w:t xml:space="preserve"> часов</w:t>
      </w:r>
      <w:r w:rsidRPr="007D1929">
        <w:rPr>
          <w:sz w:val="28"/>
          <w:szCs w:val="28"/>
        </w:rPr>
        <w:t>.</w:t>
      </w:r>
    </w:p>
    <w:p w:rsidR="008657B4" w:rsidRPr="00AB6642" w:rsidRDefault="008657B4" w:rsidP="008657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Форма обучения: </w:t>
      </w:r>
      <w:r w:rsidRPr="00AB6642">
        <w:rPr>
          <w:color w:val="000000" w:themeColor="text1"/>
          <w:sz w:val="28"/>
          <w:szCs w:val="28"/>
        </w:rPr>
        <w:t>Обучение предусматривает принцип модульности. Модуль дистанционного и модуль очного обучения.</w:t>
      </w:r>
    </w:p>
    <w:p w:rsidR="008657B4" w:rsidRPr="00AB6642" w:rsidRDefault="008657B4" w:rsidP="008657B4">
      <w:pPr>
        <w:numPr>
          <w:ilvl w:val="0"/>
          <w:numId w:val="12"/>
        </w:numPr>
        <w:shd w:val="clear" w:color="auto" w:fill="FFFFFF"/>
        <w:tabs>
          <w:tab w:val="clear" w:pos="1035"/>
          <w:tab w:val="left" w:pos="0"/>
          <w:tab w:val="left" w:pos="993"/>
          <w:tab w:val="num" w:pos="174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B6642">
        <w:rPr>
          <w:color w:val="000000" w:themeColor="text1"/>
          <w:sz w:val="28"/>
          <w:szCs w:val="28"/>
        </w:rPr>
        <w:t xml:space="preserve">Дистанционно-очное обучение – проводится в 2 этапа: 1 этап обучение с применением дистанционных образовательных технологий; 2 этап - очная форма обучения. </w:t>
      </w:r>
    </w:p>
    <w:p w:rsidR="008657B4" w:rsidRPr="00AB6642" w:rsidRDefault="008657B4" w:rsidP="008657B4">
      <w:pPr>
        <w:numPr>
          <w:ilvl w:val="0"/>
          <w:numId w:val="12"/>
        </w:numPr>
        <w:shd w:val="clear" w:color="auto" w:fill="FFFFFF"/>
        <w:tabs>
          <w:tab w:val="clear" w:pos="1035"/>
          <w:tab w:val="left" w:pos="0"/>
          <w:tab w:val="left" w:pos="993"/>
          <w:tab w:val="num" w:pos="174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B6642">
        <w:rPr>
          <w:color w:val="000000" w:themeColor="text1"/>
          <w:sz w:val="28"/>
          <w:szCs w:val="28"/>
        </w:rPr>
        <w:t xml:space="preserve">Обучение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заведения ГПС МЧС России с изучением учебных материалов. Для обучения по дистанционной форме с частичным отрывом от работы (выполнения должностных обязанностей) определить слушателям  26 часов, период обучения при 5-дневной учебной неделе, 4 учебных дня с ежедневным </w:t>
      </w:r>
      <w:r w:rsidRPr="00AB6642">
        <w:rPr>
          <w:color w:val="000000" w:themeColor="text1"/>
          <w:sz w:val="28"/>
          <w:szCs w:val="28"/>
        </w:rPr>
        <w:lastRenderedPageBreak/>
        <w:t xml:space="preserve">выделением 4-8 часов свободного от работы времени для прохождения обучения с возможностью доступа к сети Интернет. </w:t>
      </w:r>
    </w:p>
    <w:p w:rsidR="008657B4" w:rsidRPr="00AB6642" w:rsidRDefault="008657B4" w:rsidP="008657B4">
      <w:pPr>
        <w:numPr>
          <w:ilvl w:val="0"/>
          <w:numId w:val="12"/>
        </w:numPr>
        <w:shd w:val="clear" w:color="auto" w:fill="FFFFFF"/>
        <w:tabs>
          <w:tab w:val="clear" w:pos="1035"/>
          <w:tab w:val="left" w:pos="0"/>
          <w:tab w:val="left" w:pos="993"/>
          <w:tab w:val="num" w:pos="174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B6642">
        <w:rPr>
          <w:color w:val="000000" w:themeColor="text1"/>
          <w:sz w:val="28"/>
          <w:szCs w:val="28"/>
        </w:rPr>
        <w:t>Очная форма обучения – проводится на базе учебного заведения МЧС России с полным отрывом от работы со сроком обучения 30 часов, при 5-дневной учебной неделе –4 учебных дня.</w:t>
      </w:r>
    </w:p>
    <w:p w:rsidR="008657B4" w:rsidRDefault="008657B4" w:rsidP="001923A4">
      <w:pPr>
        <w:widowControl w:val="0"/>
        <w:ind w:right="-1" w:firstLine="709"/>
        <w:jc w:val="both"/>
        <w:rPr>
          <w:sz w:val="28"/>
          <w:szCs w:val="28"/>
        </w:rPr>
      </w:pPr>
    </w:p>
    <w:p w:rsidR="004A11EE" w:rsidRPr="00517A30" w:rsidRDefault="00140107" w:rsidP="00552809">
      <w:pPr>
        <w:tabs>
          <w:tab w:val="left" w:pos="142"/>
        </w:tabs>
        <w:spacing w:line="20" w:lineRule="atLeast"/>
        <w:ind w:firstLine="709"/>
        <w:jc w:val="both"/>
        <w:rPr>
          <w:snapToGrid w:val="0"/>
          <w:sz w:val="28"/>
          <w:szCs w:val="28"/>
          <w:lang w:eastAsia="en-US" w:bidi="en-US"/>
        </w:rPr>
      </w:pPr>
      <w:r w:rsidRPr="00517A30">
        <w:rPr>
          <w:snapToGrid w:val="0"/>
          <w:sz w:val="28"/>
          <w:szCs w:val="28"/>
          <w:lang w:eastAsia="en-US" w:bidi="en-US"/>
        </w:rPr>
        <w:t xml:space="preserve">В случае успешной сдачи квалификационного экзамена слушателям выдается свидетельство о </w:t>
      </w:r>
      <w:r w:rsidR="00517A30" w:rsidRPr="00517A30">
        <w:rPr>
          <w:snapToGrid w:val="0"/>
          <w:sz w:val="28"/>
          <w:szCs w:val="28"/>
          <w:lang w:eastAsia="en-US" w:bidi="en-US"/>
        </w:rPr>
        <w:t>Профессионально</w:t>
      </w:r>
      <w:r w:rsidR="00517A30">
        <w:rPr>
          <w:snapToGrid w:val="0"/>
          <w:sz w:val="28"/>
          <w:szCs w:val="28"/>
          <w:lang w:eastAsia="en-US" w:bidi="en-US"/>
        </w:rPr>
        <w:t>м</w:t>
      </w:r>
      <w:r w:rsidR="00517A30" w:rsidRPr="00517A30">
        <w:rPr>
          <w:snapToGrid w:val="0"/>
          <w:sz w:val="28"/>
          <w:szCs w:val="28"/>
          <w:lang w:eastAsia="en-US" w:bidi="en-US"/>
        </w:rPr>
        <w:t xml:space="preserve"> обучение профессии рабочих, должности служащих 25308 «Оператор диспетчерской (производственно-диспетчерской) службы» с видом профессиональной деятельности старших диспетчеров,</w:t>
      </w:r>
      <w:r w:rsidR="00552809">
        <w:rPr>
          <w:snapToGrid w:val="0"/>
          <w:sz w:val="28"/>
          <w:szCs w:val="28"/>
          <w:lang w:eastAsia="en-US" w:bidi="en-US"/>
        </w:rPr>
        <w:t xml:space="preserve"> </w:t>
      </w:r>
      <w:r w:rsidR="00517A30" w:rsidRPr="00517A30">
        <w:rPr>
          <w:snapToGrid w:val="0"/>
          <w:sz w:val="28"/>
          <w:szCs w:val="28"/>
          <w:lang w:eastAsia="en-US" w:bidi="en-US"/>
        </w:rPr>
        <w:t>диспетчеров служб пожарной связи</w:t>
      </w:r>
      <w:r w:rsidR="00517A30">
        <w:rPr>
          <w:snapToGrid w:val="0"/>
          <w:sz w:val="28"/>
          <w:szCs w:val="28"/>
          <w:lang w:eastAsia="en-US" w:bidi="en-US"/>
        </w:rPr>
        <w:t>.</w:t>
      </w:r>
    </w:p>
    <w:p w:rsidR="00AD5CA0" w:rsidRDefault="00AD5CA0" w:rsidP="002F7F26">
      <w:pPr>
        <w:jc w:val="center"/>
        <w:rPr>
          <w:b/>
          <w:sz w:val="28"/>
        </w:rPr>
      </w:pPr>
    </w:p>
    <w:p w:rsidR="00E40397" w:rsidRDefault="00E40397" w:rsidP="002F7F26">
      <w:pPr>
        <w:jc w:val="center"/>
        <w:rPr>
          <w:b/>
          <w:sz w:val="28"/>
        </w:rPr>
      </w:pPr>
    </w:p>
    <w:p w:rsidR="002F7F26" w:rsidRDefault="002F7F26" w:rsidP="002F7F26">
      <w:pPr>
        <w:jc w:val="center"/>
        <w:rPr>
          <w:b/>
          <w:sz w:val="28"/>
        </w:rPr>
      </w:pPr>
      <w:r w:rsidRPr="00087A0E">
        <w:rPr>
          <w:b/>
          <w:sz w:val="28"/>
        </w:rPr>
        <w:t xml:space="preserve">4. Структура и содержание учебной дисциплины </w:t>
      </w:r>
    </w:p>
    <w:p w:rsidR="002F7F26" w:rsidRDefault="002F7F26" w:rsidP="002F7F26">
      <w:pPr>
        <w:jc w:val="center"/>
        <w:rPr>
          <w:b/>
          <w:sz w:val="28"/>
        </w:rPr>
      </w:pPr>
      <w:r>
        <w:rPr>
          <w:b/>
          <w:sz w:val="28"/>
        </w:rPr>
        <w:t>4.1 Учебный план</w:t>
      </w:r>
    </w:p>
    <w:p w:rsidR="002F7F26" w:rsidRPr="0059439D" w:rsidRDefault="00AF6BEA" w:rsidP="0014010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8638DA">
        <w:rPr>
          <w:sz w:val="28"/>
        </w:rPr>
        <w:t>Программа профессионально</w:t>
      </w:r>
      <w:r w:rsidR="00552809">
        <w:rPr>
          <w:sz w:val="28"/>
        </w:rPr>
        <w:t>го</w:t>
      </w:r>
      <w:r w:rsidRPr="008638DA">
        <w:rPr>
          <w:sz w:val="28"/>
        </w:rPr>
        <w:t xml:space="preserve"> </w:t>
      </w:r>
      <w:r w:rsidR="00552809">
        <w:rPr>
          <w:sz w:val="28"/>
        </w:rPr>
        <w:t>обучения</w:t>
      </w:r>
      <w:r w:rsidRPr="008638DA">
        <w:rPr>
          <w:sz w:val="28"/>
        </w:rPr>
        <w:t xml:space="preserve"> рассчитана на </w:t>
      </w:r>
      <w:r w:rsidR="00AB6642">
        <w:rPr>
          <w:sz w:val="28"/>
        </w:rPr>
        <w:t>56</w:t>
      </w:r>
      <w:r w:rsidRPr="008638DA">
        <w:rPr>
          <w:sz w:val="28"/>
        </w:rPr>
        <w:t xml:space="preserve"> учебных час</w:t>
      </w:r>
      <w:r w:rsidR="00B90FC6">
        <w:rPr>
          <w:sz w:val="28"/>
        </w:rPr>
        <w:t>а</w:t>
      </w:r>
      <w:r w:rsidRPr="008638DA">
        <w:rPr>
          <w:sz w:val="28"/>
        </w:rPr>
        <w:t xml:space="preserve">. Из них: </w:t>
      </w:r>
      <w:r w:rsidR="00546D16" w:rsidRPr="0059439D">
        <w:rPr>
          <w:color w:val="000000" w:themeColor="text1"/>
          <w:sz w:val="28"/>
        </w:rPr>
        <w:t>26</w:t>
      </w:r>
      <w:r w:rsidRPr="0059439D">
        <w:rPr>
          <w:color w:val="000000" w:themeColor="text1"/>
          <w:sz w:val="28"/>
        </w:rPr>
        <w:t xml:space="preserve"> час</w:t>
      </w:r>
      <w:r w:rsidR="00546D16" w:rsidRPr="0059439D">
        <w:rPr>
          <w:color w:val="000000" w:themeColor="text1"/>
          <w:sz w:val="28"/>
        </w:rPr>
        <w:t>ов</w:t>
      </w:r>
      <w:r w:rsidRPr="0059439D">
        <w:rPr>
          <w:color w:val="000000" w:themeColor="text1"/>
          <w:sz w:val="28"/>
        </w:rPr>
        <w:t>–л</w:t>
      </w:r>
      <w:r w:rsidR="002E599B" w:rsidRPr="0059439D">
        <w:rPr>
          <w:color w:val="000000" w:themeColor="text1"/>
          <w:sz w:val="28"/>
        </w:rPr>
        <w:t>екционные занятия,</w:t>
      </w:r>
      <w:r w:rsidRPr="0059439D">
        <w:rPr>
          <w:color w:val="000000" w:themeColor="text1"/>
          <w:sz w:val="28"/>
        </w:rPr>
        <w:t xml:space="preserve"> </w:t>
      </w:r>
      <w:r w:rsidR="00546D16" w:rsidRPr="0059439D">
        <w:rPr>
          <w:color w:val="000000" w:themeColor="text1"/>
          <w:sz w:val="28"/>
        </w:rPr>
        <w:t>18</w:t>
      </w:r>
      <w:r w:rsidRPr="0059439D">
        <w:rPr>
          <w:color w:val="000000" w:themeColor="text1"/>
          <w:sz w:val="28"/>
        </w:rPr>
        <w:t xml:space="preserve"> часов –</w:t>
      </w:r>
      <w:r w:rsidR="00546D16" w:rsidRPr="0059439D">
        <w:rPr>
          <w:color w:val="000000" w:themeColor="text1"/>
          <w:sz w:val="28"/>
        </w:rPr>
        <w:t xml:space="preserve"> практические, </w:t>
      </w:r>
      <w:r w:rsidR="005671B8">
        <w:rPr>
          <w:color w:val="000000" w:themeColor="text1"/>
          <w:sz w:val="28"/>
        </w:rPr>
        <w:t>12</w:t>
      </w:r>
      <w:r w:rsidR="00546D16" w:rsidRPr="0059439D">
        <w:rPr>
          <w:color w:val="000000" w:themeColor="text1"/>
          <w:sz w:val="28"/>
        </w:rPr>
        <w:t xml:space="preserve"> часов - </w:t>
      </w:r>
      <w:r w:rsidRPr="0059439D">
        <w:rPr>
          <w:color w:val="000000" w:themeColor="text1"/>
          <w:sz w:val="28"/>
        </w:rPr>
        <w:t xml:space="preserve">подготовка и сдача </w:t>
      </w:r>
      <w:r w:rsidR="00546D16" w:rsidRPr="0059439D">
        <w:rPr>
          <w:color w:val="000000" w:themeColor="text1"/>
          <w:sz w:val="28"/>
        </w:rPr>
        <w:t xml:space="preserve">зачетов и </w:t>
      </w:r>
      <w:r w:rsidRPr="0059439D">
        <w:rPr>
          <w:color w:val="000000" w:themeColor="text1"/>
          <w:sz w:val="28"/>
        </w:rPr>
        <w:t>экзамена.</w:t>
      </w:r>
    </w:p>
    <w:tbl>
      <w:tblPr>
        <w:tblW w:w="9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906"/>
        <w:gridCol w:w="851"/>
        <w:gridCol w:w="626"/>
        <w:gridCol w:w="649"/>
        <w:gridCol w:w="1063"/>
        <w:gridCol w:w="1134"/>
        <w:gridCol w:w="850"/>
        <w:gridCol w:w="850"/>
      </w:tblGrid>
      <w:tr w:rsidR="005671B8" w:rsidRPr="002C3348" w:rsidTr="00AF6BEA">
        <w:trPr>
          <w:trHeight w:val="20"/>
          <w:jc w:val="center"/>
        </w:trPr>
        <w:tc>
          <w:tcPr>
            <w:tcW w:w="568" w:type="dxa"/>
            <w:vMerge w:val="restart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№</w:t>
            </w:r>
          </w:p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п/п</w:t>
            </w:r>
          </w:p>
        </w:tc>
        <w:tc>
          <w:tcPr>
            <w:tcW w:w="2906" w:type="dxa"/>
            <w:vMerge w:val="restart"/>
            <w:vAlign w:val="center"/>
          </w:tcPr>
          <w:p w:rsidR="005671B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 xml:space="preserve">Наименование </w:t>
            </w:r>
          </w:p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Всего часов</w:t>
            </w:r>
          </w:p>
        </w:tc>
        <w:tc>
          <w:tcPr>
            <w:tcW w:w="347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napToGrid w:val="0"/>
                <w:sz w:val="24"/>
                <w:szCs w:val="24"/>
              </w:rPr>
              <w:t>Количество часов по видам занятий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Форма промежуточной и итоговой аттестации</w:t>
            </w:r>
          </w:p>
        </w:tc>
      </w:tr>
      <w:tr w:rsidR="005671B8" w:rsidRPr="002C3348" w:rsidTr="00CD0863">
        <w:trPr>
          <w:trHeight w:val="776"/>
          <w:jc w:val="center"/>
        </w:trPr>
        <w:tc>
          <w:tcPr>
            <w:tcW w:w="568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850" w:type="dxa"/>
            <w:vMerge w:val="restart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экзамен</w:t>
            </w:r>
          </w:p>
        </w:tc>
      </w:tr>
      <w:tr w:rsidR="005671B8" w:rsidRPr="002C3348" w:rsidTr="005671B8">
        <w:trPr>
          <w:trHeight w:val="326"/>
          <w:jc w:val="center"/>
        </w:trPr>
        <w:tc>
          <w:tcPr>
            <w:tcW w:w="568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063" w:type="dxa"/>
            <w:vMerge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5671B8" w:rsidRPr="002C3348" w:rsidTr="005671B8">
        <w:trPr>
          <w:trHeight w:val="20"/>
          <w:jc w:val="center"/>
        </w:trPr>
        <w:tc>
          <w:tcPr>
            <w:tcW w:w="568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6" w:type="dxa"/>
            <w:vAlign w:val="center"/>
          </w:tcPr>
          <w:p w:rsidR="005671B8" w:rsidRPr="002C3348" w:rsidRDefault="005671B8" w:rsidP="00AF6BE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C3348">
              <w:rPr>
                <w:snapToGrid w:val="0"/>
                <w:sz w:val="24"/>
                <w:szCs w:val="24"/>
              </w:rPr>
              <w:t>Организация деятельности ГПС</w:t>
            </w:r>
          </w:p>
        </w:tc>
        <w:tc>
          <w:tcPr>
            <w:tcW w:w="851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5671B8" w:rsidRPr="002C3348" w:rsidRDefault="005671B8" w:rsidP="00CD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</w:tr>
      <w:tr w:rsidR="005671B8" w:rsidRPr="002C3348" w:rsidTr="005671B8">
        <w:trPr>
          <w:trHeight w:val="20"/>
          <w:jc w:val="center"/>
        </w:trPr>
        <w:tc>
          <w:tcPr>
            <w:tcW w:w="568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6" w:type="dxa"/>
            <w:vAlign w:val="center"/>
          </w:tcPr>
          <w:p w:rsidR="005671B8" w:rsidRPr="002C3348" w:rsidRDefault="005671B8" w:rsidP="00AF6BEA">
            <w:pPr>
              <w:tabs>
                <w:tab w:val="left" w:pos="1080"/>
              </w:tabs>
              <w:rPr>
                <w:snapToGrid w:val="0"/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Пожарная профилактика</w:t>
            </w:r>
          </w:p>
        </w:tc>
        <w:tc>
          <w:tcPr>
            <w:tcW w:w="851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5671B8" w:rsidRPr="002C3348" w:rsidRDefault="005671B8" w:rsidP="00CD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</w:tr>
      <w:tr w:rsidR="005671B8" w:rsidRPr="002C3348" w:rsidTr="005671B8">
        <w:trPr>
          <w:trHeight w:val="2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671B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671B8" w:rsidRPr="002C3348" w:rsidRDefault="005671B8" w:rsidP="00A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подготовка по связи</w:t>
            </w:r>
          </w:p>
        </w:tc>
        <w:tc>
          <w:tcPr>
            <w:tcW w:w="851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5671B8" w:rsidRPr="002C3348" w:rsidRDefault="005671B8" w:rsidP="00CD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3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5671B8" w:rsidRPr="002C3348" w:rsidTr="005671B8">
        <w:trPr>
          <w:trHeight w:val="2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671B8" w:rsidRPr="002C3348" w:rsidRDefault="005671B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6</w:t>
            </w:r>
          </w:p>
        </w:tc>
      </w:tr>
      <w:tr w:rsidR="00010A38" w:rsidRPr="002C3348" w:rsidTr="00AF6BEA">
        <w:trPr>
          <w:trHeight w:val="167"/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A38" w:rsidRPr="002C3348" w:rsidRDefault="00010A38" w:rsidP="00AF6BEA">
            <w:pPr>
              <w:rPr>
                <w:b/>
                <w:bCs/>
                <w:sz w:val="24"/>
                <w:szCs w:val="24"/>
              </w:rPr>
            </w:pPr>
            <w:r w:rsidRPr="002C334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10A38" w:rsidRPr="002C3348" w:rsidRDefault="00476953" w:rsidP="00AF6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75" w:type="dxa"/>
            <w:gridSpan w:val="2"/>
            <w:vAlign w:val="center"/>
          </w:tcPr>
          <w:p w:rsidR="00010A38" w:rsidRPr="002C3348" w:rsidRDefault="00B90FC6" w:rsidP="00AF6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63" w:type="dxa"/>
            <w:vAlign w:val="center"/>
          </w:tcPr>
          <w:p w:rsidR="00010A38" w:rsidRPr="002C3348" w:rsidRDefault="00B90FC6" w:rsidP="00AF6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0A38" w:rsidRPr="002C3348" w:rsidRDefault="00B90FC6" w:rsidP="00AF6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38" w:rsidRPr="002C3348" w:rsidRDefault="00AB6642" w:rsidP="00AF6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10A38" w:rsidRPr="002C3348" w:rsidRDefault="00B90FC6" w:rsidP="00AF6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140107" w:rsidRDefault="00140107" w:rsidP="00010A38">
      <w:pPr>
        <w:jc w:val="center"/>
        <w:rPr>
          <w:b/>
          <w:bCs/>
          <w:sz w:val="28"/>
          <w:szCs w:val="28"/>
        </w:rPr>
      </w:pPr>
    </w:p>
    <w:p w:rsidR="00061323" w:rsidRDefault="00061323" w:rsidP="00010A38">
      <w:pPr>
        <w:jc w:val="center"/>
        <w:rPr>
          <w:b/>
          <w:bCs/>
          <w:sz w:val="28"/>
          <w:szCs w:val="28"/>
        </w:rPr>
      </w:pPr>
    </w:p>
    <w:p w:rsidR="00010A38" w:rsidRPr="002C3348" w:rsidRDefault="001433F3" w:rsidP="00010A38">
      <w:pPr>
        <w:jc w:val="center"/>
        <w:rPr>
          <w:b/>
          <w:bCs/>
          <w:sz w:val="28"/>
          <w:szCs w:val="28"/>
        </w:rPr>
      </w:pPr>
      <w:r w:rsidRPr="001433F3">
        <w:rPr>
          <w:rFonts w:ascii="Calibri" w:hAnsi="Calibri" w:cs="Calibri"/>
          <w:noProof/>
          <w:sz w:val="22"/>
          <w:szCs w:val="22"/>
        </w:rPr>
        <w:pict>
          <v:line id="_x0000_s1030" style="position:absolute;left:0;text-align:left;z-index:251664384" from="163.65pt,23.15pt" to="163.7pt,23.2pt" o:allowincell="f" strokeweight=".25pt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29" style="position:absolute;left:0;text-align:left;z-index:251663360" from="180.6pt,11.85pt" to="180.65pt,11.9pt" o:allowincell="f" strokeweight=".25pt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27" style="position:absolute;left:0;text-align:left;z-index:251661312" from="440.5pt,7.9pt" to="440.55pt,7.95pt" o:allowincell="f" strokeweight=".25pt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34" style="position:absolute;left:0;text-align:left;flip:y;z-index:251668480" from="304.9pt,-104.3pt" to="305pt,-104.2pt" o:allowincell="f" strokeweight=".25pt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32" style="position:absolute;left:0;text-align:left;z-index:251666432" from="248.4pt,33.3pt" to="248.45pt,33.35pt" o:allowincell="f" strokeweight=".25pt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28" style="position:absolute;left:0;text-align:left;z-index:251662336" from="95.9pt,3.5pt" to="95.95pt,3.55pt" o:allowincell="f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33" style="position:absolute;left:0;text-align:left;z-index:251667456" from="186.25pt,-.15pt" to="186.3pt,-.1pt" o:allowincell="f" strokeweight=".25pt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26" style="position:absolute;left:0;text-align:left;z-index:251660288" from="152.35pt,6.5pt" to="152.45pt,6.55pt" o:allowincell="f" strokeweight=".25pt">
            <v:stroke startarrowwidth="narrow" startarrowlength="short" endarrowwidth="narrow" endarrowlength="short"/>
          </v:line>
        </w:pict>
      </w:r>
      <w:r w:rsidRPr="001433F3">
        <w:rPr>
          <w:rFonts w:ascii="Calibri" w:hAnsi="Calibri" w:cs="Calibri"/>
          <w:noProof/>
          <w:sz w:val="22"/>
          <w:szCs w:val="22"/>
        </w:rPr>
        <w:pict>
          <v:line id="_x0000_s1031" style="position:absolute;left:0;text-align:left;z-index:251665408" from="463.1pt,2.35pt" to="463.2pt,2.4pt" o:allowincell="f" strokeweight=".25pt">
            <v:stroke startarrowwidth="narrow" startarrowlength="short" endarrowwidth="narrow" endarrowlength="short"/>
          </v:line>
        </w:pict>
      </w:r>
      <w:r w:rsidR="00010A38" w:rsidRPr="002C3348">
        <w:rPr>
          <w:b/>
          <w:bCs/>
          <w:sz w:val="28"/>
          <w:szCs w:val="28"/>
        </w:rPr>
        <w:t>Учебная практика</w:t>
      </w:r>
    </w:p>
    <w:p w:rsidR="00010A38" w:rsidRPr="002C3348" w:rsidRDefault="00010A38" w:rsidP="00010A38">
      <w:pPr>
        <w:jc w:val="center"/>
        <w:rPr>
          <w:b/>
          <w:bCs/>
        </w:rPr>
      </w:pPr>
    </w:p>
    <w:tbl>
      <w:tblPr>
        <w:tblW w:w="9360" w:type="dxa"/>
        <w:jc w:val="center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835"/>
        <w:gridCol w:w="1526"/>
        <w:gridCol w:w="4432"/>
      </w:tblGrid>
      <w:tr w:rsidR="00010A38" w:rsidRPr="002C3348" w:rsidTr="00476953">
        <w:trPr>
          <w:trHeight w:val="618"/>
          <w:jc w:val="center"/>
        </w:trPr>
        <w:tc>
          <w:tcPr>
            <w:tcW w:w="567" w:type="dxa"/>
          </w:tcPr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№</w:t>
            </w:r>
          </w:p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п</w:t>
            </w:r>
            <w:r w:rsidRPr="002C3348">
              <w:rPr>
                <w:sz w:val="24"/>
                <w:szCs w:val="24"/>
                <w:lang w:val="en-US"/>
              </w:rPr>
              <w:t>/</w:t>
            </w:r>
            <w:r w:rsidRPr="002C3348">
              <w:rPr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26" w:type="dxa"/>
          </w:tcPr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Кол-во</w:t>
            </w:r>
          </w:p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дежурств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Примечание:</w:t>
            </w:r>
          </w:p>
        </w:tc>
      </w:tr>
      <w:tr w:rsidR="00010A38" w:rsidRPr="002C3348" w:rsidTr="00476953">
        <w:trPr>
          <w:trHeight w:val="674"/>
          <w:jc w:val="center"/>
        </w:trPr>
        <w:tc>
          <w:tcPr>
            <w:tcW w:w="567" w:type="dxa"/>
            <w:vAlign w:val="center"/>
          </w:tcPr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 xml:space="preserve">Диспетчер </w:t>
            </w:r>
          </w:p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(радиотелефонист)</w:t>
            </w:r>
          </w:p>
        </w:tc>
        <w:tc>
          <w:tcPr>
            <w:tcW w:w="1526" w:type="dxa"/>
            <w:vAlign w:val="center"/>
          </w:tcPr>
          <w:p w:rsidR="00010A38" w:rsidRPr="002C334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010A38" w:rsidRDefault="00010A38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Учебная практика проводится по графику с обязательным посещением учебных занятий</w:t>
            </w:r>
          </w:p>
          <w:p w:rsidR="00061323" w:rsidRPr="002C3348" w:rsidRDefault="00061323" w:rsidP="00AF6B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1323" w:rsidRDefault="00061323" w:rsidP="006F399E">
      <w:pPr>
        <w:spacing w:line="276" w:lineRule="auto"/>
        <w:jc w:val="center"/>
        <w:rPr>
          <w:b/>
          <w:sz w:val="28"/>
          <w:szCs w:val="28"/>
        </w:rPr>
      </w:pPr>
    </w:p>
    <w:p w:rsidR="009E6D4F" w:rsidRPr="00AA55C6" w:rsidRDefault="009E6D4F" w:rsidP="009E6D4F">
      <w:pPr>
        <w:jc w:val="center"/>
        <w:rPr>
          <w:b/>
          <w:sz w:val="28"/>
        </w:rPr>
      </w:pPr>
      <w:r w:rsidRPr="00AA55C6">
        <w:rPr>
          <w:b/>
          <w:sz w:val="28"/>
        </w:rPr>
        <w:lastRenderedPageBreak/>
        <w:t>4.</w:t>
      </w:r>
      <w:r w:rsidR="00FC0267">
        <w:rPr>
          <w:b/>
          <w:sz w:val="28"/>
        </w:rPr>
        <w:t>2</w:t>
      </w:r>
      <w:r w:rsidRPr="00AA55C6">
        <w:rPr>
          <w:b/>
          <w:sz w:val="28"/>
        </w:rPr>
        <w:t xml:space="preserve"> Тематический план</w:t>
      </w:r>
    </w:p>
    <w:p w:rsidR="009E6D4F" w:rsidRPr="00AA55C6" w:rsidRDefault="009E6D4F" w:rsidP="009E6D4F">
      <w:pPr>
        <w:jc w:val="center"/>
        <w:rPr>
          <w:b/>
          <w:sz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37"/>
        <w:gridCol w:w="6596"/>
        <w:gridCol w:w="540"/>
        <w:gridCol w:w="720"/>
        <w:gridCol w:w="720"/>
        <w:gridCol w:w="540"/>
      </w:tblGrid>
      <w:tr w:rsidR="002B0903" w:rsidRPr="00270105" w:rsidTr="00AF6BEA">
        <w:trPr>
          <w:cantSplit/>
          <w:trHeight w:val="349"/>
          <w:tblHeader/>
        </w:trPr>
        <w:tc>
          <w:tcPr>
            <w:tcW w:w="927" w:type="dxa"/>
            <w:vMerge w:val="restart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№</w:t>
            </w:r>
          </w:p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п/п</w:t>
            </w:r>
          </w:p>
        </w:tc>
        <w:tc>
          <w:tcPr>
            <w:tcW w:w="6633" w:type="dxa"/>
            <w:gridSpan w:val="2"/>
            <w:vMerge w:val="restart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Наименование дисциплин и тем</w:t>
            </w:r>
          </w:p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Всего часов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vMerge w:val="restart"/>
            <w:textDirection w:val="btL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Форма контроля</w:t>
            </w:r>
          </w:p>
        </w:tc>
      </w:tr>
      <w:tr w:rsidR="002B0903" w:rsidRPr="00270105" w:rsidTr="00AF6BEA">
        <w:trPr>
          <w:cantSplit/>
          <w:trHeight w:val="1573"/>
          <w:tblHeader/>
        </w:trPr>
        <w:tc>
          <w:tcPr>
            <w:tcW w:w="927" w:type="dxa"/>
            <w:vMerge/>
          </w:tcPr>
          <w:p w:rsidR="002B0903" w:rsidRPr="00270105" w:rsidRDefault="002B0903" w:rsidP="00AF6BEA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vMerge/>
          </w:tcPr>
          <w:p w:rsidR="002B0903" w:rsidRPr="00270105" w:rsidRDefault="002B0903" w:rsidP="00AF6BE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B0903" w:rsidRPr="00270105" w:rsidRDefault="002B0903" w:rsidP="00AF6BEA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2B0903" w:rsidRPr="00270105" w:rsidRDefault="002B0903" w:rsidP="00AF6BEA">
            <w:pPr>
              <w:pStyle w:val="2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Практические        занятия</w:t>
            </w:r>
          </w:p>
        </w:tc>
        <w:tc>
          <w:tcPr>
            <w:tcW w:w="540" w:type="dxa"/>
            <w:vMerge/>
            <w:textDirection w:val="btL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253"/>
          <w:tblHeader/>
        </w:trPr>
        <w:tc>
          <w:tcPr>
            <w:tcW w:w="927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  <w:gridSpan w:val="2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pStyle w:val="3"/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pStyle w:val="2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pStyle w:val="2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 w:rsidRPr="00270105">
              <w:rPr>
                <w:sz w:val="24"/>
                <w:szCs w:val="24"/>
              </w:rPr>
              <w:t>6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10080" w:type="dxa"/>
            <w:gridSpan w:val="7"/>
          </w:tcPr>
          <w:p w:rsidR="002B0903" w:rsidRPr="00BF040B" w:rsidRDefault="002B0903" w:rsidP="00FC0267">
            <w:pPr>
              <w:jc w:val="center"/>
              <w:rPr>
                <w:sz w:val="28"/>
                <w:szCs w:val="28"/>
              </w:rPr>
            </w:pPr>
            <w:r w:rsidRPr="00BF040B">
              <w:rPr>
                <w:b/>
                <w:sz w:val="28"/>
                <w:szCs w:val="28"/>
              </w:rPr>
              <w:t xml:space="preserve">Дисциплина </w:t>
            </w:r>
            <w:r w:rsidR="00FC0267">
              <w:rPr>
                <w:b/>
                <w:sz w:val="28"/>
                <w:szCs w:val="28"/>
              </w:rPr>
              <w:t>1</w:t>
            </w:r>
            <w:r w:rsidRPr="00BF040B">
              <w:rPr>
                <w:b/>
                <w:sz w:val="28"/>
                <w:szCs w:val="28"/>
              </w:rPr>
              <w:t xml:space="preserve">. </w:t>
            </w:r>
            <w:r w:rsidRPr="00BF040B">
              <w:rPr>
                <w:b/>
                <w:bCs/>
                <w:sz w:val="28"/>
                <w:szCs w:val="28"/>
              </w:rPr>
              <w:t>Организация деятельности ГПС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27" w:type="dxa"/>
          </w:tcPr>
          <w:p w:rsidR="002B0903" w:rsidRPr="00270105" w:rsidRDefault="00FC0267" w:rsidP="00FC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B0903">
              <w:rPr>
                <w:sz w:val="24"/>
                <w:szCs w:val="24"/>
              </w:rPr>
              <w:t>.</w:t>
            </w:r>
          </w:p>
        </w:tc>
        <w:tc>
          <w:tcPr>
            <w:tcW w:w="6633" w:type="dxa"/>
            <w:gridSpan w:val="2"/>
          </w:tcPr>
          <w:p w:rsidR="002B0903" w:rsidRPr="002C3348" w:rsidRDefault="00A13927" w:rsidP="00A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Гарнизонная и караульная служба. Территориальный ПСГ Оренбургской области. Нештатные службы гарнизона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255"/>
        </w:trPr>
        <w:tc>
          <w:tcPr>
            <w:tcW w:w="927" w:type="dxa"/>
          </w:tcPr>
          <w:p w:rsidR="002B0903" w:rsidRPr="00270105" w:rsidRDefault="00FC0267" w:rsidP="00FC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9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2B0903">
              <w:rPr>
                <w:sz w:val="24"/>
                <w:szCs w:val="24"/>
              </w:rPr>
              <w:t>.</w:t>
            </w:r>
          </w:p>
        </w:tc>
        <w:tc>
          <w:tcPr>
            <w:tcW w:w="6633" w:type="dxa"/>
            <w:gridSpan w:val="2"/>
          </w:tcPr>
          <w:p w:rsidR="002B0903" w:rsidRPr="002C3348" w:rsidRDefault="002B0903" w:rsidP="00AF6BEA">
            <w:pPr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Правовое положение личного состава ГПС МЧС России.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AF6BEA">
            <w:pPr>
              <w:rPr>
                <w:b/>
                <w:sz w:val="24"/>
                <w:szCs w:val="24"/>
              </w:rPr>
            </w:pPr>
            <w:r w:rsidRPr="00270105">
              <w:rPr>
                <w:b/>
                <w:sz w:val="24"/>
                <w:szCs w:val="24"/>
              </w:rPr>
              <w:t>Итого по темам:</w:t>
            </w:r>
          </w:p>
        </w:tc>
        <w:tc>
          <w:tcPr>
            <w:tcW w:w="540" w:type="dxa"/>
            <w:vAlign w:val="center"/>
          </w:tcPr>
          <w:p w:rsidR="002B0903" w:rsidRPr="00270105" w:rsidRDefault="009F1AF9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70105" w:rsidRDefault="00A13927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AF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  <w:r w:rsidRPr="00270105">
              <w:rPr>
                <w:sz w:val="24"/>
                <w:szCs w:val="24"/>
              </w:rPr>
              <w:t xml:space="preserve"> (зачёт)</w:t>
            </w:r>
          </w:p>
        </w:tc>
        <w:tc>
          <w:tcPr>
            <w:tcW w:w="540" w:type="dxa"/>
            <w:vAlign w:val="center"/>
          </w:tcPr>
          <w:p w:rsidR="002B0903" w:rsidRPr="00270105" w:rsidRDefault="00A13927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0903" w:rsidRPr="00270105" w:rsidRDefault="00A13927" w:rsidP="0016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A13927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270105">
              <w:rPr>
                <w:b/>
                <w:sz w:val="24"/>
                <w:szCs w:val="24"/>
              </w:rPr>
              <w:t xml:space="preserve">Итого по дисциплине </w:t>
            </w:r>
            <w:r w:rsidR="00A13927">
              <w:rPr>
                <w:b/>
                <w:sz w:val="24"/>
                <w:szCs w:val="24"/>
              </w:rPr>
              <w:t>1</w:t>
            </w:r>
            <w:r w:rsidRPr="00270105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40" w:type="dxa"/>
            <w:vAlign w:val="center"/>
          </w:tcPr>
          <w:p w:rsidR="002B0903" w:rsidRPr="00270105" w:rsidRDefault="00A13927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2B0903" w:rsidRPr="00270105" w:rsidRDefault="00A13927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270105" w:rsidRDefault="00A13927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10080" w:type="dxa"/>
            <w:gridSpan w:val="7"/>
          </w:tcPr>
          <w:p w:rsidR="002B0903" w:rsidRPr="00BF040B" w:rsidRDefault="002B0903" w:rsidP="009F1AF9">
            <w:pPr>
              <w:jc w:val="center"/>
              <w:rPr>
                <w:sz w:val="28"/>
                <w:szCs w:val="28"/>
              </w:rPr>
            </w:pPr>
            <w:r w:rsidRPr="00BF040B">
              <w:rPr>
                <w:b/>
                <w:sz w:val="28"/>
                <w:szCs w:val="28"/>
              </w:rPr>
              <w:t xml:space="preserve">Дисциплина </w:t>
            </w:r>
            <w:r w:rsidR="009F1AF9">
              <w:rPr>
                <w:b/>
                <w:sz w:val="28"/>
                <w:szCs w:val="28"/>
              </w:rPr>
              <w:t>2</w:t>
            </w:r>
            <w:r w:rsidRPr="00BF040B">
              <w:rPr>
                <w:b/>
                <w:sz w:val="28"/>
                <w:szCs w:val="28"/>
              </w:rPr>
              <w:t xml:space="preserve">. </w:t>
            </w:r>
            <w:r w:rsidRPr="00BF040B">
              <w:rPr>
                <w:b/>
                <w:bCs/>
                <w:sz w:val="28"/>
                <w:szCs w:val="28"/>
              </w:rPr>
              <w:t>Пожарная профилактика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27" w:type="dxa"/>
          </w:tcPr>
          <w:p w:rsidR="002B0903" w:rsidRPr="00270105" w:rsidRDefault="00F33697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0903" w:rsidRPr="00270105">
              <w:rPr>
                <w:sz w:val="24"/>
                <w:szCs w:val="24"/>
              </w:rPr>
              <w:t>.1.</w:t>
            </w:r>
          </w:p>
        </w:tc>
        <w:tc>
          <w:tcPr>
            <w:tcW w:w="6633" w:type="dxa"/>
            <w:gridSpan w:val="2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napToGrid w:val="0"/>
                <w:sz w:val="24"/>
                <w:szCs w:val="24"/>
              </w:rPr>
              <w:t>Общие принципы обеспечения пожарной безопасности зданий и сооружений.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362"/>
        </w:trPr>
        <w:tc>
          <w:tcPr>
            <w:tcW w:w="7560" w:type="dxa"/>
            <w:gridSpan w:val="3"/>
          </w:tcPr>
          <w:p w:rsidR="002B0903" w:rsidRPr="00270105" w:rsidRDefault="002B0903" w:rsidP="00AF6BEA">
            <w:pPr>
              <w:rPr>
                <w:b/>
                <w:sz w:val="24"/>
                <w:szCs w:val="24"/>
              </w:rPr>
            </w:pPr>
            <w:r w:rsidRPr="00270105">
              <w:rPr>
                <w:b/>
                <w:sz w:val="24"/>
                <w:szCs w:val="24"/>
              </w:rPr>
              <w:t>Итого по темам:</w:t>
            </w:r>
          </w:p>
        </w:tc>
        <w:tc>
          <w:tcPr>
            <w:tcW w:w="540" w:type="dxa"/>
            <w:vAlign w:val="center"/>
          </w:tcPr>
          <w:p w:rsidR="002B0903" w:rsidRPr="00270105" w:rsidRDefault="00F33697" w:rsidP="00AF6BE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F33697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9F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  <w:r w:rsidRPr="002701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зачёт</w:t>
            </w:r>
            <w:r w:rsidRPr="00270105"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проводится совместно с дисциплиной </w:t>
            </w:r>
            <w:r w:rsidR="009F1AF9">
              <w:rPr>
                <w:color w:val="000000"/>
                <w:sz w:val="24"/>
                <w:szCs w:val="24"/>
              </w:rPr>
              <w:t>ОДГПС</w:t>
            </w: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9F1AF9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270105">
              <w:rPr>
                <w:b/>
                <w:sz w:val="24"/>
                <w:szCs w:val="24"/>
              </w:rPr>
              <w:t xml:space="preserve">Итого по дисциплине </w:t>
            </w:r>
            <w:r w:rsidR="009F1AF9">
              <w:rPr>
                <w:b/>
                <w:sz w:val="24"/>
                <w:szCs w:val="24"/>
              </w:rPr>
              <w:t>2</w:t>
            </w:r>
            <w:r w:rsidRPr="00270105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40" w:type="dxa"/>
            <w:vAlign w:val="center"/>
          </w:tcPr>
          <w:p w:rsidR="002B0903" w:rsidRPr="00270105" w:rsidRDefault="009F1AF9" w:rsidP="00AF6BE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9F1AF9" w:rsidP="00AF6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0903" w:rsidRPr="00270105" w:rsidTr="00AF6BEA">
        <w:trPr>
          <w:cantSplit/>
          <w:trHeight w:val="255"/>
        </w:trPr>
        <w:tc>
          <w:tcPr>
            <w:tcW w:w="10080" w:type="dxa"/>
            <w:gridSpan w:val="7"/>
          </w:tcPr>
          <w:p w:rsidR="002B0903" w:rsidRPr="00270105" w:rsidRDefault="002B0903" w:rsidP="00FE76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1F09">
              <w:rPr>
                <w:b/>
                <w:bCs/>
                <w:sz w:val="28"/>
                <w:szCs w:val="28"/>
              </w:rPr>
              <w:t xml:space="preserve">Дисциплина </w:t>
            </w:r>
            <w:r w:rsidR="00FE7636">
              <w:rPr>
                <w:b/>
                <w:bCs/>
                <w:sz w:val="28"/>
                <w:szCs w:val="28"/>
              </w:rPr>
              <w:t>3.</w:t>
            </w:r>
            <w:r w:rsidRPr="00A01F09">
              <w:rPr>
                <w:b/>
                <w:bCs/>
                <w:sz w:val="28"/>
                <w:szCs w:val="28"/>
              </w:rPr>
              <w:t xml:space="preserve"> Специальная подготовка по связи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Организация связи в пожарной охране.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История становления и развития системы оповещения о пожарах.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Основы проводной связи.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 xml:space="preserve">Основы радиосвязи. 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Организация связи на пожаре.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 xml:space="preserve">Организация диспетчерской службы пожарной охраны. 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.7.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Содержание работы диспетчера на пункте связи части.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9F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.8.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jc w:val="both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Современные и перспективные информационно-телекоммуникационные технологии системы связи МЧС России.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 w:rsidRPr="004B0EF1">
              <w:rPr>
                <w:color w:val="000000"/>
                <w:sz w:val="24"/>
                <w:szCs w:val="24"/>
              </w:rPr>
              <w:t>.</w:t>
            </w:r>
            <w:r w:rsidR="002B090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Центр управления в кризисных ситуациях (ЦУКС) ФПС по субъекту РФ. Единая дежурно-диспетчерская служба, служба 112.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165254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964" w:type="dxa"/>
            <w:gridSpan w:val="2"/>
          </w:tcPr>
          <w:p w:rsidR="002B0903" w:rsidRPr="004B0EF1" w:rsidRDefault="009F1AF9" w:rsidP="00AF6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0903">
              <w:rPr>
                <w:color w:val="000000"/>
                <w:sz w:val="24"/>
                <w:szCs w:val="24"/>
              </w:rPr>
              <w:t>.10.</w:t>
            </w:r>
          </w:p>
        </w:tc>
        <w:tc>
          <w:tcPr>
            <w:tcW w:w="6596" w:type="dxa"/>
          </w:tcPr>
          <w:p w:rsidR="002B0903" w:rsidRPr="002C3348" w:rsidRDefault="002B0903" w:rsidP="00AF6BEA">
            <w:pPr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Основные характеристики рангов (номеров) пожаров. Порядок выезда отделений и пожарных автомобилей на пожары.</w:t>
            </w:r>
          </w:p>
        </w:tc>
        <w:tc>
          <w:tcPr>
            <w:tcW w:w="54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B0903" w:rsidRPr="002C3348" w:rsidRDefault="002B0903" w:rsidP="00AF6BEA">
            <w:pPr>
              <w:jc w:val="center"/>
              <w:rPr>
                <w:sz w:val="24"/>
                <w:szCs w:val="24"/>
              </w:rPr>
            </w:pPr>
            <w:r w:rsidRPr="002C3348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AF6BEA">
            <w:pPr>
              <w:rPr>
                <w:b/>
                <w:sz w:val="24"/>
                <w:szCs w:val="24"/>
              </w:rPr>
            </w:pPr>
            <w:r w:rsidRPr="00270105">
              <w:rPr>
                <w:b/>
                <w:sz w:val="24"/>
                <w:szCs w:val="24"/>
              </w:rPr>
              <w:t>Итого по темам: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  <w:vAlign w:val="center"/>
          </w:tcPr>
          <w:p w:rsidR="002B0903" w:rsidRPr="00270105" w:rsidRDefault="002B0903" w:rsidP="00AF6B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  <w:r w:rsidRPr="00270105">
              <w:rPr>
                <w:color w:val="000000"/>
                <w:sz w:val="24"/>
                <w:szCs w:val="24"/>
              </w:rPr>
              <w:t>(зачет)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1652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051A63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270105">
              <w:rPr>
                <w:b/>
                <w:color w:val="000000"/>
                <w:sz w:val="24"/>
                <w:szCs w:val="24"/>
              </w:rPr>
              <w:t xml:space="preserve">Итого по дисциплине </w:t>
            </w:r>
            <w:r w:rsidR="00051A63">
              <w:rPr>
                <w:b/>
                <w:color w:val="000000"/>
                <w:sz w:val="24"/>
                <w:szCs w:val="24"/>
              </w:rPr>
              <w:t>3</w:t>
            </w:r>
            <w:r w:rsidRPr="00270105">
              <w:rPr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2B0903" w:rsidRPr="004B0EF1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140107" w:rsidP="00AF6B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Квалификационный </w:t>
            </w:r>
            <w:r w:rsidR="002B0903">
              <w:rPr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540" w:type="dxa"/>
            <w:vAlign w:val="center"/>
          </w:tcPr>
          <w:p w:rsidR="002B0903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2B0903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B0903" w:rsidRPr="00270105" w:rsidRDefault="002B0903" w:rsidP="00AF6BE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0903" w:rsidRPr="00270105" w:rsidRDefault="002B0903" w:rsidP="001652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2B0903" w:rsidRPr="00270105" w:rsidTr="00AF6BEA">
        <w:trPr>
          <w:cantSplit/>
          <w:trHeight w:val="255"/>
        </w:trPr>
        <w:tc>
          <w:tcPr>
            <w:tcW w:w="7560" w:type="dxa"/>
            <w:gridSpan w:val="3"/>
          </w:tcPr>
          <w:p w:rsidR="002B0903" w:rsidRPr="00270105" w:rsidRDefault="002B0903" w:rsidP="00AF6BEA">
            <w:pPr>
              <w:rPr>
                <w:b/>
                <w:sz w:val="24"/>
                <w:szCs w:val="24"/>
              </w:rPr>
            </w:pPr>
            <w:r w:rsidRPr="002701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  <w:vAlign w:val="center"/>
          </w:tcPr>
          <w:p w:rsidR="002B0903" w:rsidRPr="00270105" w:rsidRDefault="00061692" w:rsidP="00AF6BEA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0903" w:rsidRPr="00270105" w:rsidRDefault="002B0903" w:rsidP="00AF6B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0903" w:rsidRDefault="002B0903" w:rsidP="002B0903">
      <w:pPr>
        <w:pStyle w:val="aa"/>
        <w:spacing w:line="20" w:lineRule="atLeast"/>
        <w:ind w:firstLine="0"/>
        <w:rPr>
          <w:sz w:val="24"/>
          <w:szCs w:val="24"/>
        </w:rPr>
      </w:pPr>
    </w:p>
    <w:p w:rsidR="00165254" w:rsidRDefault="00165254" w:rsidP="000863F2">
      <w:pPr>
        <w:jc w:val="center"/>
        <w:rPr>
          <w:b/>
          <w:sz w:val="28"/>
        </w:rPr>
      </w:pPr>
    </w:p>
    <w:p w:rsidR="000863F2" w:rsidRDefault="000863F2" w:rsidP="000863F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 Содержание рабочей программы</w:t>
      </w:r>
    </w:p>
    <w:p w:rsidR="00BD154C" w:rsidRDefault="00BD154C" w:rsidP="000863F2">
      <w:pPr>
        <w:jc w:val="center"/>
        <w:rPr>
          <w:b/>
          <w:sz w:val="28"/>
        </w:rPr>
      </w:pPr>
    </w:p>
    <w:p w:rsidR="006F399E" w:rsidRPr="002C3348" w:rsidRDefault="006F399E" w:rsidP="00E258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063F1" w:rsidRDefault="009063F1" w:rsidP="00A5403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E63" w:rsidRDefault="00CA0E63" w:rsidP="00CA0E63">
      <w:pPr>
        <w:ind w:firstLine="709"/>
        <w:jc w:val="both"/>
        <w:rPr>
          <w:b/>
          <w:sz w:val="28"/>
          <w:szCs w:val="28"/>
        </w:rPr>
      </w:pPr>
      <w:r w:rsidRPr="00CA0E63">
        <w:rPr>
          <w:b/>
          <w:sz w:val="28"/>
          <w:szCs w:val="28"/>
        </w:rPr>
        <w:t>ДИСЦИПЛИНА</w:t>
      </w:r>
      <w:r w:rsidR="00FE7636">
        <w:rPr>
          <w:b/>
          <w:sz w:val="28"/>
          <w:szCs w:val="28"/>
        </w:rPr>
        <w:t xml:space="preserve"> 1</w:t>
      </w:r>
      <w:r w:rsidRPr="00CA0E63">
        <w:rPr>
          <w:b/>
          <w:sz w:val="28"/>
          <w:szCs w:val="28"/>
        </w:rPr>
        <w:t xml:space="preserve">. </w:t>
      </w:r>
      <w:r w:rsidR="00E258B3" w:rsidRPr="00E258B3">
        <w:rPr>
          <w:b/>
          <w:bCs/>
          <w:caps/>
          <w:sz w:val="28"/>
          <w:szCs w:val="28"/>
        </w:rPr>
        <w:t>Организация деятельности ГПС</w:t>
      </w:r>
    </w:p>
    <w:p w:rsidR="006F399E" w:rsidRDefault="006F399E" w:rsidP="00CA0E63">
      <w:pPr>
        <w:ind w:firstLine="709"/>
        <w:jc w:val="both"/>
        <w:rPr>
          <w:b/>
          <w:sz w:val="28"/>
          <w:szCs w:val="28"/>
        </w:rPr>
      </w:pPr>
    </w:p>
    <w:p w:rsidR="00E258B3" w:rsidRPr="002C3348" w:rsidRDefault="00E258B3" w:rsidP="00E258B3">
      <w:pPr>
        <w:ind w:firstLine="720"/>
        <w:jc w:val="both"/>
        <w:rPr>
          <w:sz w:val="28"/>
          <w:szCs w:val="28"/>
        </w:rPr>
      </w:pPr>
    </w:p>
    <w:p w:rsidR="00E258B3" w:rsidRPr="002C3348" w:rsidRDefault="00E258B3" w:rsidP="00E258B3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napToGrid w:val="0"/>
          <w:sz w:val="28"/>
          <w:szCs w:val="28"/>
        </w:rPr>
        <w:t xml:space="preserve">Тема </w:t>
      </w:r>
      <w:r w:rsidR="001645B9">
        <w:rPr>
          <w:b/>
          <w:bCs/>
          <w:snapToGrid w:val="0"/>
          <w:sz w:val="28"/>
          <w:szCs w:val="28"/>
        </w:rPr>
        <w:t>1</w:t>
      </w:r>
      <w:r>
        <w:rPr>
          <w:b/>
          <w:bCs/>
          <w:snapToGrid w:val="0"/>
          <w:sz w:val="28"/>
          <w:szCs w:val="28"/>
        </w:rPr>
        <w:t>.</w:t>
      </w:r>
      <w:r w:rsidR="001645B9">
        <w:rPr>
          <w:b/>
          <w:bCs/>
          <w:snapToGrid w:val="0"/>
          <w:sz w:val="28"/>
          <w:szCs w:val="28"/>
        </w:rPr>
        <w:t>1</w:t>
      </w:r>
      <w:r w:rsidRPr="002C3348">
        <w:rPr>
          <w:b/>
          <w:bCs/>
          <w:snapToGrid w:val="0"/>
          <w:sz w:val="28"/>
          <w:szCs w:val="28"/>
        </w:rPr>
        <w:t xml:space="preserve">. </w:t>
      </w:r>
      <w:r w:rsidR="001645B9">
        <w:rPr>
          <w:b/>
          <w:bCs/>
          <w:sz w:val="28"/>
          <w:szCs w:val="28"/>
        </w:rPr>
        <w:t>Гарнизонная и караульная служба. Территориальный ПСГ Оренбургской области. Нештатные службы гарнизона.</w:t>
      </w:r>
    </w:p>
    <w:p w:rsidR="00006B4F" w:rsidRPr="00006B4F" w:rsidRDefault="00E258B3" w:rsidP="00006B4F">
      <w:pPr>
        <w:ind w:firstLine="709"/>
        <w:jc w:val="both"/>
        <w:rPr>
          <w:spacing w:val="-4"/>
          <w:sz w:val="28"/>
          <w:szCs w:val="28"/>
        </w:rPr>
      </w:pPr>
      <w:r w:rsidRPr="00006B4F">
        <w:rPr>
          <w:spacing w:val="-4"/>
          <w:sz w:val="28"/>
          <w:szCs w:val="28"/>
        </w:rPr>
        <w:t xml:space="preserve">Основные задачи </w:t>
      </w:r>
      <w:r w:rsidR="001645B9" w:rsidRPr="00006B4F">
        <w:rPr>
          <w:spacing w:val="-4"/>
          <w:sz w:val="28"/>
          <w:szCs w:val="28"/>
        </w:rPr>
        <w:t xml:space="preserve">гарнизонной и </w:t>
      </w:r>
      <w:r w:rsidRPr="00006B4F">
        <w:rPr>
          <w:spacing w:val="-4"/>
          <w:sz w:val="28"/>
          <w:szCs w:val="28"/>
        </w:rPr>
        <w:t xml:space="preserve">караульной службы. </w:t>
      </w:r>
      <w:r w:rsidR="00006B4F" w:rsidRPr="00006B4F">
        <w:rPr>
          <w:spacing w:val="-4"/>
          <w:sz w:val="28"/>
          <w:szCs w:val="28"/>
        </w:rPr>
        <w:t xml:space="preserve">Основные понятия, термины и определения. Организация и несение гарнизонной службы. Образование гарнизонов, их границы. Основные задачи гарнизонной службы. Порядок привлечения сил и средств гарнизонов, специализированных подразделений к тушению пожаров. Нештатные службы гарнизона. Должностные лица гарнизона, их права и обязанности. Особенности организации гарнизонной службы при введении особого противопожарного режима. </w:t>
      </w:r>
      <w:r w:rsidRPr="00006B4F">
        <w:rPr>
          <w:spacing w:val="-4"/>
          <w:sz w:val="28"/>
          <w:szCs w:val="28"/>
        </w:rPr>
        <w:t xml:space="preserve">Должностные лица </w:t>
      </w:r>
      <w:r w:rsidR="001645B9" w:rsidRPr="00006B4F">
        <w:rPr>
          <w:spacing w:val="-4"/>
          <w:sz w:val="28"/>
          <w:szCs w:val="28"/>
        </w:rPr>
        <w:t xml:space="preserve">гарнизона, </w:t>
      </w:r>
      <w:r w:rsidRPr="00006B4F">
        <w:rPr>
          <w:spacing w:val="-4"/>
          <w:sz w:val="28"/>
          <w:szCs w:val="28"/>
        </w:rPr>
        <w:t>дежурной смены (караула), их подчинённость, обязанности и права. Должностная инструкция диспетчера (радиотелефониста) пункта связи пожарной части. Размещение личного состава и техники. Внутренний распорядок. Форма одежды личного состава дежурной смены (караула). Порядок приведения дежурной смены (караула) в готовность к тушению пожаров и проведению первоочередных аварийно-спасательных работ после возвращения с пожара или пожарно-тактических занятий. Порядок допуска лиц, прибывших в подразделение. Порядок смены караулов. Подготовка к смене. Проведение развода караулов. Приём и сдача дежурства. Внутренний наряд. Назначение внутреннего наряда, его состав. Обязанности лиц внутреннего наряда.</w:t>
      </w:r>
      <w:r w:rsidR="00006B4F" w:rsidRPr="00006B4F">
        <w:rPr>
          <w:spacing w:val="-4"/>
          <w:sz w:val="28"/>
          <w:szCs w:val="28"/>
        </w:rPr>
        <w:t xml:space="preserve"> Приказ МЧС России от 25 октября 2017 г. № 467 "Об утверждении Положения о пожарно-спасательных гарнизонах"</w:t>
      </w:r>
      <w:r w:rsidR="00006B4F">
        <w:rPr>
          <w:spacing w:val="-4"/>
          <w:sz w:val="28"/>
          <w:szCs w:val="28"/>
        </w:rPr>
        <w:t xml:space="preserve">. </w:t>
      </w:r>
      <w:r w:rsidR="00006B4F" w:rsidRPr="00006B4F">
        <w:rPr>
          <w:spacing w:val="-4"/>
          <w:sz w:val="28"/>
          <w:szCs w:val="28"/>
        </w:rPr>
        <w:t>Приказ МЧС России от 20 октября 2017 г. № 452 "Об утверждении Устава подразделений пожарной охраны"</w:t>
      </w:r>
      <w:r w:rsidR="00006B4F">
        <w:rPr>
          <w:spacing w:val="-4"/>
          <w:sz w:val="28"/>
          <w:szCs w:val="28"/>
        </w:rPr>
        <w:t>.</w:t>
      </w:r>
    </w:p>
    <w:p w:rsidR="00006B4F" w:rsidRPr="00006B4F" w:rsidRDefault="00006B4F" w:rsidP="00006B4F">
      <w:pPr>
        <w:ind w:firstLine="709"/>
        <w:jc w:val="both"/>
        <w:rPr>
          <w:spacing w:val="-4"/>
          <w:sz w:val="28"/>
          <w:szCs w:val="28"/>
        </w:rPr>
      </w:pPr>
    </w:p>
    <w:p w:rsidR="00E258B3" w:rsidRPr="002C3348" w:rsidRDefault="00E258B3" w:rsidP="00FE7636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FE76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FE7636">
        <w:rPr>
          <w:b/>
          <w:bCs/>
          <w:sz w:val="28"/>
          <w:szCs w:val="28"/>
        </w:rPr>
        <w:t>2</w:t>
      </w:r>
      <w:r w:rsidRPr="002C3348">
        <w:rPr>
          <w:b/>
          <w:bCs/>
          <w:sz w:val="28"/>
          <w:szCs w:val="28"/>
        </w:rPr>
        <w:t>.Правовое положение личного состава ГПС МЧС России</w:t>
      </w:r>
    </w:p>
    <w:p w:rsidR="00E258B3" w:rsidRPr="002C3348" w:rsidRDefault="00E258B3" w:rsidP="00E258B3">
      <w:pPr>
        <w:ind w:firstLine="708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Правовые, экономические и социальные основы обеспечения пожарной безопасности в Российской Федерации. Структура органов управления и подразделений ГПС. Основные направления и тенденции совершенствования деятельности ГПС.</w:t>
      </w:r>
    </w:p>
    <w:p w:rsidR="00E258B3" w:rsidRPr="002C3348" w:rsidRDefault="00E258B3" w:rsidP="00E258B3">
      <w:pPr>
        <w:ind w:firstLine="708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Организация профессиональной подготовки личного состава ГПС МЧС России.</w:t>
      </w:r>
    </w:p>
    <w:p w:rsidR="00E258B3" w:rsidRPr="002C3348" w:rsidRDefault="00E258B3" w:rsidP="00E258B3">
      <w:pPr>
        <w:ind w:firstLine="708"/>
        <w:jc w:val="both"/>
        <w:rPr>
          <w:sz w:val="28"/>
          <w:szCs w:val="28"/>
        </w:rPr>
      </w:pPr>
      <w:r w:rsidRPr="002C3348">
        <w:rPr>
          <w:sz w:val="28"/>
          <w:szCs w:val="28"/>
        </w:rPr>
        <w:t xml:space="preserve">Гарантии правовой и социальной защиты личного состава ГПС МЧС России. Обязательное государственное страхование жизни и здоровья личного состава ГПС МЧС России. Порядок присвоения специальных званий. </w:t>
      </w:r>
    </w:p>
    <w:p w:rsidR="006F399E" w:rsidRPr="002C3348" w:rsidRDefault="006F399E" w:rsidP="00E258B3">
      <w:pPr>
        <w:ind w:firstLine="708"/>
        <w:jc w:val="both"/>
        <w:rPr>
          <w:sz w:val="28"/>
          <w:szCs w:val="28"/>
        </w:rPr>
      </w:pPr>
    </w:p>
    <w:p w:rsidR="00CA0E63" w:rsidRDefault="00CA0E63" w:rsidP="00CA0E63">
      <w:pPr>
        <w:jc w:val="both"/>
        <w:rPr>
          <w:sz w:val="28"/>
        </w:rPr>
      </w:pPr>
    </w:p>
    <w:p w:rsidR="00CA0E63" w:rsidRDefault="00CA0E63" w:rsidP="00CA0E63">
      <w:pPr>
        <w:jc w:val="center"/>
        <w:rPr>
          <w:b/>
          <w:sz w:val="28"/>
          <w:szCs w:val="28"/>
        </w:rPr>
      </w:pPr>
    </w:p>
    <w:p w:rsidR="00FE7636" w:rsidRDefault="00FE7636" w:rsidP="00CA0E63">
      <w:pPr>
        <w:jc w:val="center"/>
        <w:rPr>
          <w:b/>
          <w:sz w:val="28"/>
          <w:szCs w:val="28"/>
        </w:rPr>
      </w:pPr>
    </w:p>
    <w:p w:rsidR="00FE7636" w:rsidRDefault="00FE7636" w:rsidP="00CA0E63">
      <w:pPr>
        <w:jc w:val="center"/>
        <w:rPr>
          <w:b/>
          <w:sz w:val="28"/>
          <w:szCs w:val="28"/>
        </w:rPr>
      </w:pPr>
    </w:p>
    <w:p w:rsidR="00CA0E63" w:rsidRPr="00CA0E63" w:rsidRDefault="00CA0E63" w:rsidP="00CA0E63">
      <w:pPr>
        <w:jc w:val="center"/>
        <w:rPr>
          <w:b/>
          <w:sz w:val="28"/>
          <w:szCs w:val="28"/>
        </w:rPr>
      </w:pPr>
      <w:r w:rsidRPr="00CA0E63">
        <w:rPr>
          <w:b/>
          <w:sz w:val="28"/>
          <w:szCs w:val="28"/>
        </w:rPr>
        <w:lastRenderedPageBreak/>
        <w:t xml:space="preserve">ДИСЦИПЛИНА </w:t>
      </w:r>
      <w:r w:rsidR="00FE7636">
        <w:rPr>
          <w:b/>
          <w:sz w:val="28"/>
          <w:szCs w:val="28"/>
        </w:rPr>
        <w:t>2</w:t>
      </w:r>
      <w:r w:rsidRPr="00E258B3">
        <w:rPr>
          <w:b/>
          <w:caps/>
          <w:sz w:val="28"/>
          <w:szCs w:val="28"/>
        </w:rPr>
        <w:t xml:space="preserve">. </w:t>
      </w:r>
      <w:r w:rsidR="00E258B3" w:rsidRPr="00E258B3">
        <w:rPr>
          <w:b/>
          <w:bCs/>
          <w:caps/>
          <w:sz w:val="28"/>
          <w:szCs w:val="28"/>
        </w:rPr>
        <w:t>Пожарная профилактика</w:t>
      </w:r>
    </w:p>
    <w:p w:rsidR="00E258B3" w:rsidRPr="002C3348" w:rsidRDefault="00E258B3" w:rsidP="00E258B3">
      <w:pPr>
        <w:jc w:val="center"/>
        <w:rPr>
          <w:b/>
          <w:bCs/>
          <w:snapToGrid w:val="0"/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FE76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 xml:space="preserve">1. </w:t>
      </w:r>
      <w:r w:rsidRPr="002C3348">
        <w:rPr>
          <w:b/>
          <w:bCs/>
          <w:snapToGrid w:val="0"/>
          <w:sz w:val="28"/>
          <w:szCs w:val="28"/>
        </w:rPr>
        <w:t>Общие принципы обеспечения пожарной безопасности</w:t>
      </w:r>
    </w:p>
    <w:p w:rsidR="00E258B3" w:rsidRPr="002C3348" w:rsidRDefault="00E258B3" w:rsidP="00E258B3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napToGrid w:val="0"/>
          <w:sz w:val="28"/>
          <w:szCs w:val="28"/>
        </w:rPr>
        <w:t>зданий и сооружений</w:t>
      </w:r>
    </w:p>
    <w:p w:rsidR="00E258B3" w:rsidRPr="002C3348" w:rsidRDefault="00E258B3" w:rsidP="00E258B3">
      <w:pPr>
        <w:ind w:firstLine="709"/>
        <w:jc w:val="both"/>
        <w:rPr>
          <w:snapToGrid w:val="0"/>
          <w:sz w:val="28"/>
          <w:szCs w:val="28"/>
        </w:rPr>
      </w:pPr>
      <w:r w:rsidRPr="002C3348">
        <w:rPr>
          <w:snapToGrid w:val="0"/>
          <w:sz w:val="28"/>
          <w:szCs w:val="28"/>
        </w:rPr>
        <w:t xml:space="preserve">Понятие законодательства в области пожарной безопасности. Основные положения Законов «О пожарной безопасности» и «Технического регламента о требованиях пожарной безопасности». </w:t>
      </w:r>
    </w:p>
    <w:p w:rsidR="00E258B3" w:rsidRPr="002C3348" w:rsidRDefault="00E258B3" w:rsidP="00E258B3">
      <w:pPr>
        <w:ind w:firstLine="709"/>
        <w:jc w:val="both"/>
        <w:rPr>
          <w:sz w:val="28"/>
          <w:szCs w:val="28"/>
        </w:rPr>
      </w:pPr>
      <w:r w:rsidRPr="002C3348">
        <w:rPr>
          <w:sz w:val="28"/>
          <w:szCs w:val="28"/>
        </w:rPr>
        <w:t xml:space="preserve">Определение понятий: «треугольник горения», «горючая среда», «источник зажигания», «условия распространения пожара», «пожарная опасность», «пожарная безопасность», «система предотвращения пожара», «система противопожарной защиты», «противопожарный режим». Показатели пожарной опасности веществ и материалов. Опасные факторы пожара. Система обеспечения пожарной безопасности объекта защиты. </w:t>
      </w:r>
      <w:r w:rsidRPr="002C3348">
        <w:rPr>
          <w:snapToGrid w:val="0"/>
          <w:sz w:val="28"/>
          <w:szCs w:val="28"/>
        </w:rPr>
        <w:t>Основные законодательные, правовые и нормативные акты, регламентирующие обеспечение пожарной безопасности различных объектов защиты</w:t>
      </w:r>
      <w:r w:rsidRPr="002C3348">
        <w:rPr>
          <w:sz w:val="28"/>
          <w:szCs w:val="28"/>
        </w:rPr>
        <w:t>.</w:t>
      </w:r>
    </w:p>
    <w:p w:rsidR="00E258B3" w:rsidRPr="002C3348" w:rsidRDefault="00E258B3" w:rsidP="00E258B3">
      <w:pPr>
        <w:ind w:firstLine="720"/>
        <w:jc w:val="both"/>
        <w:rPr>
          <w:sz w:val="28"/>
          <w:szCs w:val="28"/>
        </w:rPr>
      </w:pPr>
    </w:p>
    <w:p w:rsidR="008174D4" w:rsidRDefault="008174D4" w:rsidP="007539BB">
      <w:pPr>
        <w:ind w:firstLine="720"/>
        <w:rPr>
          <w:sz w:val="28"/>
          <w:szCs w:val="28"/>
        </w:rPr>
      </w:pPr>
    </w:p>
    <w:p w:rsidR="00E41A79" w:rsidRPr="00E41A79" w:rsidRDefault="00E41A79" w:rsidP="007539BB">
      <w:pPr>
        <w:ind w:firstLine="720"/>
        <w:rPr>
          <w:b/>
          <w:sz w:val="28"/>
          <w:szCs w:val="28"/>
        </w:rPr>
      </w:pPr>
      <w:r w:rsidRPr="00E41A79">
        <w:rPr>
          <w:b/>
          <w:sz w:val="28"/>
          <w:szCs w:val="28"/>
        </w:rPr>
        <w:t xml:space="preserve">ДИСЦИПЛИНА </w:t>
      </w:r>
      <w:r w:rsidR="00FE7636">
        <w:rPr>
          <w:b/>
          <w:sz w:val="28"/>
          <w:szCs w:val="28"/>
        </w:rPr>
        <w:t>3</w:t>
      </w:r>
      <w:r w:rsidRPr="00E41A79">
        <w:rPr>
          <w:b/>
          <w:sz w:val="28"/>
          <w:szCs w:val="28"/>
        </w:rPr>
        <w:t xml:space="preserve">. </w:t>
      </w:r>
      <w:r w:rsidR="007B2B24" w:rsidRPr="007B2B24">
        <w:rPr>
          <w:b/>
          <w:bCs/>
          <w:caps/>
          <w:sz w:val="28"/>
          <w:szCs w:val="28"/>
        </w:rPr>
        <w:t>Специальная подготовка по связи</w:t>
      </w:r>
    </w:p>
    <w:p w:rsidR="00E41A79" w:rsidRPr="00E41A79" w:rsidRDefault="00E41A79" w:rsidP="007539BB">
      <w:pPr>
        <w:ind w:firstLine="720"/>
        <w:rPr>
          <w:b/>
          <w:sz w:val="28"/>
          <w:szCs w:val="28"/>
        </w:rPr>
      </w:pPr>
    </w:p>
    <w:p w:rsidR="007B2B24" w:rsidRPr="002C3348" w:rsidRDefault="007B2B24" w:rsidP="007B2B24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FE76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>1. Организация связи в пожарной охране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Роль связи в пожарной охране. Укомплектованность территориальных органов управления и подразделений ГПС МЧС России средствами связи. Оперативность и надежность средств связи. Зависимость времени сообщения о пожарах от уровня развития системы связи пожарной охраны.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 xml:space="preserve">Требования по дислокации подразделений пожарной охраны. 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Служба связи ГПС МЧС России, ее организация, назначение. Основные задачи, типовая структура нештатной службы связи и ее некоторые варианты, учитывающие особенности гарнизонов России.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Функциональные обязанности должностных лиц, руководящих подразделениями нештатной службы связи территориального гарнизона.</w:t>
      </w:r>
    </w:p>
    <w:p w:rsidR="007B2B24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 xml:space="preserve">Система связи и ее основные элементы. Виды связи по функциональному назначению. Связь извещения. Оперативно-диспетчерская связь. Связь на пожаре. Административно-управленческая связь. Организация деятельности пункта связи части (ПСЧ), пункта связи отряда (ПСО). </w:t>
      </w:r>
    </w:p>
    <w:p w:rsidR="007B2B24" w:rsidRDefault="007B2B24" w:rsidP="007B2B24">
      <w:pPr>
        <w:ind w:firstLine="720"/>
        <w:jc w:val="both"/>
        <w:rPr>
          <w:sz w:val="28"/>
          <w:szCs w:val="28"/>
        </w:rPr>
      </w:pPr>
    </w:p>
    <w:p w:rsidR="007B2B24" w:rsidRPr="002C3348" w:rsidRDefault="007B2B24" w:rsidP="007B2B24">
      <w:pPr>
        <w:ind w:firstLine="720"/>
        <w:jc w:val="center"/>
        <w:rPr>
          <w:b/>
          <w:bCs/>
          <w:spacing w:val="-4"/>
          <w:sz w:val="28"/>
          <w:szCs w:val="28"/>
        </w:rPr>
      </w:pPr>
      <w:r w:rsidRPr="002C3348">
        <w:rPr>
          <w:b/>
          <w:bCs/>
          <w:spacing w:val="-4"/>
          <w:sz w:val="28"/>
          <w:szCs w:val="28"/>
        </w:rPr>
        <w:t xml:space="preserve">Тема </w:t>
      </w:r>
      <w:r w:rsidR="00FE7636">
        <w:rPr>
          <w:b/>
          <w:bCs/>
          <w:spacing w:val="-4"/>
          <w:sz w:val="28"/>
          <w:szCs w:val="28"/>
        </w:rPr>
        <w:t>3</w:t>
      </w:r>
      <w:r>
        <w:rPr>
          <w:b/>
          <w:bCs/>
          <w:spacing w:val="-4"/>
          <w:sz w:val="28"/>
          <w:szCs w:val="28"/>
        </w:rPr>
        <w:t>.</w:t>
      </w:r>
      <w:r w:rsidRPr="002C3348">
        <w:rPr>
          <w:b/>
          <w:bCs/>
          <w:spacing w:val="-4"/>
          <w:sz w:val="28"/>
          <w:szCs w:val="28"/>
        </w:rPr>
        <w:t>2.История становления и развития систем оповещения о пожарах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 xml:space="preserve">Пожарная связь в прошлом. Способы извещения о пожарах за рубежом до </w:t>
      </w:r>
      <w:r w:rsidRPr="002C3348">
        <w:rPr>
          <w:sz w:val="28"/>
          <w:szCs w:val="28"/>
          <w:lang w:val="en-US"/>
        </w:rPr>
        <w:t>XIX</w:t>
      </w:r>
      <w:r w:rsidRPr="002C3348">
        <w:rPr>
          <w:sz w:val="28"/>
          <w:szCs w:val="28"/>
        </w:rPr>
        <w:t xml:space="preserve"> века. 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Развитие пожарной связи в России. Переход от визуального наблюдения к телеграфу и телефону.</w:t>
      </w:r>
    </w:p>
    <w:p w:rsidR="00B81FA0" w:rsidRPr="002C3348" w:rsidRDefault="00B81FA0" w:rsidP="007B2B24">
      <w:pPr>
        <w:ind w:firstLine="720"/>
        <w:jc w:val="both"/>
        <w:rPr>
          <w:sz w:val="28"/>
          <w:szCs w:val="28"/>
        </w:rPr>
      </w:pPr>
    </w:p>
    <w:p w:rsidR="007B2B24" w:rsidRPr="002C3348" w:rsidRDefault="007B2B24" w:rsidP="007B2B24">
      <w:pPr>
        <w:jc w:val="center"/>
        <w:rPr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>3. Основы проводной связи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 xml:space="preserve">Принцип проводной связи. Устройство преобразования звукового сообщения в электрический сигнал. Схема организации проводной связи в ГПС МЧС России. Аппаратура проводной связи, применяемая в подразделениях ГПС МЧС России. </w:t>
      </w:r>
      <w:r w:rsidRPr="002C3348">
        <w:rPr>
          <w:sz w:val="28"/>
          <w:szCs w:val="28"/>
        </w:rPr>
        <w:lastRenderedPageBreak/>
        <w:t>Пульт диспетчерский, коммутатор оперативной связи, пульт (устройство) тревожной сигнализации и оповещения, регистраторы речевых сигналов, аппаратура (устройство) определения номера, факс. Современная и перспективная отечественная и зарубежная аппаратура проводной связи.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Практическое занятие.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Работа на диспетчерском пульте.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</w:p>
    <w:p w:rsidR="007B2B24" w:rsidRPr="002C3348" w:rsidRDefault="007B2B24" w:rsidP="007B2B24">
      <w:pPr>
        <w:jc w:val="center"/>
        <w:rPr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>4. Основы радиосвязи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Физический принцип радиосвязи. Блок-схема приемника, передатчика. Преимущества и недостатки радиосвязи. Предельная дальность радиосвязи в ультракоротковолновом диапазоне. Организация радиосвязи в гарнизонах пожарной.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Радиостанции, применяемые в ГПС МЧС России. Основные технические параметры отечественных и зарубежных радиостанций. Современные и перспективные ведомственные системы радио и радиотелефонной связи. Транкинговые системы связи.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Практическое занятие.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Работа с радиостанцией.</w:t>
      </w:r>
    </w:p>
    <w:p w:rsidR="00B81FA0" w:rsidRDefault="00B81FA0" w:rsidP="00B81FA0">
      <w:pPr>
        <w:spacing w:line="276" w:lineRule="auto"/>
        <w:ind w:firstLine="540"/>
        <w:jc w:val="both"/>
        <w:rPr>
          <w:sz w:val="28"/>
          <w:szCs w:val="28"/>
        </w:rPr>
      </w:pPr>
    </w:p>
    <w:p w:rsidR="007B2B24" w:rsidRPr="002C3348" w:rsidRDefault="007B2B24" w:rsidP="007B2B24">
      <w:pPr>
        <w:jc w:val="center"/>
        <w:rPr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>5. Организация связи на пожаре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Дисциплина связи. Нарушения дисциплины связи. Проверка связи. Правила обмена сообщениями. Передача сообщений при плохой слышимости. Оценка качества связи. Связь на пожаре. Схема организации связи на пожаре.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Практическое занятие.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Работа с радиостанцией.</w:t>
      </w:r>
    </w:p>
    <w:p w:rsidR="00B81FA0" w:rsidRDefault="00B81FA0" w:rsidP="007B2B24">
      <w:pPr>
        <w:ind w:firstLine="720"/>
        <w:jc w:val="both"/>
      </w:pPr>
    </w:p>
    <w:p w:rsidR="00B81FA0" w:rsidRPr="002C3348" w:rsidRDefault="00B81FA0" w:rsidP="007B2B24">
      <w:pPr>
        <w:ind w:firstLine="720"/>
        <w:jc w:val="both"/>
      </w:pPr>
    </w:p>
    <w:p w:rsidR="007B2B24" w:rsidRPr="002C3348" w:rsidRDefault="007B2B24" w:rsidP="007B2B24">
      <w:pPr>
        <w:ind w:firstLine="284"/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>6. Организация диспетчерской службы пожарной охраны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Организация и назначение диспетчерской службы. Основные руководящие документы по диспетчерской службе. Термины и определения, применяемые в диспетчерской службе. Организация несения диспетчерской службы. Задачи подразделений диспетчерской службы. Допуск радиотелефонистов, диспетчеров к самостоятельной работе. Должностные обязанности радиотелефониста, диспетчера.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Практическое занятие.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Обработка информации о вызове.</w:t>
      </w:r>
    </w:p>
    <w:p w:rsidR="007B2B24" w:rsidRPr="002C3348" w:rsidRDefault="007B2B24" w:rsidP="007B2B24">
      <w:pPr>
        <w:ind w:firstLine="720"/>
        <w:jc w:val="both"/>
        <w:rPr>
          <w:sz w:val="16"/>
          <w:szCs w:val="16"/>
        </w:rPr>
      </w:pPr>
    </w:p>
    <w:p w:rsidR="007B2B24" w:rsidRPr="002C3348" w:rsidRDefault="007B2B24" w:rsidP="007B2B24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>7. Содержание работы радиотелефониста,</w:t>
      </w:r>
    </w:p>
    <w:p w:rsidR="007B2B24" w:rsidRPr="002C3348" w:rsidRDefault="007B2B24" w:rsidP="007B2B24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>диспетчера на пункте связи части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 xml:space="preserve">Действия радиотелефонистов, диспетчеров пожарных частей по охране населенных пунктов и объектов при получении указаний из ЦУКС ФПС по субъекту РФ, сообщений о пожарах, авариях, стихийных бедствиях, сигналов оповещения и сигналов гражданской обороны. 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Практическое занятие.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Действия радиотелефонистов, диспетчеров при неисправности средств связи.</w:t>
      </w:r>
    </w:p>
    <w:p w:rsidR="007B2B24" w:rsidRPr="002C3348" w:rsidRDefault="007B2B24" w:rsidP="007B2B24">
      <w:pPr>
        <w:ind w:firstLine="720"/>
        <w:jc w:val="both"/>
      </w:pPr>
    </w:p>
    <w:p w:rsidR="007B2B24" w:rsidRPr="002C3348" w:rsidRDefault="007B2B24" w:rsidP="007B2B24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lastRenderedPageBreak/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2C3348">
        <w:rPr>
          <w:b/>
          <w:bCs/>
          <w:sz w:val="28"/>
          <w:szCs w:val="28"/>
        </w:rPr>
        <w:t>8. Современные и перспективные информационно-телекоммуникационные технологии системы связи МЧС России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Территориально-распределенные цифровые сети связи. Корпоративные сети автоматической телефонной связи, системы спутниковой и радиосвязи. Принципы построения сетей с помощью новых цифровых технологий электросвязи. Развитие и совершенствование автоматизированной системы управления связью.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Практическое занятие.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Работа на современных информационно-телекоммуникационных системах связи.</w:t>
      </w:r>
    </w:p>
    <w:p w:rsidR="007B2B24" w:rsidRDefault="007B2B24" w:rsidP="007B2B24">
      <w:pPr>
        <w:ind w:firstLine="567"/>
        <w:jc w:val="center"/>
        <w:rPr>
          <w:b/>
          <w:bCs/>
          <w:sz w:val="28"/>
          <w:szCs w:val="28"/>
        </w:rPr>
      </w:pPr>
    </w:p>
    <w:p w:rsidR="007B2B24" w:rsidRPr="002C3348" w:rsidRDefault="007B2B24" w:rsidP="007B2B24">
      <w:pPr>
        <w:ind w:firstLine="567"/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.9</w:t>
      </w:r>
      <w:r w:rsidRPr="002C3348">
        <w:rPr>
          <w:b/>
          <w:bCs/>
          <w:sz w:val="28"/>
          <w:szCs w:val="28"/>
        </w:rPr>
        <w:t xml:space="preserve">. Центр управления в кризисных ситуациях (ЦУКС) ФПС </w:t>
      </w:r>
    </w:p>
    <w:p w:rsidR="007B2B24" w:rsidRPr="002C3348" w:rsidRDefault="007B2B24" w:rsidP="007B2B24">
      <w:pPr>
        <w:ind w:firstLine="567"/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>по субъекту РФ. Единая дежурно-диспетчерская служба, служба 112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Назначение и структура ЦУКС ФПС. Служба оперативного обеспечения. Техническая часть ЦУКС. Служба пожаротушения (СПТ). Техническое оснащение ЦУКС средствами связи и компьютерной техникой. Основные задачи, состав ЕДДС. Автоматизированные рабочие места ЕДДС. Основные задачи, решаемые с помощью АРМ ЕДДС. Организация службы 112.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Практические занятия.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Изучение организации деятельности ЦУКС. ЕДДС города и области.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</w:p>
    <w:p w:rsidR="007B2B24" w:rsidRPr="002C3348" w:rsidRDefault="007B2B24" w:rsidP="007B2B24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 xml:space="preserve">Тема </w:t>
      </w:r>
      <w:r w:rsidR="0059439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.10</w:t>
      </w:r>
      <w:r w:rsidRPr="002C3348">
        <w:rPr>
          <w:b/>
          <w:bCs/>
          <w:sz w:val="28"/>
          <w:szCs w:val="28"/>
        </w:rPr>
        <w:t xml:space="preserve">. Основные характеристики рангов (номеров) пожаров. </w:t>
      </w:r>
    </w:p>
    <w:p w:rsidR="007B2B24" w:rsidRPr="002C3348" w:rsidRDefault="007B2B24" w:rsidP="007B2B24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>Порядок выезда отделений и пожарных автомобилей на пожары</w:t>
      </w:r>
    </w:p>
    <w:p w:rsidR="007B2B24" w:rsidRPr="002C3348" w:rsidRDefault="007B2B24" w:rsidP="007B2B24">
      <w:pPr>
        <w:ind w:firstLine="720"/>
        <w:jc w:val="both"/>
        <w:rPr>
          <w:sz w:val="28"/>
          <w:szCs w:val="28"/>
        </w:rPr>
      </w:pPr>
      <w:r w:rsidRPr="002C3348">
        <w:rPr>
          <w:sz w:val="28"/>
          <w:szCs w:val="28"/>
        </w:rPr>
        <w:t>Основные характеристики рангов (номеров) пожаров и порядок их объявления. Расписание выездов подразделений на пожары и ЧС, план привлечения сил и средств для тушения пожаров и ликвидации ЧС.</w:t>
      </w:r>
    </w:p>
    <w:p w:rsidR="00614630" w:rsidRDefault="00614630" w:rsidP="00614630">
      <w:pPr>
        <w:spacing w:line="276" w:lineRule="auto"/>
        <w:ind w:firstLine="540"/>
        <w:jc w:val="both"/>
        <w:rPr>
          <w:sz w:val="28"/>
          <w:szCs w:val="28"/>
        </w:rPr>
      </w:pPr>
    </w:p>
    <w:p w:rsidR="00614630" w:rsidRPr="008638DA" w:rsidRDefault="00614630" w:rsidP="00614630">
      <w:pPr>
        <w:pStyle w:val="14"/>
        <w:spacing w:before="0" w:after="0" w:line="276" w:lineRule="auto"/>
        <w:rPr>
          <w:bCs w:val="0"/>
        </w:rPr>
      </w:pPr>
      <w:r>
        <w:t>5. Фонд оценочных средств</w:t>
      </w:r>
    </w:p>
    <w:p w:rsidR="00614630" w:rsidRPr="000B7937" w:rsidRDefault="00614630" w:rsidP="00614630">
      <w:pPr>
        <w:pStyle w:val="14"/>
        <w:spacing w:before="0" w:after="0" w:line="276" w:lineRule="auto"/>
        <w:rPr>
          <w:b w:val="0"/>
          <w:sz w:val="12"/>
          <w:szCs w:val="12"/>
        </w:rPr>
      </w:pPr>
    </w:p>
    <w:p w:rsidR="00614630" w:rsidRPr="008638DA" w:rsidRDefault="00140107" w:rsidP="00614630">
      <w:pPr>
        <w:pStyle w:val="14"/>
        <w:spacing w:before="0" w:after="0" w:line="276" w:lineRule="auto"/>
      </w:pPr>
      <w:r>
        <w:t>Квалификационный экзамен</w:t>
      </w:r>
    </w:p>
    <w:p w:rsidR="00614630" w:rsidRPr="00532504" w:rsidRDefault="00614630" w:rsidP="00614630">
      <w:pPr>
        <w:pStyle w:val="14"/>
        <w:spacing w:before="0" w:after="0" w:line="276" w:lineRule="auto"/>
        <w:rPr>
          <w:b w:val="0"/>
          <w:sz w:val="16"/>
        </w:rPr>
      </w:pPr>
    </w:p>
    <w:p w:rsidR="00614630" w:rsidRPr="008638DA" w:rsidRDefault="00140107" w:rsidP="006146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</w:t>
      </w:r>
      <w:r w:rsidR="00614630" w:rsidRPr="008638DA">
        <w:rPr>
          <w:sz w:val="28"/>
          <w:szCs w:val="28"/>
        </w:rPr>
        <w:t xml:space="preserve"> экзамен по программе «</w:t>
      </w:r>
      <w:r w:rsidR="0059439D" w:rsidRPr="0059439D">
        <w:rPr>
          <w:sz w:val="28"/>
          <w:szCs w:val="28"/>
        </w:rPr>
        <w:t>Профессионального обучения профессии рабочих, должности служащих 25308 «Оператор диспетчерской (производственно-диспетчерской) службы» с видом профессиональной деятельности старших диспетчеров, диспетчеров служб пожарной связи</w:t>
      </w:r>
      <w:r w:rsidR="00614630" w:rsidRPr="008638DA">
        <w:rPr>
          <w:sz w:val="28"/>
          <w:szCs w:val="28"/>
        </w:rPr>
        <w:t xml:space="preserve">» является обязательным итоговым контролем для слушателей, завершающих </w:t>
      </w:r>
      <w:r w:rsidR="0059439D">
        <w:rPr>
          <w:sz w:val="28"/>
          <w:szCs w:val="28"/>
        </w:rPr>
        <w:t>профессиональное обучение</w:t>
      </w:r>
      <w:r w:rsidR="00614630" w:rsidRPr="008638DA">
        <w:rPr>
          <w:sz w:val="28"/>
          <w:szCs w:val="28"/>
        </w:rPr>
        <w:t>, и имеет целью определить степень достижения учебных целей и действительного уровня подготовки, обучающихся по данной программе.</w:t>
      </w:r>
    </w:p>
    <w:p w:rsidR="00614630" w:rsidRPr="008638DA" w:rsidRDefault="00140107" w:rsidP="006146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</w:t>
      </w:r>
      <w:r w:rsidR="00614630" w:rsidRPr="008638DA">
        <w:rPr>
          <w:sz w:val="28"/>
          <w:szCs w:val="28"/>
        </w:rPr>
        <w:t xml:space="preserve"> экзамен проводится по билетам. К экзамену допускаются слушатели после успешного завершения ими изучения дисциплин данной учебной программы.</w:t>
      </w:r>
    </w:p>
    <w:p w:rsidR="00614630" w:rsidRPr="000B7937" w:rsidRDefault="00614630" w:rsidP="00614630">
      <w:pPr>
        <w:pStyle w:val="14"/>
        <w:spacing w:before="0" w:after="0" w:line="276" w:lineRule="auto"/>
        <w:rPr>
          <w:b w:val="0"/>
          <w:sz w:val="12"/>
          <w:szCs w:val="12"/>
        </w:rPr>
      </w:pPr>
    </w:p>
    <w:p w:rsidR="00614630" w:rsidRPr="008638DA" w:rsidRDefault="00614630" w:rsidP="00614630">
      <w:pPr>
        <w:widowControl w:val="0"/>
        <w:spacing w:line="276" w:lineRule="auto"/>
        <w:ind w:firstLine="709"/>
        <w:jc w:val="both"/>
        <w:rPr>
          <w:sz w:val="28"/>
        </w:rPr>
      </w:pPr>
      <w:r w:rsidRPr="008638DA">
        <w:rPr>
          <w:sz w:val="28"/>
        </w:rPr>
        <w:t xml:space="preserve">Проверка знаний, усвоенных слушателями в процессе </w:t>
      </w:r>
      <w:r w:rsidR="00630012">
        <w:rPr>
          <w:sz w:val="28"/>
        </w:rPr>
        <w:t xml:space="preserve"> </w:t>
      </w:r>
      <w:r w:rsidR="00140107">
        <w:rPr>
          <w:sz w:val="28"/>
        </w:rPr>
        <w:t>подготовки</w:t>
      </w:r>
      <w:r w:rsidRPr="008638DA">
        <w:rPr>
          <w:sz w:val="28"/>
        </w:rPr>
        <w:t xml:space="preserve">, в форме индивидуального экзамена по билетам с оценкой, </w:t>
      </w:r>
      <w:r w:rsidR="00630012">
        <w:rPr>
          <w:sz w:val="28"/>
        </w:rPr>
        <w:t xml:space="preserve"> </w:t>
      </w:r>
      <w:r w:rsidRPr="008638DA">
        <w:rPr>
          <w:sz w:val="28"/>
        </w:rPr>
        <w:t xml:space="preserve">выставляемой по четырех </w:t>
      </w:r>
      <w:r w:rsidRPr="008638DA">
        <w:rPr>
          <w:sz w:val="28"/>
        </w:rPr>
        <w:lastRenderedPageBreak/>
        <w:t>бальной системе:</w:t>
      </w:r>
    </w:p>
    <w:p w:rsidR="00614630" w:rsidRPr="008638DA" w:rsidRDefault="00614630" w:rsidP="00614630">
      <w:pPr>
        <w:widowControl w:val="0"/>
        <w:spacing w:line="276" w:lineRule="auto"/>
        <w:ind w:firstLine="709"/>
        <w:jc w:val="both"/>
        <w:rPr>
          <w:sz w:val="28"/>
        </w:rPr>
      </w:pPr>
      <w:r w:rsidRPr="008638DA">
        <w:rPr>
          <w:sz w:val="28"/>
        </w:rPr>
        <w:t>«отлично» - при правильном ответе на все вопросы проверяющего;</w:t>
      </w:r>
    </w:p>
    <w:p w:rsidR="00614630" w:rsidRPr="008638DA" w:rsidRDefault="00614630" w:rsidP="00614630">
      <w:pPr>
        <w:widowControl w:val="0"/>
        <w:spacing w:line="276" w:lineRule="auto"/>
        <w:ind w:firstLine="709"/>
        <w:jc w:val="both"/>
        <w:rPr>
          <w:sz w:val="28"/>
        </w:rPr>
      </w:pPr>
      <w:r w:rsidRPr="008638DA">
        <w:rPr>
          <w:sz w:val="28"/>
        </w:rPr>
        <w:t>«хорошо» - при незначительных погрешностях при правильном в целом ответе;</w:t>
      </w:r>
    </w:p>
    <w:p w:rsidR="00614630" w:rsidRPr="008638DA" w:rsidRDefault="00614630" w:rsidP="00614630">
      <w:pPr>
        <w:widowControl w:val="0"/>
        <w:spacing w:line="276" w:lineRule="auto"/>
        <w:ind w:firstLine="709"/>
        <w:jc w:val="both"/>
        <w:rPr>
          <w:sz w:val="28"/>
        </w:rPr>
      </w:pPr>
      <w:r w:rsidRPr="008638DA">
        <w:rPr>
          <w:sz w:val="28"/>
        </w:rPr>
        <w:t>«удовлетворительно» - при значительных погрешностях при правильном в целом ответе;</w:t>
      </w:r>
    </w:p>
    <w:p w:rsidR="00614630" w:rsidRPr="00140107" w:rsidRDefault="00614630" w:rsidP="00614630">
      <w:pPr>
        <w:widowControl w:val="0"/>
        <w:spacing w:line="276" w:lineRule="auto"/>
        <w:ind w:firstLine="709"/>
        <w:jc w:val="both"/>
        <w:rPr>
          <w:sz w:val="28"/>
        </w:rPr>
      </w:pPr>
      <w:r w:rsidRPr="008638DA">
        <w:rPr>
          <w:sz w:val="28"/>
        </w:rPr>
        <w:t xml:space="preserve">«неудовлетворительно» - при неправильном ответе. </w:t>
      </w:r>
    </w:p>
    <w:p w:rsidR="00614630" w:rsidRDefault="00140107" w:rsidP="00140107">
      <w:pPr>
        <w:widowControl w:val="0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Вопросы к квалификационному экзамену</w:t>
      </w:r>
      <w:r w:rsidR="00614630" w:rsidRPr="008638DA">
        <w:rPr>
          <w:b/>
          <w:sz w:val="28"/>
        </w:rPr>
        <w:t>: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Понятие пожар. Классификация пожара. Опасные факторы пожара.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Горение. Треугольник горения. Виды горения.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Самовозгорание. Виды самовозгорания. Дым, состав дыма.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Зоны пожара. Газовый обмен на пожаре. Способы управления газовыми потоками на пожаре.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Условия и механизм прекращения горения.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Огнетушащие вещества. Их характеристика. Область применения.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Основная задача при тушении пожаров. Силы и средства пожарной охраны.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Основные и специальные пожарные автомобили. Область применения.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 xml:space="preserve">Этапы действий по тушению пожаров. </w:t>
      </w:r>
      <w:r w:rsidRPr="009A1AFF">
        <w:rPr>
          <w:rFonts w:ascii="Times New Roman" w:eastAsia="MS Mincho" w:hAnsi="Times New Roman"/>
          <w:sz w:val="28"/>
          <w:szCs w:val="28"/>
        </w:rPr>
        <w:t>Разведка места пожара.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 xml:space="preserve"> Определение - локализация пожара. 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Виды пожарной охраны.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1AFF">
        <w:rPr>
          <w:rFonts w:ascii="Times New Roman" w:hAnsi="Times New Roman"/>
          <w:bCs/>
          <w:sz w:val="28"/>
          <w:szCs w:val="28"/>
        </w:rPr>
        <w:t>Основные задачи пожарной охраны.</w:t>
      </w:r>
    </w:p>
    <w:p w:rsidR="009A1AFF" w:rsidRPr="009A1AFF" w:rsidRDefault="009A1AFF" w:rsidP="00747222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Основания для прекращения службы.</w:t>
      </w:r>
    </w:p>
    <w:p w:rsidR="009A1AFF" w:rsidRPr="009A1AFF" w:rsidRDefault="009A1AFF" w:rsidP="00747222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Основные формы подготовки.</w:t>
      </w:r>
    </w:p>
    <w:p w:rsidR="009A1AFF" w:rsidRPr="009A1AFF" w:rsidRDefault="009A1AFF" w:rsidP="00747222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Дать определение понятиям: пожарная охрана, гарнизонная служба, караульная служба.</w:t>
      </w:r>
    </w:p>
    <w:p w:rsidR="009A1AFF" w:rsidRPr="009A1AFF" w:rsidRDefault="009A1AFF" w:rsidP="00747222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Должностные лица гарнизона.</w:t>
      </w:r>
    </w:p>
    <w:p w:rsidR="009A1AFF" w:rsidRPr="009A1AFF" w:rsidRDefault="009A1AFF" w:rsidP="00747222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Должностные лица караула и порядок подчинения.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Обязанности диспетчера.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Допуск в служебные помещения.</w:t>
      </w:r>
    </w:p>
    <w:p w:rsidR="009A1AFF" w:rsidRPr="009A1AFF" w:rsidRDefault="009A1AFF" w:rsidP="00747222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AFF">
        <w:rPr>
          <w:rFonts w:ascii="Times New Roman" w:hAnsi="Times New Roman" w:cs="Times New Roman"/>
          <w:sz w:val="28"/>
          <w:szCs w:val="28"/>
        </w:rPr>
        <w:t>Основные задачи гарнизонной службы.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Основные задачи караульной службы.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Предел огнестойкости строительных конструкций.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Степень огнестойкости зданий и сооружений.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Классификация зданий и сооружений по функциональной пожарной опасности.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Опасные факторы пожара.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Дать определения эвакуации, эвакуационного выхода, эвакуационного пути.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t>Классификация лестничных клеток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bCs/>
          <w:sz w:val="28"/>
          <w:szCs w:val="28"/>
        </w:rPr>
        <w:t>Система обеспечения пожарной безопасности объекта защиты.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1AFF">
        <w:rPr>
          <w:rFonts w:ascii="Times New Roman" w:hAnsi="Times New Roman"/>
          <w:bCs/>
          <w:iCs/>
          <w:sz w:val="28"/>
          <w:szCs w:val="28"/>
        </w:rPr>
        <w:t>Способы защиты людей и имущества от воздействия опасных факторов пожара.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sz w:val="28"/>
          <w:szCs w:val="28"/>
        </w:rPr>
        <w:lastRenderedPageBreak/>
        <w:t>Естественные и искусственные источники противопожарного водоснабжения.</w:t>
      </w:r>
    </w:p>
    <w:p w:rsidR="009A1AFF" w:rsidRPr="009A1AFF" w:rsidRDefault="009A1AFF" w:rsidP="00747222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AFF">
        <w:rPr>
          <w:rFonts w:ascii="Times New Roman" w:hAnsi="Times New Roman"/>
          <w:bCs/>
          <w:spacing w:val="-6"/>
          <w:sz w:val="28"/>
          <w:szCs w:val="28"/>
        </w:rPr>
        <w:t>Классификация пожарных автомобилей в</w:t>
      </w:r>
      <w:r w:rsidRPr="009A1AFF">
        <w:rPr>
          <w:rFonts w:ascii="Times New Roman" w:hAnsi="Times New Roman"/>
          <w:sz w:val="28"/>
          <w:szCs w:val="28"/>
        </w:rPr>
        <w:t xml:space="preserve"> зависимости от направления оперативной деятельности.</w:t>
      </w:r>
    </w:p>
    <w:p w:rsidR="004B77C3" w:rsidRDefault="004B77C3" w:rsidP="004B77C3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B77C3" w:rsidRDefault="004B77C3" w:rsidP="004B77C3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Практическая квалификационная работа:</w:t>
      </w:r>
    </w:p>
    <w:p w:rsidR="004B77C3" w:rsidRDefault="004B77C3" w:rsidP="004B77C3">
      <w:pPr>
        <w:pStyle w:val="af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Прием и обработка сообщения о пожаре.</w:t>
      </w:r>
    </w:p>
    <w:p w:rsidR="004B77C3" w:rsidRDefault="004B77C3" w:rsidP="004B77C3">
      <w:pPr>
        <w:pStyle w:val="af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Ведение радиообмена.</w:t>
      </w:r>
    </w:p>
    <w:p w:rsidR="00165254" w:rsidRPr="009A1AFF" w:rsidRDefault="00165254" w:rsidP="004B77C3">
      <w:pPr>
        <w:pStyle w:val="af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Отработка сигнала ПАК «Стрелец мониторинг»</w:t>
      </w:r>
    </w:p>
    <w:p w:rsidR="00E46FC0" w:rsidRDefault="00E46FC0" w:rsidP="00E46FC0">
      <w:pPr>
        <w:jc w:val="center"/>
        <w:rPr>
          <w:b/>
          <w:sz w:val="28"/>
          <w:szCs w:val="28"/>
        </w:rPr>
      </w:pPr>
    </w:p>
    <w:p w:rsidR="00614630" w:rsidRPr="00E46FC0" w:rsidRDefault="00614630" w:rsidP="00E46FC0">
      <w:pPr>
        <w:jc w:val="center"/>
        <w:rPr>
          <w:b/>
          <w:sz w:val="28"/>
          <w:szCs w:val="28"/>
        </w:rPr>
      </w:pPr>
      <w:r w:rsidRPr="00E46FC0">
        <w:rPr>
          <w:b/>
          <w:sz w:val="28"/>
          <w:szCs w:val="28"/>
        </w:rPr>
        <w:t>6. Учебно-методическое и информационное обеспечение</w:t>
      </w:r>
    </w:p>
    <w:p w:rsidR="00614630" w:rsidRDefault="00614630" w:rsidP="00614630">
      <w:pPr>
        <w:pStyle w:val="af6"/>
        <w:tabs>
          <w:tab w:val="left" w:pos="1276"/>
        </w:tabs>
        <w:ind w:right="-45"/>
        <w:jc w:val="center"/>
        <w:rPr>
          <w:rFonts w:ascii="Times New Roman" w:hAnsi="Times New Roman"/>
          <w:b/>
          <w:sz w:val="28"/>
          <w:szCs w:val="28"/>
        </w:rPr>
      </w:pPr>
      <w:r w:rsidRPr="00614630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18489A" w:rsidRPr="0018489A" w:rsidRDefault="0018489A" w:rsidP="0018489A">
      <w:pPr>
        <w:rPr>
          <w:sz w:val="28"/>
          <w:szCs w:val="28"/>
        </w:rPr>
      </w:pPr>
    </w:p>
    <w:p w:rsidR="0018489A" w:rsidRPr="0018489A" w:rsidRDefault="0018489A" w:rsidP="0018489A">
      <w:pPr>
        <w:rPr>
          <w:sz w:val="28"/>
          <w:szCs w:val="28"/>
        </w:rPr>
      </w:pPr>
    </w:p>
    <w:p w:rsidR="0018489A" w:rsidRPr="00A36CCF" w:rsidRDefault="0018489A" w:rsidP="0059439D">
      <w:pPr>
        <w:pStyle w:val="af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Организация деятельности ГПС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Федеральный закон РФ от 21.12.94 № 69-ФЗ «О пожарной безопасности».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Федеральный закон РФ от 25.12.08 № 273-ФЗ «О противодействии коррупции».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Федеральный закон РФ от 13.06.96 № 63-ФЗ «Уголовный кодекс РФ».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Федеральный закон РФ от 18.12.01 № 174-ФЗ «Уголовно-процессуальный кодекс РФ».</w:t>
      </w:r>
    </w:p>
    <w:p w:rsidR="00A11EF6" w:rsidRPr="00A36CCF" w:rsidRDefault="00A11EF6" w:rsidP="00747222">
      <w:pPr>
        <w:pStyle w:val="afd"/>
        <w:numPr>
          <w:ilvl w:val="1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36CCF">
        <w:rPr>
          <w:rFonts w:ascii="Times New Roman" w:hAnsi="Times New Roman"/>
          <w:sz w:val="28"/>
          <w:szCs w:val="28"/>
          <w:lang w:val="ru-RU"/>
        </w:rPr>
        <w:t>Приказ МЧС России от 20 октября 2017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г. №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452 "Об утверждении Устава подразделений пожарной охраны".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Приказ МЧС России от 11.11.09 № 626 «О порядке отбора граждан на службу (работу) в федеральную противопожарную службу».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Постановление Правительства РФ от 20.06.05 № 385 «О федеральной противопожарной службе».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Приказ МЧС России от 26.09.08 № 570 «Об утверждении плана противодействия коррупции в системе МЧС России».</w:t>
      </w:r>
    </w:p>
    <w:p w:rsidR="00A11EF6" w:rsidRPr="00A36CCF" w:rsidRDefault="00A11EF6" w:rsidP="00747222">
      <w:pPr>
        <w:pStyle w:val="afd"/>
        <w:numPr>
          <w:ilvl w:val="1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36CCF">
        <w:rPr>
          <w:rFonts w:ascii="Times New Roman" w:hAnsi="Times New Roman"/>
          <w:sz w:val="28"/>
          <w:szCs w:val="28"/>
          <w:lang w:val="ru-RU"/>
        </w:rPr>
        <w:t>Приказ МЧС России от 26 октября 2017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г. №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472 "Об утверждении Порядка подготовки личного состава пожарной охраны".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Инструкция по организации деятельности договорных подразделений ФПС ( утверждена МЧС России от 27.03.09  № 2-4-60-5-18).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Инструкция по организации деятельности объектовых подразделений ФПС МЧС России по профилактике и (или) тушению пожаров ( утверждена МЧС России от 30.09.05).</w:t>
      </w:r>
    </w:p>
    <w:p w:rsidR="00A11EF6" w:rsidRPr="00A36CCF" w:rsidRDefault="00A11EF6" w:rsidP="00747222">
      <w:pPr>
        <w:pStyle w:val="af6"/>
        <w:numPr>
          <w:ilvl w:val="1"/>
          <w:numId w:val="6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A36CCF">
        <w:rPr>
          <w:rFonts w:ascii="Times New Roman" w:hAnsi="Times New Roman"/>
          <w:sz w:val="28"/>
          <w:szCs w:val="28"/>
        </w:rPr>
        <w:t>Теребнев В.В. и др. Организация службы пожарной части: учебное пособие. – М.: Центр Пропаганды, 2007. – 360 с., ил.</w:t>
      </w:r>
    </w:p>
    <w:p w:rsidR="00A11EF6" w:rsidRPr="00A36CCF" w:rsidRDefault="00A11EF6" w:rsidP="00747222">
      <w:pPr>
        <w:pStyle w:val="afd"/>
        <w:numPr>
          <w:ilvl w:val="1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36CCF">
        <w:rPr>
          <w:rFonts w:ascii="Times New Roman" w:hAnsi="Times New Roman"/>
          <w:sz w:val="28"/>
          <w:szCs w:val="28"/>
          <w:lang w:val="ru-RU"/>
        </w:rPr>
        <w:t>Приказ МЧС России от 16 октября 2017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г. №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</w:p>
    <w:p w:rsidR="00A11EF6" w:rsidRPr="00A36CCF" w:rsidRDefault="00A11EF6" w:rsidP="00747222">
      <w:pPr>
        <w:pStyle w:val="afd"/>
        <w:numPr>
          <w:ilvl w:val="1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A36CCF">
        <w:rPr>
          <w:rFonts w:ascii="Times New Roman" w:hAnsi="Times New Roman"/>
          <w:sz w:val="28"/>
          <w:szCs w:val="28"/>
          <w:lang w:val="ru-RU"/>
        </w:rPr>
        <w:lastRenderedPageBreak/>
        <w:t>Федеральный закон от 23 мая 2016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г. №</w:t>
      </w:r>
      <w:r w:rsidRPr="00A36CCF">
        <w:rPr>
          <w:rFonts w:ascii="Times New Roman" w:hAnsi="Times New Roman"/>
          <w:sz w:val="28"/>
          <w:szCs w:val="28"/>
        </w:rPr>
        <w:t> </w:t>
      </w:r>
      <w:r w:rsidRPr="00A36CCF">
        <w:rPr>
          <w:rFonts w:ascii="Times New Roman" w:hAnsi="Times New Roman"/>
          <w:sz w:val="28"/>
          <w:szCs w:val="28"/>
          <w:lang w:val="ru-RU"/>
        </w:rPr>
        <w:t>141-ФЗ “О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Федерации”</w:t>
      </w:r>
    </w:p>
    <w:p w:rsidR="0018489A" w:rsidRPr="0018489A" w:rsidRDefault="0018489A" w:rsidP="0018489A">
      <w:pPr>
        <w:rPr>
          <w:sz w:val="28"/>
          <w:szCs w:val="28"/>
        </w:rPr>
      </w:pPr>
    </w:p>
    <w:p w:rsidR="0018489A" w:rsidRPr="00A11EF6" w:rsidRDefault="0018489A" w:rsidP="00747222">
      <w:pPr>
        <w:pStyle w:val="af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Пожарная профилактика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Федеральный закон от 22 июля 2008г. № 123-ФЗ «Технический регламент о требованиях пожарной безопасности».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 xml:space="preserve">Федеральный закон РФ от 21.12. 1994 г. № 69-ФЗ «О пожарной безопасности». 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25.04.2012 № 390 «О противопожарном режиме» (утверждены Правила противопожарного режима в Российской Федерации).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ГОСТ 12.1.004 – 91*ССБТ. Пожарная безопасность. Общие требования [Текст]. – М.: Издательство стандартов, ГУПП ЦПП, 1992.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ГОСТ 12.1.044 – 89* ССБТ. Пожаровзрывоопасность веществ и материалов. Номенклатура показателей и методы их определения [Текст]. – М.: Издательство стандартов, ГУПП ЦПП, 1990.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ГОСТ Р 12.3.047- 98 ССБТ. Пожарная безопасность технологических процессов. Общие требования. Методы контроля [Текст]. – М.: Издательство стандартов, ГУПП ЦПП, 1992.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ГОСТ Р 12.2.143-2009 Системы фотолюминесцентные эвакуационные [Текст]. – М.: Стандартинформ, 2010.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ГОСТ 30244-94. Материалы строительные. Методы испытания на горючесть [Текст]. – М.: Минстрой России, ГУПП ЦПП, 1996.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НПБ 160-97. Цвета сигнальные. Знаки пожарной безопасности. Виды, размеры. Общие технические требования [Текст]. – М.: Уральское юридическое издательство, 2002.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НПБ 23-01. Пожарная опасность технологических сред требования [Текст]. – М.: Уральское юридическое издательство, 2003.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НПБ 240-97. Противодымная защита зданий и сооружений требования [Текст]. – М.: Уральское юридическое издательство, 2002.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СНиП 2.01.02-85* Строительные нормы и правила. Противопожарные нормы (приложение 1) [Текст]. – М.: Уральское юридическое издательство, 2004.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СП 1.13130.2009 «Системы противопожарной защиты. Эвакуационные пути и выходы» [Текст]. – М.: «Компания технорматив», 2013.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СП 2.13130.2012 «Системы противопожарной защиты. Обеспечение огнестойкости объектов защиты» [Текст]. – М.: «Компания технорматив», 2013.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lastRenderedPageBreak/>
        <w:t>СП 3.13130.2009 «Системы противопожарной защиты. Система оповещения и управления эвакуацией людей при пожаре. Требования пожарной безопасности» [Текст]. – М.: «Компания технорматив», 2013.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[Текст]. – М.: «Компания технорматив», 2013.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СП 12.13130.2009 «Определение категорий помещений, зданий и наружных установок по взрывопожарной и пожарной опасности» [Текст]. – М.: «Компания технорматив», 2013.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Марков В.Ф., Маскаева Л.Н., Пазникова С.Н. Физико-химические основы развития и тушения пожаров. Учебник. [Текст]. - Екатеринбург: Урасльский институт ГПС МЧС России. – 2013. 305с.-гриф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Медведев А.Ю. Пожарная безопасность в строительстве [Текст]: учебное пособие/ В.А Пестерев, Е.Н.Брюхов и др.; под общ.ред. О.А. Мокроусовой.– Екатеринбург: Уральский институт ГПС МЧС России, 2014.- 235с. – гриф.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Русинова Е.В. Теория горения и взрыва: учебное пособие в 2-хч. Направление подготовки 280700 Техносферная безопасность/ Е.В. Русинова, О.В. Беззапонная, Е.В. Гайнуллина Ч.1,Ч.2. –Екатеринбург:Уральский институт ГПС МЧС России,2014. -160 с.- гриф.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Абрамов А.С., Мартенко Е.А., Любаков Е.А «Пожарная безопасность технологических процессов производств» [Текст]- Омск, 2009-305 с.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Вагин А.В., Мироньчев А.В., Терехин С.Н., Кондрашин А.В., Филиппов А.Г., главу 7 разработал Дорожкин А.С. Пожарная безопасность в строительстве.: Учебник по дисциплине «Пожарная безопасность в строительстве» (2 издание)/под общей редакцией В.С. Артамонова  [Текст]. – СПб.: Санкт-Петербургский университет Государственной противопожарной службы МЧС России, 2015.-274с.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Грушевский Б.В. и др. Пожарная профилактика в строительстве: учеб. для пожарно-технич.училищ – М.: Стройиздат, 1989.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Демехин В.Н. , Мосалков И.Л., Плюснина Г.Ф., Серков Б.В., Фролов А.Ю., Шурин Е.Т. Здания, сооружения и их устойчивость при пожаре [Текст]. – М.: АГПС МЧС России,2003г.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Демидов П.Г и др. Горение и свойства горючих веществ, М.;Химия,1981 г.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 xml:space="preserve">Клубань B.C., Петров А.П., Рябиков B.C. Пожарная безопасность предприятий промышленности и агропромышленного комплекса: Учебник </w:t>
      </w:r>
      <w:r w:rsidRPr="00A11EF6">
        <w:rPr>
          <w:rFonts w:ascii="Times New Roman" w:hAnsi="Times New Roman"/>
          <w:sz w:val="28"/>
          <w:szCs w:val="28"/>
        </w:rPr>
        <w:lastRenderedPageBreak/>
        <w:t>для пожарно-технических училищ [Текст]. — Москва: Стройиздат, 1987 . — 477 с.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Корольченко А.Я., Трушкин Д.В. Пожарная опасность строительных материалов. Учебное пособие [Текст]. – М.: «Пожнаука», 2005. – 232с., илл.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Корольченко А.Я. Процессы горения и взрыва М.: Пожаровзрывоопасность веществ и материалов и средства тушения. Справочник:в 2-х ч.М.:Асс. «Пожнаука», 2004.Ч.1-713с.;Ч.2 774с.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Кочнев С.В., Штеба Т.В., Мельниченко Ю.В, Зыков П.И., Кокорин В.В. Анализ пожарной опасности технологических процессов: учебно-методическое пособие ч.2.[Текст]. – Екатеринбург: УрИ ГПС МЧС России, 2013. – 199с.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Ройтман М.Я. Противопожарное нормирование в строительстве. – 2-е изд. перераб. [Текст] - М.: Стройиздат, 1985.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Собурь С.В. Пожарная безопасность предприятия (Курс пожарно-технического минимума): Справочник [Текст].- М.: Спецтехника, 1999.</w:t>
      </w:r>
    </w:p>
    <w:p w:rsidR="0018489A" w:rsidRPr="00A11EF6" w:rsidRDefault="0018489A" w:rsidP="00747222">
      <w:pPr>
        <w:pStyle w:val="af6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11EF6">
        <w:rPr>
          <w:rFonts w:ascii="Times New Roman" w:hAnsi="Times New Roman"/>
          <w:sz w:val="28"/>
          <w:szCs w:val="28"/>
        </w:rPr>
        <w:t>Теребнев В.В., Шадрин К.В. «Подготовка спасателей – пожарных. Пожарно-профилактическая подготовка» [Текст] – Екатеринбург: «Калан-Форт», 2007 – 270 с.</w:t>
      </w:r>
    </w:p>
    <w:p w:rsidR="0018489A" w:rsidRPr="0018489A" w:rsidRDefault="0018489A" w:rsidP="0018489A">
      <w:pPr>
        <w:rPr>
          <w:sz w:val="28"/>
          <w:szCs w:val="28"/>
        </w:rPr>
      </w:pPr>
    </w:p>
    <w:p w:rsidR="00E46FC0" w:rsidRDefault="00E46FC0" w:rsidP="00E46FC0">
      <w:pPr>
        <w:ind w:left="709"/>
        <w:jc w:val="both"/>
        <w:rPr>
          <w:sz w:val="28"/>
          <w:szCs w:val="28"/>
        </w:rPr>
      </w:pPr>
    </w:p>
    <w:p w:rsidR="00614630" w:rsidRDefault="00E46FC0" w:rsidP="00E46FC0">
      <w:pPr>
        <w:ind w:left="709"/>
        <w:jc w:val="center"/>
        <w:rPr>
          <w:b/>
          <w:sz w:val="28"/>
          <w:szCs w:val="28"/>
        </w:rPr>
      </w:pPr>
      <w:r w:rsidRPr="00E46FC0">
        <w:rPr>
          <w:b/>
          <w:sz w:val="28"/>
          <w:szCs w:val="28"/>
        </w:rPr>
        <w:t>7</w:t>
      </w:r>
      <w:r w:rsidR="00614630" w:rsidRPr="008638DA">
        <w:rPr>
          <w:b/>
          <w:sz w:val="28"/>
          <w:szCs w:val="28"/>
        </w:rPr>
        <w:t>. Материально-техническое обеспечение</w:t>
      </w:r>
    </w:p>
    <w:p w:rsidR="00614630" w:rsidRPr="008158FD" w:rsidRDefault="00614630" w:rsidP="00614630">
      <w:pPr>
        <w:pStyle w:val="a4"/>
        <w:ind w:firstLine="709"/>
        <w:rPr>
          <w:szCs w:val="28"/>
          <w:lang w:val="ru-RU"/>
        </w:rPr>
      </w:pPr>
      <w:r w:rsidRPr="008158FD">
        <w:rPr>
          <w:szCs w:val="28"/>
          <w:lang w:val="ru-RU"/>
        </w:rPr>
        <w:t>1. ПК, проекционное оборудование и электронные презентации для проведения занятий.</w:t>
      </w:r>
    </w:p>
    <w:p w:rsidR="00614630" w:rsidRDefault="00614630" w:rsidP="00614630">
      <w:pPr>
        <w:pStyle w:val="a4"/>
        <w:ind w:firstLine="709"/>
        <w:rPr>
          <w:szCs w:val="28"/>
          <w:lang w:val="ru-RU"/>
        </w:rPr>
      </w:pPr>
      <w:r w:rsidRPr="008158FD">
        <w:rPr>
          <w:szCs w:val="28"/>
          <w:lang w:val="ru-RU"/>
        </w:rPr>
        <w:t xml:space="preserve">2. </w:t>
      </w:r>
      <w:r w:rsidR="00AD5CA0">
        <w:rPr>
          <w:szCs w:val="28"/>
          <w:lang w:val="ru-RU"/>
        </w:rPr>
        <w:t>Радиостанции УКВ</w:t>
      </w:r>
    </w:p>
    <w:p w:rsidR="008C5840" w:rsidRPr="008158FD" w:rsidRDefault="008C5840" w:rsidP="00614630">
      <w:pPr>
        <w:pStyle w:val="a4"/>
        <w:ind w:firstLine="709"/>
        <w:rPr>
          <w:szCs w:val="28"/>
          <w:lang w:val="ru-RU"/>
        </w:rPr>
      </w:pPr>
    </w:p>
    <w:p w:rsidR="008C5840" w:rsidRDefault="008C5840" w:rsidP="008C58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Организационно-педагогические условия</w:t>
      </w:r>
    </w:p>
    <w:p w:rsidR="008C5840" w:rsidRDefault="008C5840" w:rsidP="008C5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обучения обеспечена научно-педагогическими кадрами соответствующей квалификации, определенной уполномоченным органом исполнительной власти, имеющими, базовое образование, соответствующее профилю преподаваемых дисциплин (модулей) рабочей программы, либо прошедших соответствующую профессиональную переподготовку по направлению деятельности, а так же систематически занимающимися научной и (или) научно-методической деятельностью.</w:t>
      </w:r>
    </w:p>
    <w:p w:rsidR="008C5840" w:rsidRDefault="008C5840" w:rsidP="008C5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обучения предусматривает применение материально-технического, учебно-методического и информационного обеспечения, указанного в соответствующих разделах рабочей программы. Внеаудиторная работа обучающихся сопровождается методическим обеспечением.</w:t>
      </w:r>
    </w:p>
    <w:p w:rsidR="00614630" w:rsidRDefault="00614630" w:rsidP="00614630">
      <w:pPr>
        <w:jc w:val="both"/>
        <w:rPr>
          <w:sz w:val="28"/>
        </w:rPr>
      </w:pPr>
    </w:p>
    <w:p w:rsidR="00CD0863" w:rsidRDefault="00CD0863" w:rsidP="00C5586E">
      <w:pPr>
        <w:rPr>
          <w:sz w:val="28"/>
          <w:szCs w:val="28"/>
        </w:rPr>
      </w:pPr>
    </w:p>
    <w:p w:rsidR="00C5586E" w:rsidRDefault="00C5586E" w:rsidP="00C5586E">
      <w:pPr>
        <w:rPr>
          <w:sz w:val="28"/>
          <w:szCs w:val="28"/>
        </w:rPr>
      </w:pPr>
      <w:r w:rsidRPr="001B388D">
        <w:rPr>
          <w:sz w:val="28"/>
          <w:szCs w:val="28"/>
        </w:rPr>
        <w:t xml:space="preserve">Рассмотрена и одобрена на заседании </w:t>
      </w:r>
      <w:r>
        <w:rPr>
          <w:sz w:val="28"/>
          <w:szCs w:val="28"/>
        </w:rPr>
        <w:t>педсовета Учебного пункта</w:t>
      </w:r>
    </w:p>
    <w:p w:rsidR="00C5586E" w:rsidRDefault="00C5586E" w:rsidP="00C5586E">
      <w:pPr>
        <w:rPr>
          <w:sz w:val="28"/>
          <w:szCs w:val="28"/>
        </w:rPr>
      </w:pPr>
      <w:r w:rsidRPr="001B388D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1B388D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1B388D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1B388D">
        <w:rPr>
          <w:sz w:val="28"/>
          <w:szCs w:val="28"/>
        </w:rPr>
        <w:t>г., протокол №</w:t>
      </w:r>
      <w:r>
        <w:rPr>
          <w:sz w:val="28"/>
          <w:szCs w:val="28"/>
        </w:rPr>
        <w:t>1</w:t>
      </w:r>
      <w:r w:rsidRPr="001B388D">
        <w:rPr>
          <w:sz w:val="28"/>
          <w:szCs w:val="28"/>
        </w:rPr>
        <w:t>.</w:t>
      </w:r>
    </w:p>
    <w:p w:rsidR="00C5586E" w:rsidRPr="00523182" w:rsidRDefault="00C5586E" w:rsidP="00C5586E">
      <w:pPr>
        <w:pStyle w:val="a4"/>
        <w:suppressAutoHyphens/>
        <w:ind w:firstLine="567"/>
        <w:contextualSpacing/>
        <w:rPr>
          <w:lang w:val="ru-RU"/>
        </w:rPr>
      </w:pPr>
    </w:p>
    <w:p w:rsidR="00C5586E" w:rsidRDefault="00C5586E" w:rsidP="00C5586E">
      <w:pPr>
        <w:rPr>
          <w:sz w:val="28"/>
          <w:szCs w:val="28"/>
          <w:u w:val="single"/>
        </w:rPr>
      </w:pPr>
      <w:r w:rsidRPr="00132683">
        <w:rPr>
          <w:sz w:val="28"/>
          <w:szCs w:val="28"/>
          <w:u w:val="single"/>
        </w:rPr>
        <w:t>Разработали:</w:t>
      </w:r>
    </w:p>
    <w:p w:rsidR="00C5586E" w:rsidRPr="00132683" w:rsidRDefault="00C5586E" w:rsidP="00C5586E">
      <w:pPr>
        <w:rPr>
          <w:sz w:val="28"/>
          <w:szCs w:val="28"/>
          <w:u w:val="single"/>
        </w:rPr>
      </w:pP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</w:p>
    <w:p w:rsidR="00C5586E" w:rsidRPr="003527A6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специальных дисциплин Учебного пункта</w:t>
      </w: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3527A6">
        <w:rPr>
          <w:sz w:val="28"/>
          <w:szCs w:val="28"/>
        </w:rPr>
        <w:t xml:space="preserve"> внутренней службы</w:t>
      </w:r>
      <w:r w:rsidRPr="003527A6">
        <w:rPr>
          <w:sz w:val="28"/>
          <w:szCs w:val="28"/>
        </w:rPr>
        <w:tab/>
      </w:r>
      <w:r w:rsidRPr="003527A6">
        <w:rPr>
          <w:sz w:val="28"/>
          <w:szCs w:val="28"/>
        </w:rPr>
        <w:tab/>
      </w:r>
      <w:r w:rsidRPr="003527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С.С.Попов</w:t>
      </w:r>
    </w:p>
    <w:p w:rsidR="00C5586E" w:rsidRDefault="00C5586E" w:rsidP="00C5586E">
      <w:pPr>
        <w:rPr>
          <w:sz w:val="28"/>
          <w:szCs w:val="28"/>
          <w:u w:val="single"/>
        </w:rPr>
      </w:pPr>
    </w:p>
    <w:p w:rsidR="00C5586E" w:rsidRPr="00132683" w:rsidRDefault="00C5586E" w:rsidP="00C5586E">
      <w:pPr>
        <w:rPr>
          <w:sz w:val="28"/>
          <w:szCs w:val="28"/>
          <w:u w:val="single"/>
        </w:rPr>
      </w:pP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специальных дисциплин Учебного пункта</w:t>
      </w: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капитан внутренней службы                                                              А.А. Куклева</w:t>
      </w: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(кандидат педагогических наук)</w:t>
      </w:r>
    </w:p>
    <w:p w:rsidR="00C5586E" w:rsidRDefault="00C5586E" w:rsidP="00C5586E">
      <w:pPr>
        <w:rPr>
          <w:sz w:val="28"/>
          <w:szCs w:val="28"/>
        </w:rPr>
      </w:pPr>
    </w:p>
    <w:p w:rsidR="00C5586E" w:rsidRPr="005D5989" w:rsidRDefault="00C5586E" w:rsidP="00C5586E">
      <w:pPr>
        <w:jc w:val="center"/>
        <w:rPr>
          <w:sz w:val="28"/>
          <w:szCs w:val="28"/>
        </w:rPr>
      </w:pPr>
    </w:p>
    <w:p w:rsidR="00C5586E" w:rsidRDefault="00C5586E" w:rsidP="00C5586E">
      <w:pPr>
        <w:rPr>
          <w:sz w:val="28"/>
          <w:szCs w:val="28"/>
        </w:rPr>
      </w:pPr>
      <w:r w:rsidRPr="005D5989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C5586E" w:rsidRDefault="00C5586E" w:rsidP="00C5586E">
      <w:pPr>
        <w:rPr>
          <w:sz w:val="28"/>
          <w:szCs w:val="28"/>
        </w:rPr>
      </w:pP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D598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Учебного пункта</w:t>
      </w:r>
    </w:p>
    <w:p w:rsidR="00C5586E" w:rsidRDefault="00C5586E" w:rsidP="00C5586E">
      <w:pPr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Р.Г.Забиров</w:t>
      </w:r>
    </w:p>
    <w:sectPr w:rsidR="00C5586E" w:rsidSect="00C5586E">
      <w:headerReference w:type="even" r:id="rId9"/>
      <w:footerReference w:type="default" r:id="rId10"/>
      <w:pgSz w:w="11906" w:h="16838"/>
      <w:pgMar w:top="1134" w:right="567" w:bottom="1134" w:left="1134" w:header="720" w:footer="720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D9" w:rsidRDefault="005C1CD9">
      <w:r>
        <w:separator/>
      </w:r>
    </w:p>
  </w:endnote>
  <w:endnote w:type="continuationSeparator" w:id="1">
    <w:p w:rsidR="005C1CD9" w:rsidRDefault="005C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097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D0863" w:rsidRPr="0062536F" w:rsidRDefault="00CD0863">
        <w:pPr>
          <w:pStyle w:val="afa"/>
          <w:jc w:val="right"/>
          <w:rPr>
            <w:sz w:val="24"/>
            <w:szCs w:val="24"/>
          </w:rPr>
        </w:pPr>
        <w:r w:rsidRPr="0062536F">
          <w:rPr>
            <w:sz w:val="24"/>
            <w:szCs w:val="24"/>
          </w:rPr>
          <w:fldChar w:fldCharType="begin"/>
        </w:r>
        <w:r w:rsidRPr="0062536F">
          <w:rPr>
            <w:sz w:val="24"/>
            <w:szCs w:val="24"/>
          </w:rPr>
          <w:instrText>PAGE   \* MERGEFORMAT</w:instrText>
        </w:r>
        <w:r w:rsidRPr="0062536F">
          <w:rPr>
            <w:sz w:val="24"/>
            <w:szCs w:val="24"/>
          </w:rPr>
          <w:fldChar w:fldCharType="separate"/>
        </w:r>
        <w:r w:rsidR="00630012">
          <w:rPr>
            <w:noProof/>
            <w:sz w:val="24"/>
            <w:szCs w:val="24"/>
          </w:rPr>
          <w:t>10</w:t>
        </w:r>
        <w:r w:rsidRPr="0062536F">
          <w:rPr>
            <w:sz w:val="24"/>
            <w:szCs w:val="24"/>
          </w:rPr>
          <w:fldChar w:fldCharType="end"/>
        </w:r>
      </w:p>
    </w:sdtContent>
  </w:sdt>
  <w:p w:rsidR="00CD0863" w:rsidRDefault="00CD086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D9" w:rsidRDefault="005C1CD9">
      <w:r>
        <w:separator/>
      </w:r>
    </w:p>
  </w:footnote>
  <w:footnote w:type="continuationSeparator" w:id="1">
    <w:p w:rsidR="005C1CD9" w:rsidRDefault="005C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63" w:rsidRDefault="00CD08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863" w:rsidRDefault="00CD08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279"/>
    <w:multiLevelType w:val="multilevel"/>
    <w:tmpl w:val="18FAA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C83799"/>
    <w:multiLevelType w:val="multilevel"/>
    <w:tmpl w:val="9326C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09517C"/>
    <w:multiLevelType w:val="multilevel"/>
    <w:tmpl w:val="B4D4A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7F5D52"/>
    <w:multiLevelType w:val="hybridMultilevel"/>
    <w:tmpl w:val="EBCEE59A"/>
    <w:lvl w:ilvl="0" w:tplc="03A8865E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  <w:color w:val="FF0000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83379D"/>
    <w:multiLevelType w:val="multilevel"/>
    <w:tmpl w:val="DCD69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682E2A"/>
    <w:multiLevelType w:val="multilevel"/>
    <w:tmpl w:val="84726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C47C55"/>
    <w:multiLevelType w:val="multilevel"/>
    <w:tmpl w:val="0D084E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571228F"/>
    <w:multiLevelType w:val="hybridMultilevel"/>
    <w:tmpl w:val="86F006BE"/>
    <w:lvl w:ilvl="0" w:tplc="D46013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4735182"/>
    <w:multiLevelType w:val="multilevel"/>
    <w:tmpl w:val="39364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762268"/>
    <w:multiLevelType w:val="multilevel"/>
    <w:tmpl w:val="90CC73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651FE2"/>
    <w:multiLevelType w:val="hybridMultilevel"/>
    <w:tmpl w:val="25B4DACE"/>
    <w:lvl w:ilvl="0" w:tplc="29BA2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B93100"/>
    <w:multiLevelType w:val="multilevel"/>
    <w:tmpl w:val="9DBA6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E6F"/>
    <w:rsid w:val="00003EAF"/>
    <w:rsid w:val="000043E2"/>
    <w:rsid w:val="00004BE2"/>
    <w:rsid w:val="00006B4F"/>
    <w:rsid w:val="00006B88"/>
    <w:rsid w:val="000071D7"/>
    <w:rsid w:val="0000768D"/>
    <w:rsid w:val="00010A38"/>
    <w:rsid w:val="000112D3"/>
    <w:rsid w:val="00011C28"/>
    <w:rsid w:val="00017A2C"/>
    <w:rsid w:val="00023B01"/>
    <w:rsid w:val="0002457A"/>
    <w:rsid w:val="000302B4"/>
    <w:rsid w:val="00032174"/>
    <w:rsid w:val="00035572"/>
    <w:rsid w:val="00037F8A"/>
    <w:rsid w:val="000414D0"/>
    <w:rsid w:val="000424AA"/>
    <w:rsid w:val="00042C35"/>
    <w:rsid w:val="00051A63"/>
    <w:rsid w:val="00051D19"/>
    <w:rsid w:val="0005586C"/>
    <w:rsid w:val="0006082A"/>
    <w:rsid w:val="00061323"/>
    <w:rsid w:val="00061692"/>
    <w:rsid w:val="00061F59"/>
    <w:rsid w:val="000630F1"/>
    <w:rsid w:val="000706C2"/>
    <w:rsid w:val="00070C7C"/>
    <w:rsid w:val="00071F9B"/>
    <w:rsid w:val="00072869"/>
    <w:rsid w:val="000756D4"/>
    <w:rsid w:val="000759B5"/>
    <w:rsid w:val="000863F2"/>
    <w:rsid w:val="00086E55"/>
    <w:rsid w:val="00087ED8"/>
    <w:rsid w:val="00092734"/>
    <w:rsid w:val="00094318"/>
    <w:rsid w:val="000A2F68"/>
    <w:rsid w:val="000A51E7"/>
    <w:rsid w:val="000B6043"/>
    <w:rsid w:val="000B69DC"/>
    <w:rsid w:val="000C250F"/>
    <w:rsid w:val="000C4650"/>
    <w:rsid w:val="000D56E5"/>
    <w:rsid w:val="00100168"/>
    <w:rsid w:val="001010D2"/>
    <w:rsid w:val="00102C90"/>
    <w:rsid w:val="001059A0"/>
    <w:rsid w:val="001118FF"/>
    <w:rsid w:val="00124530"/>
    <w:rsid w:val="001278DF"/>
    <w:rsid w:val="00134FA2"/>
    <w:rsid w:val="00137098"/>
    <w:rsid w:val="0013715D"/>
    <w:rsid w:val="00140107"/>
    <w:rsid w:val="00142034"/>
    <w:rsid w:val="001433F3"/>
    <w:rsid w:val="00143BB2"/>
    <w:rsid w:val="00143F9D"/>
    <w:rsid w:val="00145D4E"/>
    <w:rsid w:val="00146515"/>
    <w:rsid w:val="0014698F"/>
    <w:rsid w:val="001504B0"/>
    <w:rsid w:val="001540A5"/>
    <w:rsid w:val="001645B9"/>
    <w:rsid w:val="00165254"/>
    <w:rsid w:val="00166B21"/>
    <w:rsid w:val="00167BCF"/>
    <w:rsid w:val="00173A32"/>
    <w:rsid w:val="00174217"/>
    <w:rsid w:val="0018489A"/>
    <w:rsid w:val="001878EE"/>
    <w:rsid w:val="001907E1"/>
    <w:rsid w:val="001923A4"/>
    <w:rsid w:val="00194C30"/>
    <w:rsid w:val="00196ED4"/>
    <w:rsid w:val="00197502"/>
    <w:rsid w:val="001A07B3"/>
    <w:rsid w:val="001B1E11"/>
    <w:rsid w:val="001B356E"/>
    <w:rsid w:val="001B41A1"/>
    <w:rsid w:val="001B4CFF"/>
    <w:rsid w:val="001B57CF"/>
    <w:rsid w:val="001B6F5B"/>
    <w:rsid w:val="001B7110"/>
    <w:rsid w:val="001C22FE"/>
    <w:rsid w:val="001C3D86"/>
    <w:rsid w:val="001C43EF"/>
    <w:rsid w:val="001C4A43"/>
    <w:rsid w:val="001D19DC"/>
    <w:rsid w:val="001D2C8D"/>
    <w:rsid w:val="001D5715"/>
    <w:rsid w:val="001D785E"/>
    <w:rsid w:val="001E1827"/>
    <w:rsid w:val="001E2117"/>
    <w:rsid w:val="001E29B7"/>
    <w:rsid w:val="001E2C4C"/>
    <w:rsid w:val="001E513F"/>
    <w:rsid w:val="001E6743"/>
    <w:rsid w:val="001F1E7F"/>
    <w:rsid w:val="001F6108"/>
    <w:rsid w:val="001F7622"/>
    <w:rsid w:val="002026F4"/>
    <w:rsid w:val="00203B88"/>
    <w:rsid w:val="002041A4"/>
    <w:rsid w:val="00210AC6"/>
    <w:rsid w:val="0021751C"/>
    <w:rsid w:val="00222F00"/>
    <w:rsid w:val="00226B54"/>
    <w:rsid w:val="00227319"/>
    <w:rsid w:val="002304F7"/>
    <w:rsid w:val="002329C4"/>
    <w:rsid w:val="0023560A"/>
    <w:rsid w:val="00235B71"/>
    <w:rsid w:val="002368C5"/>
    <w:rsid w:val="00242438"/>
    <w:rsid w:val="002452E5"/>
    <w:rsid w:val="00252FE2"/>
    <w:rsid w:val="0025353D"/>
    <w:rsid w:val="00256C7E"/>
    <w:rsid w:val="0026155E"/>
    <w:rsid w:val="002650D1"/>
    <w:rsid w:val="002670FB"/>
    <w:rsid w:val="002700DE"/>
    <w:rsid w:val="00271E67"/>
    <w:rsid w:val="00281284"/>
    <w:rsid w:val="00282C83"/>
    <w:rsid w:val="00283573"/>
    <w:rsid w:val="00287E72"/>
    <w:rsid w:val="00287F57"/>
    <w:rsid w:val="00292042"/>
    <w:rsid w:val="00294C56"/>
    <w:rsid w:val="002A51E6"/>
    <w:rsid w:val="002B0903"/>
    <w:rsid w:val="002B0E9C"/>
    <w:rsid w:val="002C301F"/>
    <w:rsid w:val="002D61A0"/>
    <w:rsid w:val="002D70CF"/>
    <w:rsid w:val="002E1653"/>
    <w:rsid w:val="002E2E15"/>
    <w:rsid w:val="002E36F1"/>
    <w:rsid w:val="002E599B"/>
    <w:rsid w:val="002E74BF"/>
    <w:rsid w:val="002F0E52"/>
    <w:rsid w:val="002F1CF7"/>
    <w:rsid w:val="002F1FA1"/>
    <w:rsid w:val="002F32DE"/>
    <w:rsid w:val="002F7F26"/>
    <w:rsid w:val="003018ED"/>
    <w:rsid w:val="00301E23"/>
    <w:rsid w:val="00303674"/>
    <w:rsid w:val="00304DCC"/>
    <w:rsid w:val="0030518F"/>
    <w:rsid w:val="00306FF4"/>
    <w:rsid w:val="0031186D"/>
    <w:rsid w:val="00312494"/>
    <w:rsid w:val="00312604"/>
    <w:rsid w:val="00313E0D"/>
    <w:rsid w:val="00314F1D"/>
    <w:rsid w:val="00316043"/>
    <w:rsid w:val="003176C4"/>
    <w:rsid w:val="003202E8"/>
    <w:rsid w:val="003241C3"/>
    <w:rsid w:val="0033069A"/>
    <w:rsid w:val="00333B59"/>
    <w:rsid w:val="0034432F"/>
    <w:rsid w:val="00350C03"/>
    <w:rsid w:val="00352AF4"/>
    <w:rsid w:val="00352F97"/>
    <w:rsid w:val="00356931"/>
    <w:rsid w:val="00356BEE"/>
    <w:rsid w:val="00357D69"/>
    <w:rsid w:val="00361CA7"/>
    <w:rsid w:val="00362371"/>
    <w:rsid w:val="003628B6"/>
    <w:rsid w:val="003640A3"/>
    <w:rsid w:val="00365902"/>
    <w:rsid w:val="00367C1A"/>
    <w:rsid w:val="00371641"/>
    <w:rsid w:val="0037302D"/>
    <w:rsid w:val="00382516"/>
    <w:rsid w:val="00386995"/>
    <w:rsid w:val="00387663"/>
    <w:rsid w:val="003936C1"/>
    <w:rsid w:val="003A04F6"/>
    <w:rsid w:val="003A1264"/>
    <w:rsid w:val="003A5B30"/>
    <w:rsid w:val="003B69F7"/>
    <w:rsid w:val="003C5A73"/>
    <w:rsid w:val="003C6C29"/>
    <w:rsid w:val="003D01F0"/>
    <w:rsid w:val="003D4008"/>
    <w:rsid w:val="003D759F"/>
    <w:rsid w:val="003E0B5E"/>
    <w:rsid w:val="003E3752"/>
    <w:rsid w:val="003F1E15"/>
    <w:rsid w:val="003F268F"/>
    <w:rsid w:val="003F3012"/>
    <w:rsid w:val="003F35B4"/>
    <w:rsid w:val="003F3E38"/>
    <w:rsid w:val="003F4CBC"/>
    <w:rsid w:val="003F59F5"/>
    <w:rsid w:val="003F7396"/>
    <w:rsid w:val="00405FA4"/>
    <w:rsid w:val="00410EA9"/>
    <w:rsid w:val="00416A44"/>
    <w:rsid w:val="004179EB"/>
    <w:rsid w:val="00423B87"/>
    <w:rsid w:val="00424A4F"/>
    <w:rsid w:val="00426150"/>
    <w:rsid w:val="0044211A"/>
    <w:rsid w:val="00442A00"/>
    <w:rsid w:val="004513FE"/>
    <w:rsid w:val="004518EA"/>
    <w:rsid w:val="00452130"/>
    <w:rsid w:val="004529E8"/>
    <w:rsid w:val="00453BD9"/>
    <w:rsid w:val="00474279"/>
    <w:rsid w:val="00476953"/>
    <w:rsid w:val="00481E7F"/>
    <w:rsid w:val="004841E6"/>
    <w:rsid w:val="004856E7"/>
    <w:rsid w:val="004927F4"/>
    <w:rsid w:val="00494470"/>
    <w:rsid w:val="00495888"/>
    <w:rsid w:val="00496D3A"/>
    <w:rsid w:val="00497873"/>
    <w:rsid w:val="004A11EE"/>
    <w:rsid w:val="004A1B5F"/>
    <w:rsid w:val="004A3D8C"/>
    <w:rsid w:val="004A5289"/>
    <w:rsid w:val="004A7E52"/>
    <w:rsid w:val="004B02AD"/>
    <w:rsid w:val="004B3146"/>
    <w:rsid w:val="004B511A"/>
    <w:rsid w:val="004B6CC3"/>
    <w:rsid w:val="004B77C3"/>
    <w:rsid w:val="004C4898"/>
    <w:rsid w:val="004D73D7"/>
    <w:rsid w:val="004E1742"/>
    <w:rsid w:val="004E4ADE"/>
    <w:rsid w:val="004E5E07"/>
    <w:rsid w:val="004E5F34"/>
    <w:rsid w:val="004F078F"/>
    <w:rsid w:val="004F47A5"/>
    <w:rsid w:val="004F623E"/>
    <w:rsid w:val="0050111D"/>
    <w:rsid w:val="00502750"/>
    <w:rsid w:val="00515C89"/>
    <w:rsid w:val="00517A30"/>
    <w:rsid w:val="00522F37"/>
    <w:rsid w:val="00523373"/>
    <w:rsid w:val="0053073C"/>
    <w:rsid w:val="00540126"/>
    <w:rsid w:val="005424BA"/>
    <w:rsid w:val="00543DA2"/>
    <w:rsid w:val="0054466A"/>
    <w:rsid w:val="00546D16"/>
    <w:rsid w:val="005501E0"/>
    <w:rsid w:val="00550776"/>
    <w:rsid w:val="00552809"/>
    <w:rsid w:val="005607B8"/>
    <w:rsid w:val="00562745"/>
    <w:rsid w:val="005670CD"/>
    <w:rsid w:val="005671B8"/>
    <w:rsid w:val="0056793E"/>
    <w:rsid w:val="005713C0"/>
    <w:rsid w:val="005742FC"/>
    <w:rsid w:val="00576515"/>
    <w:rsid w:val="00577566"/>
    <w:rsid w:val="005830F9"/>
    <w:rsid w:val="0058575A"/>
    <w:rsid w:val="00585C7A"/>
    <w:rsid w:val="005878CF"/>
    <w:rsid w:val="0059095B"/>
    <w:rsid w:val="00592925"/>
    <w:rsid w:val="0059439D"/>
    <w:rsid w:val="005945F0"/>
    <w:rsid w:val="005965C5"/>
    <w:rsid w:val="00596BA1"/>
    <w:rsid w:val="005A0BFE"/>
    <w:rsid w:val="005A51FC"/>
    <w:rsid w:val="005B069D"/>
    <w:rsid w:val="005B0862"/>
    <w:rsid w:val="005B1C90"/>
    <w:rsid w:val="005B2492"/>
    <w:rsid w:val="005B351A"/>
    <w:rsid w:val="005B746A"/>
    <w:rsid w:val="005B7A26"/>
    <w:rsid w:val="005C1CD9"/>
    <w:rsid w:val="005C2C41"/>
    <w:rsid w:val="005C4457"/>
    <w:rsid w:val="005C5180"/>
    <w:rsid w:val="005C5898"/>
    <w:rsid w:val="005D2F76"/>
    <w:rsid w:val="005E5207"/>
    <w:rsid w:val="005E5867"/>
    <w:rsid w:val="005F132F"/>
    <w:rsid w:val="005F621C"/>
    <w:rsid w:val="005F63A8"/>
    <w:rsid w:val="005F6D52"/>
    <w:rsid w:val="00612509"/>
    <w:rsid w:val="00614630"/>
    <w:rsid w:val="00614BE1"/>
    <w:rsid w:val="0061777B"/>
    <w:rsid w:val="00620975"/>
    <w:rsid w:val="00620C6D"/>
    <w:rsid w:val="00624B45"/>
    <w:rsid w:val="0062536F"/>
    <w:rsid w:val="00627AF7"/>
    <w:rsid w:val="00630012"/>
    <w:rsid w:val="006308F3"/>
    <w:rsid w:val="006355B4"/>
    <w:rsid w:val="00640F3D"/>
    <w:rsid w:val="00641F6F"/>
    <w:rsid w:val="006451E5"/>
    <w:rsid w:val="00647AC3"/>
    <w:rsid w:val="00650D14"/>
    <w:rsid w:val="006535D7"/>
    <w:rsid w:val="00653D6E"/>
    <w:rsid w:val="00653EFD"/>
    <w:rsid w:val="006556FD"/>
    <w:rsid w:val="0065587F"/>
    <w:rsid w:val="00657C72"/>
    <w:rsid w:val="006634E5"/>
    <w:rsid w:val="0067080D"/>
    <w:rsid w:val="00670EBF"/>
    <w:rsid w:val="006723DE"/>
    <w:rsid w:val="00676468"/>
    <w:rsid w:val="006768E5"/>
    <w:rsid w:val="00680E99"/>
    <w:rsid w:val="0068414F"/>
    <w:rsid w:val="006937E7"/>
    <w:rsid w:val="006940EA"/>
    <w:rsid w:val="00696F1F"/>
    <w:rsid w:val="006A11A0"/>
    <w:rsid w:val="006A7993"/>
    <w:rsid w:val="006B1D5B"/>
    <w:rsid w:val="006C0E86"/>
    <w:rsid w:val="006C3B18"/>
    <w:rsid w:val="006C4C6C"/>
    <w:rsid w:val="006C502C"/>
    <w:rsid w:val="006D1380"/>
    <w:rsid w:val="006D385A"/>
    <w:rsid w:val="006E4677"/>
    <w:rsid w:val="006E6C99"/>
    <w:rsid w:val="006F3641"/>
    <w:rsid w:val="006F399E"/>
    <w:rsid w:val="006F67AD"/>
    <w:rsid w:val="007004A7"/>
    <w:rsid w:val="00704899"/>
    <w:rsid w:val="00705F5A"/>
    <w:rsid w:val="00714E45"/>
    <w:rsid w:val="00717EF2"/>
    <w:rsid w:val="00723320"/>
    <w:rsid w:val="00732AE7"/>
    <w:rsid w:val="0074068A"/>
    <w:rsid w:val="00742F31"/>
    <w:rsid w:val="00744042"/>
    <w:rsid w:val="00744C36"/>
    <w:rsid w:val="00746D7C"/>
    <w:rsid w:val="00747222"/>
    <w:rsid w:val="007473F9"/>
    <w:rsid w:val="007539BB"/>
    <w:rsid w:val="00755D71"/>
    <w:rsid w:val="007570A7"/>
    <w:rsid w:val="00763287"/>
    <w:rsid w:val="00767E34"/>
    <w:rsid w:val="00771BDB"/>
    <w:rsid w:val="007752AF"/>
    <w:rsid w:val="00775EDE"/>
    <w:rsid w:val="00776532"/>
    <w:rsid w:val="0078118F"/>
    <w:rsid w:val="0078210D"/>
    <w:rsid w:val="0078302F"/>
    <w:rsid w:val="007843E1"/>
    <w:rsid w:val="00784504"/>
    <w:rsid w:val="00786B79"/>
    <w:rsid w:val="00790664"/>
    <w:rsid w:val="00790708"/>
    <w:rsid w:val="00790EA6"/>
    <w:rsid w:val="007928B8"/>
    <w:rsid w:val="007959BF"/>
    <w:rsid w:val="007959F9"/>
    <w:rsid w:val="00797161"/>
    <w:rsid w:val="00797E5A"/>
    <w:rsid w:val="007A1B56"/>
    <w:rsid w:val="007A3605"/>
    <w:rsid w:val="007A3CA5"/>
    <w:rsid w:val="007A7347"/>
    <w:rsid w:val="007A7EAE"/>
    <w:rsid w:val="007B2B24"/>
    <w:rsid w:val="007B3368"/>
    <w:rsid w:val="007B5410"/>
    <w:rsid w:val="007C0305"/>
    <w:rsid w:val="007C0C52"/>
    <w:rsid w:val="007C45E2"/>
    <w:rsid w:val="007D4707"/>
    <w:rsid w:val="007D723F"/>
    <w:rsid w:val="007E1F86"/>
    <w:rsid w:val="007E226D"/>
    <w:rsid w:val="007E5C62"/>
    <w:rsid w:val="007E5F7A"/>
    <w:rsid w:val="007E6294"/>
    <w:rsid w:val="007E629E"/>
    <w:rsid w:val="007E68C7"/>
    <w:rsid w:val="007F2E80"/>
    <w:rsid w:val="007F33C5"/>
    <w:rsid w:val="007F3CA3"/>
    <w:rsid w:val="008003A1"/>
    <w:rsid w:val="008017A9"/>
    <w:rsid w:val="0080630F"/>
    <w:rsid w:val="0081210F"/>
    <w:rsid w:val="008174D4"/>
    <w:rsid w:val="00820F68"/>
    <w:rsid w:val="00821522"/>
    <w:rsid w:val="00833129"/>
    <w:rsid w:val="00833F03"/>
    <w:rsid w:val="00837F37"/>
    <w:rsid w:val="0084044A"/>
    <w:rsid w:val="0084046C"/>
    <w:rsid w:val="00840A24"/>
    <w:rsid w:val="00842B6D"/>
    <w:rsid w:val="008443C9"/>
    <w:rsid w:val="00845F1C"/>
    <w:rsid w:val="008460C0"/>
    <w:rsid w:val="008525A0"/>
    <w:rsid w:val="0085467D"/>
    <w:rsid w:val="00863132"/>
    <w:rsid w:val="00863164"/>
    <w:rsid w:val="00864F6C"/>
    <w:rsid w:val="00865252"/>
    <w:rsid w:val="008657B4"/>
    <w:rsid w:val="00867550"/>
    <w:rsid w:val="00873BD3"/>
    <w:rsid w:val="0087478D"/>
    <w:rsid w:val="00882898"/>
    <w:rsid w:val="00882965"/>
    <w:rsid w:val="00884D07"/>
    <w:rsid w:val="008852D2"/>
    <w:rsid w:val="008912D9"/>
    <w:rsid w:val="00894FCB"/>
    <w:rsid w:val="00895DAF"/>
    <w:rsid w:val="0089638E"/>
    <w:rsid w:val="0089642D"/>
    <w:rsid w:val="00896A59"/>
    <w:rsid w:val="00897104"/>
    <w:rsid w:val="008A1427"/>
    <w:rsid w:val="008A18C1"/>
    <w:rsid w:val="008A343A"/>
    <w:rsid w:val="008A4BDF"/>
    <w:rsid w:val="008B22E9"/>
    <w:rsid w:val="008B249B"/>
    <w:rsid w:val="008B34DB"/>
    <w:rsid w:val="008B5277"/>
    <w:rsid w:val="008C5840"/>
    <w:rsid w:val="008C77D5"/>
    <w:rsid w:val="008C7CA9"/>
    <w:rsid w:val="008D02FE"/>
    <w:rsid w:val="008D03FC"/>
    <w:rsid w:val="008D5C63"/>
    <w:rsid w:val="008E1DB2"/>
    <w:rsid w:val="008E1EBA"/>
    <w:rsid w:val="008E27FB"/>
    <w:rsid w:val="008E5081"/>
    <w:rsid w:val="008F0C1F"/>
    <w:rsid w:val="008F1123"/>
    <w:rsid w:val="008F4CC6"/>
    <w:rsid w:val="00901285"/>
    <w:rsid w:val="0090408D"/>
    <w:rsid w:val="00904D37"/>
    <w:rsid w:val="009063F1"/>
    <w:rsid w:val="00916FA7"/>
    <w:rsid w:val="00917F62"/>
    <w:rsid w:val="00921E20"/>
    <w:rsid w:val="00924665"/>
    <w:rsid w:val="0092790A"/>
    <w:rsid w:val="00930A78"/>
    <w:rsid w:val="00930F5A"/>
    <w:rsid w:val="00931D22"/>
    <w:rsid w:val="009331FC"/>
    <w:rsid w:val="009348A6"/>
    <w:rsid w:val="00934992"/>
    <w:rsid w:val="00935433"/>
    <w:rsid w:val="00935564"/>
    <w:rsid w:val="00936DE6"/>
    <w:rsid w:val="009379DF"/>
    <w:rsid w:val="009416E2"/>
    <w:rsid w:val="00944A1A"/>
    <w:rsid w:val="00945993"/>
    <w:rsid w:val="0095128D"/>
    <w:rsid w:val="00951A42"/>
    <w:rsid w:val="00962ED2"/>
    <w:rsid w:val="00964FFF"/>
    <w:rsid w:val="00966D9A"/>
    <w:rsid w:val="00972F9C"/>
    <w:rsid w:val="0098053E"/>
    <w:rsid w:val="009835A4"/>
    <w:rsid w:val="00985529"/>
    <w:rsid w:val="00991C8E"/>
    <w:rsid w:val="00991D75"/>
    <w:rsid w:val="00993752"/>
    <w:rsid w:val="0099465F"/>
    <w:rsid w:val="009947B9"/>
    <w:rsid w:val="00995EAE"/>
    <w:rsid w:val="009A0E7D"/>
    <w:rsid w:val="009A1903"/>
    <w:rsid w:val="009A1AFF"/>
    <w:rsid w:val="009A41C8"/>
    <w:rsid w:val="009A4581"/>
    <w:rsid w:val="009B0B84"/>
    <w:rsid w:val="009B1479"/>
    <w:rsid w:val="009B25D3"/>
    <w:rsid w:val="009B3740"/>
    <w:rsid w:val="009B493A"/>
    <w:rsid w:val="009B57C8"/>
    <w:rsid w:val="009B58E7"/>
    <w:rsid w:val="009B6F91"/>
    <w:rsid w:val="009B754A"/>
    <w:rsid w:val="009C1761"/>
    <w:rsid w:val="009C403C"/>
    <w:rsid w:val="009C4A24"/>
    <w:rsid w:val="009C4CBD"/>
    <w:rsid w:val="009D4873"/>
    <w:rsid w:val="009D4A23"/>
    <w:rsid w:val="009D6F35"/>
    <w:rsid w:val="009E2E7F"/>
    <w:rsid w:val="009E33B3"/>
    <w:rsid w:val="009E6D4F"/>
    <w:rsid w:val="009F01D3"/>
    <w:rsid w:val="009F1AF9"/>
    <w:rsid w:val="009F314D"/>
    <w:rsid w:val="009F58F2"/>
    <w:rsid w:val="009F6F16"/>
    <w:rsid w:val="00A00C91"/>
    <w:rsid w:val="00A04AF6"/>
    <w:rsid w:val="00A05224"/>
    <w:rsid w:val="00A05828"/>
    <w:rsid w:val="00A0597E"/>
    <w:rsid w:val="00A11DEF"/>
    <w:rsid w:val="00A11E6F"/>
    <w:rsid w:val="00A11EF6"/>
    <w:rsid w:val="00A13927"/>
    <w:rsid w:val="00A13B7A"/>
    <w:rsid w:val="00A1430B"/>
    <w:rsid w:val="00A143F1"/>
    <w:rsid w:val="00A14715"/>
    <w:rsid w:val="00A16E66"/>
    <w:rsid w:val="00A2084E"/>
    <w:rsid w:val="00A34AB2"/>
    <w:rsid w:val="00A34D02"/>
    <w:rsid w:val="00A35A5B"/>
    <w:rsid w:val="00A36CCF"/>
    <w:rsid w:val="00A3704A"/>
    <w:rsid w:val="00A37CA0"/>
    <w:rsid w:val="00A422DA"/>
    <w:rsid w:val="00A429AA"/>
    <w:rsid w:val="00A4461C"/>
    <w:rsid w:val="00A45785"/>
    <w:rsid w:val="00A472CD"/>
    <w:rsid w:val="00A5403F"/>
    <w:rsid w:val="00A557D2"/>
    <w:rsid w:val="00A564D5"/>
    <w:rsid w:val="00A60F1D"/>
    <w:rsid w:val="00A61DBC"/>
    <w:rsid w:val="00A62AAA"/>
    <w:rsid w:val="00A71931"/>
    <w:rsid w:val="00A74EC0"/>
    <w:rsid w:val="00A81E20"/>
    <w:rsid w:val="00A8586A"/>
    <w:rsid w:val="00A9116C"/>
    <w:rsid w:val="00A91267"/>
    <w:rsid w:val="00A93B9D"/>
    <w:rsid w:val="00AA0806"/>
    <w:rsid w:val="00AA17F2"/>
    <w:rsid w:val="00AA538B"/>
    <w:rsid w:val="00AB1104"/>
    <w:rsid w:val="00AB31C0"/>
    <w:rsid w:val="00AB4DCD"/>
    <w:rsid w:val="00AB5BB8"/>
    <w:rsid w:val="00AB6642"/>
    <w:rsid w:val="00AC1E48"/>
    <w:rsid w:val="00AC4174"/>
    <w:rsid w:val="00AC5621"/>
    <w:rsid w:val="00AC5E46"/>
    <w:rsid w:val="00AD0982"/>
    <w:rsid w:val="00AD3CEA"/>
    <w:rsid w:val="00AD5A43"/>
    <w:rsid w:val="00AD5CA0"/>
    <w:rsid w:val="00AD66E0"/>
    <w:rsid w:val="00AE6964"/>
    <w:rsid w:val="00AF2D0E"/>
    <w:rsid w:val="00AF3F5D"/>
    <w:rsid w:val="00AF6A47"/>
    <w:rsid w:val="00AF6BEA"/>
    <w:rsid w:val="00AF6F52"/>
    <w:rsid w:val="00B06315"/>
    <w:rsid w:val="00B10F2F"/>
    <w:rsid w:val="00B11386"/>
    <w:rsid w:val="00B15C5E"/>
    <w:rsid w:val="00B17521"/>
    <w:rsid w:val="00B17BCC"/>
    <w:rsid w:val="00B20254"/>
    <w:rsid w:val="00B2047E"/>
    <w:rsid w:val="00B21F50"/>
    <w:rsid w:val="00B22DD4"/>
    <w:rsid w:val="00B23DB0"/>
    <w:rsid w:val="00B24387"/>
    <w:rsid w:val="00B25CF7"/>
    <w:rsid w:val="00B26DF9"/>
    <w:rsid w:val="00B302A1"/>
    <w:rsid w:val="00B30CDA"/>
    <w:rsid w:val="00B30F32"/>
    <w:rsid w:val="00B32AE1"/>
    <w:rsid w:val="00B355A4"/>
    <w:rsid w:val="00B3637E"/>
    <w:rsid w:val="00B405C7"/>
    <w:rsid w:val="00B40CD8"/>
    <w:rsid w:val="00B41952"/>
    <w:rsid w:val="00B433E7"/>
    <w:rsid w:val="00B44E71"/>
    <w:rsid w:val="00B47DF9"/>
    <w:rsid w:val="00B531AE"/>
    <w:rsid w:val="00B567F8"/>
    <w:rsid w:val="00B57AEC"/>
    <w:rsid w:val="00B64C4D"/>
    <w:rsid w:val="00B65F36"/>
    <w:rsid w:val="00B713D9"/>
    <w:rsid w:val="00B722D6"/>
    <w:rsid w:val="00B74C56"/>
    <w:rsid w:val="00B81FA0"/>
    <w:rsid w:val="00B82C0A"/>
    <w:rsid w:val="00B86BAC"/>
    <w:rsid w:val="00B905AA"/>
    <w:rsid w:val="00B90812"/>
    <w:rsid w:val="00B90FC6"/>
    <w:rsid w:val="00B92764"/>
    <w:rsid w:val="00BA4DF9"/>
    <w:rsid w:val="00BB6204"/>
    <w:rsid w:val="00BB6526"/>
    <w:rsid w:val="00BC5114"/>
    <w:rsid w:val="00BC611F"/>
    <w:rsid w:val="00BC6ED1"/>
    <w:rsid w:val="00BD0131"/>
    <w:rsid w:val="00BD154C"/>
    <w:rsid w:val="00BE0192"/>
    <w:rsid w:val="00BE1511"/>
    <w:rsid w:val="00BE3E64"/>
    <w:rsid w:val="00BE7232"/>
    <w:rsid w:val="00BF02F6"/>
    <w:rsid w:val="00BF0468"/>
    <w:rsid w:val="00BF06A7"/>
    <w:rsid w:val="00BF152A"/>
    <w:rsid w:val="00BF1F3E"/>
    <w:rsid w:val="00BF6F1B"/>
    <w:rsid w:val="00C02E7C"/>
    <w:rsid w:val="00C07F3C"/>
    <w:rsid w:val="00C12A7B"/>
    <w:rsid w:val="00C13064"/>
    <w:rsid w:val="00C147C1"/>
    <w:rsid w:val="00C1510B"/>
    <w:rsid w:val="00C17F3C"/>
    <w:rsid w:val="00C2349E"/>
    <w:rsid w:val="00C23B86"/>
    <w:rsid w:val="00C26E22"/>
    <w:rsid w:val="00C2740C"/>
    <w:rsid w:val="00C30FF2"/>
    <w:rsid w:val="00C311EC"/>
    <w:rsid w:val="00C34DDD"/>
    <w:rsid w:val="00C40223"/>
    <w:rsid w:val="00C4346F"/>
    <w:rsid w:val="00C45091"/>
    <w:rsid w:val="00C46080"/>
    <w:rsid w:val="00C46C82"/>
    <w:rsid w:val="00C4788B"/>
    <w:rsid w:val="00C51073"/>
    <w:rsid w:val="00C537DE"/>
    <w:rsid w:val="00C5586E"/>
    <w:rsid w:val="00C83CD8"/>
    <w:rsid w:val="00C86C99"/>
    <w:rsid w:val="00C878BE"/>
    <w:rsid w:val="00C9274F"/>
    <w:rsid w:val="00C93A8C"/>
    <w:rsid w:val="00C96D90"/>
    <w:rsid w:val="00C97352"/>
    <w:rsid w:val="00CA0975"/>
    <w:rsid w:val="00CA0BB5"/>
    <w:rsid w:val="00CA0E63"/>
    <w:rsid w:val="00CA2194"/>
    <w:rsid w:val="00CA2952"/>
    <w:rsid w:val="00CA45EC"/>
    <w:rsid w:val="00CA4F5F"/>
    <w:rsid w:val="00CA6A32"/>
    <w:rsid w:val="00CA71B9"/>
    <w:rsid w:val="00CB0D26"/>
    <w:rsid w:val="00CB28EF"/>
    <w:rsid w:val="00CB3C37"/>
    <w:rsid w:val="00CC3C1B"/>
    <w:rsid w:val="00CD0863"/>
    <w:rsid w:val="00CD6460"/>
    <w:rsid w:val="00CD6C50"/>
    <w:rsid w:val="00CD752F"/>
    <w:rsid w:val="00CF00B5"/>
    <w:rsid w:val="00CF1911"/>
    <w:rsid w:val="00CF3D29"/>
    <w:rsid w:val="00CF6297"/>
    <w:rsid w:val="00CF63B8"/>
    <w:rsid w:val="00CF7FD9"/>
    <w:rsid w:val="00D112A3"/>
    <w:rsid w:val="00D12BD1"/>
    <w:rsid w:val="00D20939"/>
    <w:rsid w:val="00D22C0C"/>
    <w:rsid w:val="00D23867"/>
    <w:rsid w:val="00D25E71"/>
    <w:rsid w:val="00D30C6F"/>
    <w:rsid w:val="00D319D7"/>
    <w:rsid w:val="00D3216F"/>
    <w:rsid w:val="00D341E6"/>
    <w:rsid w:val="00D4553B"/>
    <w:rsid w:val="00D614F0"/>
    <w:rsid w:val="00D639DE"/>
    <w:rsid w:val="00D6636A"/>
    <w:rsid w:val="00D71953"/>
    <w:rsid w:val="00D806F1"/>
    <w:rsid w:val="00D84918"/>
    <w:rsid w:val="00D93517"/>
    <w:rsid w:val="00D95D7D"/>
    <w:rsid w:val="00D95F3F"/>
    <w:rsid w:val="00D96D5F"/>
    <w:rsid w:val="00DA00C9"/>
    <w:rsid w:val="00DA1108"/>
    <w:rsid w:val="00DA4494"/>
    <w:rsid w:val="00DA52EC"/>
    <w:rsid w:val="00DB1CC1"/>
    <w:rsid w:val="00DB4A2D"/>
    <w:rsid w:val="00DB5ECB"/>
    <w:rsid w:val="00DB73FC"/>
    <w:rsid w:val="00DC28C5"/>
    <w:rsid w:val="00DC3458"/>
    <w:rsid w:val="00DD00FC"/>
    <w:rsid w:val="00DD647E"/>
    <w:rsid w:val="00DE001B"/>
    <w:rsid w:val="00DE0332"/>
    <w:rsid w:val="00DE0612"/>
    <w:rsid w:val="00DE2728"/>
    <w:rsid w:val="00DE349B"/>
    <w:rsid w:val="00DE399A"/>
    <w:rsid w:val="00DE749E"/>
    <w:rsid w:val="00DF0C31"/>
    <w:rsid w:val="00DF6BEF"/>
    <w:rsid w:val="00E034DA"/>
    <w:rsid w:val="00E05F3F"/>
    <w:rsid w:val="00E12B05"/>
    <w:rsid w:val="00E1314A"/>
    <w:rsid w:val="00E13842"/>
    <w:rsid w:val="00E147B9"/>
    <w:rsid w:val="00E16212"/>
    <w:rsid w:val="00E258B3"/>
    <w:rsid w:val="00E275BB"/>
    <w:rsid w:val="00E330CB"/>
    <w:rsid w:val="00E331D3"/>
    <w:rsid w:val="00E34EA0"/>
    <w:rsid w:val="00E40397"/>
    <w:rsid w:val="00E40AAB"/>
    <w:rsid w:val="00E41A79"/>
    <w:rsid w:val="00E41E6A"/>
    <w:rsid w:val="00E4352C"/>
    <w:rsid w:val="00E45511"/>
    <w:rsid w:val="00E46FC0"/>
    <w:rsid w:val="00E52825"/>
    <w:rsid w:val="00E53A41"/>
    <w:rsid w:val="00E54D50"/>
    <w:rsid w:val="00E60BA4"/>
    <w:rsid w:val="00E60BFC"/>
    <w:rsid w:val="00E61987"/>
    <w:rsid w:val="00E62DC1"/>
    <w:rsid w:val="00E659B8"/>
    <w:rsid w:val="00E815F7"/>
    <w:rsid w:val="00E9064A"/>
    <w:rsid w:val="00E91836"/>
    <w:rsid w:val="00E92431"/>
    <w:rsid w:val="00E932D4"/>
    <w:rsid w:val="00E9378D"/>
    <w:rsid w:val="00EA001F"/>
    <w:rsid w:val="00EA5FEF"/>
    <w:rsid w:val="00EA629F"/>
    <w:rsid w:val="00EB1FAE"/>
    <w:rsid w:val="00EB4E29"/>
    <w:rsid w:val="00EB5F6D"/>
    <w:rsid w:val="00EC260A"/>
    <w:rsid w:val="00EC55DA"/>
    <w:rsid w:val="00EC666A"/>
    <w:rsid w:val="00ED52C8"/>
    <w:rsid w:val="00EE04A9"/>
    <w:rsid w:val="00EE0699"/>
    <w:rsid w:val="00EE2267"/>
    <w:rsid w:val="00EE665C"/>
    <w:rsid w:val="00EE7D11"/>
    <w:rsid w:val="00EF1F2F"/>
    <w:rsid w:val="00EF2EA1"/>
    <w:rsid w:val="00EF56E0"/>
    <w:rsid w:val="00F072BD"/>
    <w:rsid w:val="00F24527"/>
    <w:rsid w:val="00F26A2B"/>
    <w:rsid w:val="00F31122"/>
    <w:rsid w:val="00F32189"/>
    <w:rsid w:val="00F33697"/>
    <w:rsid w:val="00F37007"/>
    <w:rsid w:val="00F376BB"/>
    <w:rsid w:val="00F41156"/>
    <w:rsid w:val="00F43DEB"/>
    <w:rsid w:val="00F452BF"/>
    <w:rsid w:val="00F47A2D"/>
    <w:rsid w:val="00F508BB"/>
    <w:rsid w:val="00F57C15"/>
    <w:rsid w:val="00F6068F"/>
    <w:rsid w:val="00F60F26"/>
    <w:rsid w:val="00F65585"/>
    <w:rsid w:val="00F67BCD"/>
    <w:rsid w:val="00F67D6C"/>
    <w:rsid w:val="00F767B1"/>
    <w:rsid w:val="00F77124"/>
    <w:rsid w:val="00F77399"/>
    <w:rsid w:val="00F83862"/>
    <w:rsid w:val="00FA168A"/>
    <w:rsid w:val="00FA2F0A"/>
    <w:rsid w:val="00FA6E19"/>
    <w:rsid w:val="00FB0F2C"/>
    <w:rsid w:val="00FB660D"/>
    <w:rsid w:val="00FC0267"/>
    <w:rsid w:val="00FC0F1A"/>
    <w:rsid w:val="00FC23E8"/>
    <w:rsid w:val="00FC59C3"/>
    <w:rsid w:val="00FC7A64"/>
    <w:rsid w:val="00FD177D"/>
    <w:rsid w:val="00FE636A"/>
    <w:rsid w:val="00FE7636"/>
    <w:rsid w:val="00FF38EA"/>
    <w:rsid w:val="00FF487E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E52"/>
  </w:style>
  <w:style w:type="paragraph" w:styleId="1">
    <w:name w:val="heading 1"/>
    <w:basedOn w:val="a"/>
    <w:next w:val="a"/>
    <w:qFormat/>
    <w:rsid w:val="00DF0C3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F0C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F0C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E1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7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0C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F0C3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F0C3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2F7F2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0C31"/>
    <w:pPr>
      <w:jc w:val="center"/>
    </w:pPr>
    <w:rPr>
      <w:sz w:val="28"/>
    </w:rPr>
  </w:style>
  <w:style w:type="paragraph" w:styleId="a4">
    <w:name w:val="Body Text"/>
    <w:basedOn w:val="a"/>
    <w:link w:val="a5"/>
    <w:rsid w:val="00DF0C31"/>
    <w:pPr>
      <w:tabs>
        <w:tab w:val="left" w:pos="8222"/>
      </w:tabs>
      <w:snapToGrid w:val="0"/>
      <w:ind w:right="424"/>
      <w:jc w:val="both"/>
    </w:pPr>
    <w:rPr>
      <w:sz w:val="28"/>
      <w:lang w:val="en-US"/>
    </w:rPr>
  </w:style>
  <w:style w:type="paragraph" w:styleId="a6">
    <w:name w:val="header"/>
    <w:basedOn w:val="a"/>
    <w:link w:val="a7"/>
    <w:uiPriority w:val="99"/>
    <w:rsid w:val="00DF0C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0C31"/>
  </w:style>
  <w:style w:type="paragraph" w:styleId="31">
    <w:name w:val="Body Text 3"/>
    <w:basedOn w:val="a"/>
    <w:link w:val="32"/>
    <w:rsid w:val="00DF0C31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DF0C31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DF0C31"/>
    <w:rPr>
      <w:sz w:val="28"/>
    </w:rPr>
  </w:style>
  <w:style w:type="paragraph" w:styleId="aa">
    <w:name w:val="Body Text Indent"/>
    <w:basedOn w:val="a"/>
    <w:link w:val="ab"/>
    <w:rsid w:val="00DF0C31"/>
    <w:pPr>
      <w:tabs>
        <w:tab w:val="num" w:pos="1080"/>
      </w:tabs>
      <w:ind w:firstLine="720"/>
      <w:jc w:val="both"/>
    </w:pPr>
    <w:rPr>
      <w:sz w:val="26"/>
    </w:rPr>
  </w:style>
  <w:style w:type="paragraph" w:styleId="23">
    <w:name w:val="Body Text Indent 2"/>
    <w:basedOn w:val="a"/>
    <w:rsid w:val="00DF0C31"/>
    <w:pPr>
      <w:ind w:left="360" w:firstLine="360"/>
      <w:jc w:val="both"/>
    </w:pPr>
    <w:rPr>
      <w:sz w:val="26"/>
    </w:rPr>
  </w:style>
  <w:style w:type="paragraph" w:styleId="33">
    <w:name w:val="Body Text Indent 3"/>
    <w:basedOn w:val="a"/>
    <w:rsid w:val="00DF0C31"/>
    <w:pPr>
      <w:ind w:left="-720"/>
      <w:jc w:val="both"/>
    </w:pPr>
    <w:rPr>
      <w:sz w:val="28"/>
    </w:rPr>
  </w:style>
  <w:style w:type="paragraph" w:customStyle="1" w:styleId="10">
    <w:name w:val="Обычный1"/>
    <w:rsid w:val="00DF0C31"/>
    <w:pPr>
      <w:widowControl w:val="0"/>
    </w:pPr>
  </w:style>
  <w:style w:type="paragraph" w:styleId="ac">
    <w:name w:val="Block Text"/>
    <w:basedOn w:val="a"/>
    <w:rsid w:val="00DF0C31"/>
    <w:pPr>
      <w:snapToGrid w:val="0"/>
      <w:ind w:left="6336" w:right="-38"/>
    </w:pPr>
    <w:rPr>
      <w:sz w:val="24"/>
      <w:lang w:val="en-US"/>
    </w:rPr>
  </w:style>
  <w:style w:type="paragraph" w:customStyle="1" w:styleId="ConsNormal">
    <w:name w:val="ConsNormal"/>
    <w:rsid w:val="00DF0C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8D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B0862"/>
    <w:pPr>
      <w:widowControl w:val="0"/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5C5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F2E80"/>
    <w:pPr>
      <w:spacing w:before="100" w:beforeAutospacing="1" w:after="100" w:afterAutospacing="1"/>
    </w:pPr>
    <w:rPr>
      <w:sz w:val="24"/>
      <w:szCs w:val="24"/>
    </w:rPr>
  </w:style>
  <w:style w:type="paragraph" w:customStyle="1" w:styleId="snip">
    <w:name w:val="snip"/>
    <w:basedOn w:val="a"/>
    <w:rsid w:val="007B3368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Preformatted">
    <w:name w:val="Preformatted"/>
    <w:basedOn w:val="a"/>
    <w:rsid w:val="00B30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2A51E6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styleId="ae">
    <w:name w:val="Strong"/>
    <w:qFormat/>
    <w:rsid w:val="003241C3"/>
    <w:rPr>
      <w:b/>
      <w:bCs/>
    </w:rPr>
  </w:style>
  <w:style w:type="paragraph" w:styleId="af">
    <w:name w:val="Balloon Text"/>
    <w:basedOn w:val="a"/>
    <w:link w:val="af0"/>
    <w:uiPriority w:val="99"/>
    <w:rsid w:val="001B356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B356E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locked/>
    <w:rsid w:val="0023560A"/>
    <w:rPr>
      <w:sz w:val="26"/>
    </w:rPr>
  </w:style>
  <w:style w:type="paragraph" w:customStyle="1" w:styleId="ConsPlusTitle">
    <w:name w:val="ConsPlusTitle"/>
    <w:rsid w:val="005446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32">
    <w:name w:val="Основной текст 3 Знак"/>
    <w:link w:val="31"/>
    <w:rsid w:val="00AD0982"/>
    <w:rPr>
      <w:sz w:val="16"/>
      <w:szCs w:val="16"/>
    </w:rPr>
  </w:style>
  <w:style w:type="character" w:customStyle="1" w:styleId="20">
    <w:name w:val="Заголовок 2 Знак"/>
    <w:link w:val="2"/>
    <w:rsid w:val="00CA71B9"/>
    <w:rPr>
      <w:sz w:val="28"/>
    </w:rPr>
  </w:style>
  <w:style w:type="character" w:styleId="af1">
    <w:name w:val="Hyperlink"/>
    <w:uiPriority w:val="99"/>
    <w:unhideWhenUsed/>
    <w:rsid w:val="00904D37"/>
    <w:rPr>
      <w:color w:val="0000FF"/>
      <w:u w:val="single"/>
    </w:rPr>
  </w:style>
  <w:style w:type="paragraph" w:styleId="af2">
    <w:name w:val="Plain Text"/>
    <w:basedOn w:val="a"/>
    <w:link w:val="af3"/>
    <w:unhideWhenUsed/>
    <w:rsid w:val="00837F37"/>
    <w:rPr>
      <w:rFonts w:ascii="Courier New" w:hAnsi="Courier New"/>
    </w:rPr>
  </w:style>
  <w:style w:type="character" w:customStyle="1" w:styleId="af3">
    <w:name w:val="Текст Знак"/>
    <w:link w:val="af2"/>
    <w:rsid w:val="00837F37"/>
    <w:rPr>
      <w:rFonts w:ascii="Courier New" w:hAnsi="Courier New" w:cs="Courier New"/>
    </w:rPr>
  </w:style>
  <w:style w:type="character" w:customStyle="1" w:styleId="af4">
    <w:name w:val="Воп"/>
    <w:rsid w:val="00B21F50"/>
    <w:rPr>
      <w:sz w:val="20"/>
    </w:rPr>
  </w:style>
  <w:style w:type="paragraph" w:customStyle="1" w:styleId="af5">
    <w:name w:val="Тема"/>
    <w:basedOn w:val="a"/>
    <w:rsid w:val="000759B5"/>
    <w:pPr>
      <w:spacing w:before="60" w:after="60" w:line="360" w:lineRule="auto"/>
      <w:ind w:left="794" w:hanging="794"/>
      <w:jc w:val="both"/>
    </w:pPr>
    <w:rPr>
      <w:sz w:val="24"/>
    </w:rPr>
  </w:style>
  <w:style w:type="character" w:customStyle="1" w:styleId="22">
    <w:name w:val="Основной текст 2 Знак"/>
    <w:link w:val="21"/>
    <w:rsid w:val="00991C8E"/>
    <w:rPr>
      <w:sz w:val="28"/>
    </w:rPr>
  </w:style>
  <w:style w:type="character" w:customStyle="1" w:styleId="a5">
    <w:name w:val="Основной текст Знак"/>
    <w:link w:val="a4"/>
    <w:rsid w:val="00497873"/>
    <w:rPr>
      <w:sz w:val="28"/>
      <w:lang w:val="en-US"/>
    </w:rPr>
  </w:style>
  <w:style w:type="paragraph" w:styleId="af6">
    <w:name w:val="List Paragraph"/>
    <w:basedOn w:val="a"/>
    <w:link w:val="af7"/>
    <w:qFormat/>
    <w:rsid w:val="004A52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2F7F26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2F7F26"/>
    <w:rPr>
      <w:rFonts w:ascii="Arial" w:hAnsi="Arial" w:cs="Arial"/>
      <w:sz w:val="22"/>
      <w:szCs w:val="22"/>
    </w:rPr>
  </w:style>
  <w:style w:type="paragraph" w:styleId="af8">
    <w:name w:val="annotation text"/>
    <w:basedOn w:val="a"/>
    <w:link w:val="af9"/>
    <w:rsid w:val="002F7F26"/>
  </w:style>
  <w:style w:type="character" w:customStyle="1" w:styleId="af9">
    <w:name w:val="Текст примечания Знак"/>
    <w:basedOn w:val="a0"/>
    <w:link w:val="af8"/>
    <w:rsid w:val="002F7F26"/>
  </w:style>
  <w:style w:type="paragraph" w:customStyle="1" w:styleId="FR1">
    <w:name w:val="FR1"/>
    <w:rsid w:val="002F7F26"/>
    <w:pPr>
      <w:widowControl w:val="0"/>
      <w:spacing w:before="400" w:line="259" w:lineRule="auto"/>
      <w:ind w:left="560"/>
      <w:jc w:val="center"/>
    </w:pPr>
    <w:rPr>
      <w:rFonts w:ascii="Arial" w:hAnsi="Arial"/>
      <w:b/>
      <w:sz w:val="36"/>
    </w:rPr>
  </w:style>
  <w:style w:type="paragraph" w:customStyle="1" w:styleId="npb">
    <w:name w:val="npb"/>
    <w:basedOn w:val="a"/>
    <w:rsid w:val="002F7F26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H1">
    <w:name w:val="H1"/>
    <w:basedOn w:val="a"/>
    <w:next w:val="a"/>
    <w:rsid w:val="002F7F26"/>
    <w:pPr>
      <w:keepNext/>
      <w:snapToGrid w:val="0"/>
      <w:spacing w:before="100" w:after="100"/>
      <w:outlineLvl w:val="1"/>
    </w:pPr>
    <w:rPr>
      <w:b/>
      <w:kern w:val="36"/>
      <w:sz w:val="48"/>
    </w:rPr>
  </w:style>
  <w:style w:type="paragraph" w:customStyle="1" w:styleId="12">
    <w:name w:val="Квадрат1"/>
    <w:basedOn w:val="a"/>
    <w:rsid w:val="002F7F26"/>
    <w:pPr>
      <w:widowControl w:val="0"/>
      <w:snapToGrid w:val="0"/>
      <w:jc w:val="both"/>
    </w:pPr>
    <w:rPr>
      <w:rFonts w:ascii="a_Timer" w:hAnsi="a_Timer"/>
      <w:sz w:val="24"/>
      <w:lang w:val="en-US"/>
    </w:rPr>
  </w:style>
  <w:style w:type="paragraph" w:styleId="afa">
    <w:name w:val="footer"/>
    <w:basedOn w:val="a"/>
    <w:link w:val="afb"/>
    <w:uiPriority w:val="99"/>
    <w:rsid w:val="002F7F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F7F26"/>
  </w:style>
  <w:style w:type="character" w:customStyle="1" w:styleId="rvts57">
    <w:name w:val="rvts57"/>
    <w:rsid w:val="004856E7"/>
    <w:rPr>
      <w:b/>
      <w:bCs/>
      <w:color w:val="000080"/>
      <w:sz w:val="22"/>
      <w:szCs w:val="22"/>
    </w:rPr>
  </w:style>
  <w:style w:type="character" w:customStyle="1" w:styleId="FontStyle11">
    <w:name w:val="Font Style11"/>
    <w:uiPriority w:val="99"/>
    <w:rsid w:val="004856E7"/>
    <w:rPr>
      <w:rFonts w:ascii="Arial" w:hAnsi="Arial" w:cs="Arial" w:hint="default"/>
      <w:b/>
      <w:bCs/>
      <w:sz w:val="12"/>
      <w:szCs w:val="12"/>
    </w:rPr>
  </w:style>
  <w:style w:type="character" w:customStyle="1" w:styleId="FontStyle12">
    <w:name w:val="Font Style12"/>
    <w:uiPriority w:val="99"/>
    <w:rsid w:val="004856E7"/>
    <w:rPr>
      <w:rFonts w:ascii="Arial" w:hAnsi="Arial" w:cs="Arial" w:hint="default"/>
      <w:sz w:val="12"/>
      <w:szCs w:val="12"/>
    </w:rPr>
  </w:style>
  <w:style w:type="paragraph" w:customStyle="1" w:styleId="Style2">
    <w:name w:val="Style2"/>
    <w:basedOn w:val="a"/>
    <w:uiPriority w:val="99"/>
    <w:rsid w:val="004856E7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uiPriority w:val="99"/>
    <w:rsid w:val="003640A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9E6D4F"/>
    <w:rPr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9E6D4F"/>
  </w:style>
  <w:style w:type="character" w:customStyle="1" w:styleId="a7">
    <w:name w:val="Верхний колонтитул Знак"/>
    <w:basedOn w:val="a0"/>
    <w:link w:val="a6"/>
    <w:uiPriority w:val="99"/>
    <w:rsid w:val="009E6D4F"/>
  </w:style>
  <w:style w:type="character" w:customStyle="1" w:styleId="apple-converted-space">
    <w:name w:val="apple-converted-space"/>
    <w:uiPriority w:val="99"/>
    <w:rsid w:val="00E258B3"/>
  </w:style>
  <w:style w:type="paragraph" w:customStyle="1" w:styleId="60">
    <w:name w:val="Абзац списка6"/>
    <w:basedOn w:val="a"/>
    <w:uiPriority w:val="99"/>
    <w:rsid w:val="00E258B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4">
    <w:name w:val="Стиль1"/>
    <w:basedOn w:val="a"/>
    <w:rsid w:val="00614630"/>
    <w:pPr>
      <w:widowControl w:val="0"/>
      <w:shd w:val="clear" w:color="auto" w:fill="FFFFFF"/>
      <w:autoSpaceDE w:val="0"/>
      <w:autoSpaceDN w:val="0"/>
      <w:adjustRightInd w:val="0"/>
      <w:spacing w:before="240" w:after="240" w:line="360" w:lineRule="auto"/>
      <w:jc w:val="center"/>
    </w:pPr>
    <w:rPr>
      <w:b/>
      <w:bCs/>
      <w:color w:val="000000"/>
      <w:spacing w:val="-6"/>
      <w:sz w:val="28"/>
      <w:szCs w:val="28"/>
    </w:rPr>
  </w:style>
  <w:style w:type="paragraph" w:styleId="afc">
    <w:name w:val="Normal (Web)"/>
    <w:basedOn w:val="a"/>
    <w:uiPriority w:val="99"/>
    <w:rsid w:val="00884D07"/>
    <w:pPr>
      <w:spacing w:before="280" w:after="280"/>
    </w:pPr>
    <w:rPr>
      <w:sz w:val="24"/>
      <w:szCs w:val="24"/>
      <w:lang w:eastAsia="ar-SA"/>
    </w:rPr>
  </w:style>
  <w:style w:type="character" w:customStyle="1" w:styleId="af7">
    <w:name w:val="Абзац списка Знак"/>
    <w:link w:val="af6"/>
    <w:locked/>
    <w:rsid w:val="009A1AFF"/>
    <w:rPr>
      <w:rFonts w:ascii="Calibri" w:hAnsi="Calibri"/>
      <w:sz w:val="22"/>
      <w:szCs w:val="22"/>
    </w:rPr>
  </w:style>
  <w:style w:type="paragraph" w:styleId="afd">
    <w:name w:val="No Spacing"/>
    <w:basedOn w:val="a"/>
    <w:qFormat/>
    <w:rsid w:val="00A11EF6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4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8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161A-A90B-471C-9240-8B5250DC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РОССИИ</vt:lpstr>
    </vt:vector>
  </TitlesOfParts>
  <Company>Кафедра ООПБ и ТП</Company>
  <LinksUpToDate>false</LinksUpToDate>
  <CharactersWithSpaces>30108</CharactersWithSpaces>
  <SharedDoc>false</SharedDoc>
  <HLinks>
    <vt:vector size="42" baseType="variant">
      <vt:variant>
        <vt:i4>3014664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http://www.consultant.ru/document/cons_doc_LAW_151082/</vt:lpwstr>
      </vt:variant>
      <vt:variant>
        <vt:lpwstr/>
      </vt:variant>
      <vt:variant>
        <vt:i4>6553725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http://base.consultant.ru/cons/cgi/online.cgi?req=doc;base=LAW;n=159106</vt:lpwstr>
      </vt:variant>
      <vt:variant>
        <vt:lpwstr/>
      </vt:variant>
      <vt:variant>
        <vt:i4>6357116</vt:i4>
      </vt:variant>
      <vt:variant>
        <vt:i4>12</vt:i4>
      </vt:variant>
      <vt:variant>
        <vt:i4>0</vt:i4>
      </vt:variant>
      <vt:variant>
        <vt:i4>5</vt:i4>
      </vt:variant>
      <vt:variant>
        <vt:lpwstr>http://base.consultant.ru/cons/cgi/online.cgi?req=doc;base=LAW;n=43861</vt:lpwstr>
      </vt:variant>
      <vt:variant>
        <vt:lpwstr/>
      </vt:variant>
      <vt:variant>
        <vt:i4>65612</vt:i4>
      </vt:variant>
      <vt:variant>
        <vt:i4>9</vt:i4>
      </vt:variant>
      <vt:variant>
        <vt:i4>0</vt:i4>
      </vt:variant>
      <vt:variant>
        <vt:i4>5</vt:i4>
      </vt:variant>
      <vt:variant>
        <vt:lpwstr>http://www.ksrf.ru/Info/LegalBases/IContracts/Pages/default.aspx</vt:lpwstr>
      </vt:variant>
      <vt:variant>
        <vt:lpwstr/>
      </vt:variant>
      <vt:variant>
        <vt:i4>1639443</vt:i4>
      </vt:variant>
      <vt:variant>
        <vt:i4>6</vt:i4>
      </vt:variant>
      <vt:variant>
        <vt:i4>0</vt:i4>
      </vt:variant>
      <vt:variant>
        <vt:i4>5</vt:i4>
      </vt:variant>
      <vt:variant>
        <vt:lpwstr>http://www.vsrf.ru/catalog.php?c1=О%20Верховном%20Суде%20Российской%20Федерации&amp;c2=Законодательство,%20нормативные%20правовые%20акты%20и%20документы,%20регламентирующие%20деятельность%20Верховного%20Суда%20Российской%20Федерации&amp;c3=&amp;id=6406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http://www.ksrf.ru/Info/LegalBases/RepRights/Pages/default.aspx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http://www.ksrf.ru/INFO/LEGALBASES/REFERENDUM/Pages/default.aspx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РОССИИ</dc:title>
  <dc:creator>Бородин М.П.</dc:creator>
  <cp:lastModifiedBy>УПЧ-4</cp:lastModifiedBy>
  <cp:revision>37</cp:revision>
  <cp:lastPrinted>2020-04-24T07:01:00Z</cp:lastPrinted>
  <dcterms:created xsi:type="dcterms:W3CDTF">2020-01-29T09:53:00Z</dcterms:created>
  <dcterms:modified xsi:type="dcterms:W3CDTF">2020-04-24T07:33:00Z</dcterms:modified>
</cp:coreProperties>
</file>