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45" w:rsidRDefault="00907B45" w:rsidP="00AD2F61">
      <w:pPr>
        <w:jc w:val="center"/>
        <w:rPr>
          <w:b/>
          <w:i/>
          <w:color w:val="000000" w:themeColor="text1"/>
          <w:sz w:val="32"/>
          <w:szCs w:val="32"/>
        </w:rPr>
      </w:pPr>
      <w:r w:rsidRPr="008B4848">
        <w:rPr>
          <w:b/>
          <w:i/>
          <w:color w:val="000000" w:themeColor="text1"/>
          <w:sz w:val="32"/>
          <w:szCs w:val="32"/>
        </w:rPr>
        <w:t>Таблица штрафов ГИМС</w:t>
      </w:r>
    </w:p>
    <w:p w:rsidR="008B4848" w:rsidRPr="008B4848" w:rsidRDefault="008B4848" w:rsidP="00AD2F61">
      <w:pPr>
        <w:jc w:val="center"/>
        <w:rPr>
          <w:b/>
          <w:i/>
          <w:color w:val="000000" w:themeColor="text1"/>
          <w:sz w:val="32"/>
          <w:szCs w:val="3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800"/>
        <w:gridCol w:w="3600"/>
      </w:tblGrid>
      <w:tr w:rsidR="00907B45" w:rsidRPr="008B4848" w:rsidTr="00085B67">
        <w:tc>
          <w:tcPr>
            <w:tcW w:w="5868" w:type="dxa"/>
            <w:shd w:val="clear" w:color="auto" w:fill="auto"/>
          </w:tcPr>
          <w:p w:rsidR="00907B45" w:rsidRPr="008B4848" w:rsidRDefault="00907B45" w:rsidP="00085B67">
            <w:pPr>
              <w:tabs>
                <w:tab w:val="left" w:pos="2100"/>
              </w:tabs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8B4848">
              <w:rPr>
                <w:b/>
                <w:i/>
                <w:color w:val="000000" w:themeColor="text1"/>
                <w:sz w:val="32"/>
                <w:szCs w:val="32"/>
              </w:rPr>
              <w:t>Вид нарушения</w:t>
            </w:r>
          </w:p>
        </w:tc>
        <w:tc>
          <w:tcPr>
            <w:tcW w:w="1800" w:type="dxa"/>
            <w:shd w:val="clear" w:color="auto" w:fill="auto"/>
          </w:tcPr>
          <w:p w:rsidR="00907B45" w:rsidRPr="008B4848" w:rsidRDefault="00907B45" w:rsidP="00085B67">
            <w:pPr>
              <w:tabs>
                <w:tab w:val="left" w:pos="2100"/>
              </w:tabs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8B4848">
              <w:rPr>
                <w:b/>
                <w:i/>
                <w:color w:val="000000" w:themeColor="text1"/>
                <w:sz w:val="32"/>
                <w:szCs w:val="32"/>
              </w:rPr>
              <w:t xml:space="preserve">Статья </w:t>
            </w:r>
            <w:proofErr w:type="spellStart"/>
            <w:r w:rsidRPr="008B4848">
              <w:rPr>
                <w:b/>
                <w:i/>
                <w:color w:val="000000" w:themeColor="text1"/>
                <w:sz w:val="32"/>
                <w:szCs w:val="32"/>
              </w:rPr>
              <w:t>КоАП</w:t>
            </w:r>
            <w:proofErr w:type="spellEnd"/>
            <w:r w:rsidRPr="008B4848">
              <w:rPr>
                <w:b/>
                <w:i/>
                <w:color w:val="000000" w:themeColor="text1"/>
                <w:sz w:val="32"/>
                <w:szCs w:val="32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907B45" w:rsidRPr="008B4848" w:rsidRDefault="00907B45" w:rsidP="00085B67">
            <w:pPr>
              <w:tabs>
                <w:tab w:val="left" w:pos="2100"/>
              </w:tabs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8B4848">
              <w:rPr>
                <w:b/>
                <w:i/>
                <w:color w:val="000000" w:themeColor="text1"/>
                <w:sz w:val="32"/>
                <w:szCs w:val="32"/>
              </w:rPr>
              <w:t>Санкция</w:t>
            </w: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AD2F61" w:rsidRPr="008B4848" w:rsidRDefault="00BA129B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Допуск к полету воздушного судна, выпу</w:t>
            </w:r>
            <w:proofErr w:type="gramStart"/>
            <w:r w:rsidRPr="008B4848">
              <w:rPr>
                <w:color w:val="000000" w:themeColor="text1"/>
                <w:sz w:val="28"/>
                <w:szCs w:val="28"/>
              </w:rPr>
              <w:t>ск в пл</w:t>
            </w:r>
            <w:proofErr w:type="gramEnd"/>
            <w:r w:rsidRPr="008B4848">
              <w:rPr>
                <w:color w:val="000000" w:themeColor="text1"/>
                <w:sz w:val="28"/>
                <w:szCs w:val="28"/>
              </w:rPr>
              <w:t>авание морского судна, судна внутреннего водного плавания или маломерного судна либо выпуск в рейс автомобиля или другого механического транспортного средства,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</w:t>
            </w:r>
          </w:p>
        </w:tc>
        <w:tc>
          <w:tcPr>
            <w:tcW w:w="1800" w:type="dxa"/>
            <w:shd w:val="clear" w:color="auto" w:fill="auto"/>
          </w:tcPr>
          <w:p w:rsidR="006F5CC9" w:rsidRPr="008B4848" w:rsidRDefault="006F5CC9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7B45" w:rsidRPr="008B4848" w:rsidRDefault="006F5CC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ст. 8.22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6F5CC9" w:rsidRPr="008B4848" w:rsidRDefault="006F5CC9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5CC9" w:rsidRPr="008B4848" w:rsidRDefault="006F5CC9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штраф на должностных лиц</w:t>
            </w:r>
          </w:p>
          <w:p w:rsidR="00907B45" w:rsidRPr="008B4848" w:rsidRDefault="006F5CC9" w:rsidP="00085B67">
            <w:pPr>
              <w:tabs>
                <w:tab w:val="left" w:pos="9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от 500 до 1 000 рублей</w:t>
            </w:r>
          </w:p>
          <w:p w:rsidR="00285707" w:rsidRPr="008B4848" w:rsidRDefault="00285707" w:rsidP="00085B67">
            <w:pPr>
              <w:tabs>
                <w:tab w:val="left" w:pos="9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285707" w:rsidRPr="008B4848" w:rsidRDefault="00BA129B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Эксплуатация гражданами воздушных или морских судов, судов внутреннего водного плавания или маломерных судов либо автомобилей, мотоциклов или других механических транспортных средств,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</w:t>
            </w:r>
          </w:p>
        </w:tc>
        <w:tc>
          <w:tcPr>
            <w:tcW w:w="1800" w:type="dxa"/>
            <w:shd w:val="clear" w:color="auto" w:fill="auto"/>
          </w:tcPr>
          <w:p w:rsidR="009B04AC" w:rsidRPr="008B4848" w:rsidRDefault="009B04AC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7B45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ст. 8.23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6F5CC9" w:rsidRPr="008B4848" w:rsidRDefault="006F5CC9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F5CC9" w:rsidRPr="008B4848" w:rsidRDefault="006F5CC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п</w:t>
            </w:r>
            <w:r w:rsidR="006F5CC9" w:rsidRPr="008B4848">
              <w:rPr>
                <w:color w:val="000000" w:themeColor="text1"/>
                <w:sz w:val="28"/>
                <w:szCs w:val="28"/>
              </w:rPr>
              <w:t xml:space="preserve">редупреждение или </w:t>
            </w:r>
            <w:r w:rsidRPr="008B4848">
              <w:rPr>
                <w:color w:val="000000" w:themeColor="text1"/>
                <w:sz w:val="28"/>
                <w:szCs w:val="28"/>
              </w:rPr>
              <w:t>административный штраф</w:t>
            </w:r>
          </w:p>
          <w:p w:rsidR="00907B45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500 </w:t>
            </w:r>
            <w:r w:rsidR="006F5CC9" w:rsidRPr="008B4848">
              <w:rPr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BA129B" w:rsidRPr="008B4848" w:rsidRDefault="00BA129B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B4848">
              <w:rPr>
                <w:color w:val="000000" w:themeColor="text1"/>
                <w:sz w:val="28"/>
                <w:szCs w:val="28"/>
              </w:rPr>
              <w:t>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</w:t>
            </w:r>
            <w:proofErr w:type="gramEnd"/>
          </w:p>
          <w:p w:rsidR="00907B45" w:rsidRPr="008B4848" w:rsidRDefault="00907B45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B04AC" w:rsidRPr="008B4848" w:rsidRDefault="009B04AC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7B45" w:rsidRPr="008B4848" w:rsidRDefault="009B04AC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2 ст. 11.7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285707" w:rsidRPr="008B4848" w:rsidRDefault="00BA129B" w:rsidP="002C10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предупреждение, или наложение административного штрафа в размере от </w:t>
            </w:r>
            <w:r w:rsidR="002C104D" w:rsidRPr="008B4848">
              <w:rPr>
                <w:color w:val="000000" w:themeColor="text1"/>
                <w:sz w:val="28"/>
                <w:szCs w:val="28"/>
              </w:rPr>
              <w:t>5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00 до </w:t>
            </w:r>
            <w:r w:rsidR="002C104D" w:rsidRPr="008B4848">
              <w:rPr>
                <w:color w:val="000000" w:themeColor="text1"/>
                <w:sz w:val="28"/>
                <w:szCs w:val="28"/>
              </w:rPr>
              <w:t>1 0</w:t>
            </w:r>
            <w:r w:rsidRPr="008B4848">
              <w:rPr>
                <w:color w:val="000000" w:themeColor="text1"/>
                <w:sz w:val="28"/>
                <w:szCs w:val="28"/>
              </w:rPr>
              <w:t>00 рублей, или лишение права управления маломерным судном на срок до шести месяцев.</w:t>
            </w: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907B45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color w:val="000000" w:themeColor="text1"/>
                <w:sz w:val="28"/>
                <w:szCs w:val="28"/>
              </w:rPr>
              <w:t xml:space="preserve">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      </w:r>
            <w:proofErr w:type="spellStart"/>
            <w:r w:rsidRPr="008B4848">
              <w:rPr>
                <w:rStyle w:val="blk"/>
                <w:color w:val="000000" w:themeColor="text1"/>
                <w:sz w:val="28"/>
                <w:szCs w:val="28"/>
              </w:rPr>
              <w:t>пассажировместимости</w:t>
            </w:r>
            <w:proofErr w:type="spellEnd"/>
            <w:r w:rsidRPr="008B4848">
              <w:rPr>
                <w:rStyle w:val="blk"/>
                <w:color w:val="000000" w:themeColor="text1"/>
                <w:sz w:val="28"/>
                <w:szCs w:val="28"/>
              </w:rPr>
              <w:t>, ограничений по району и условиям плавания</w:t>
            </w:r>
          </w:p>
        </w:tc>
        <w:tc>
          <w:tcPr>
            <w:tcW w:w="1800" w:type="dxa"/>
            <w:shd w:val="clear" w:color="auto" w:fill="auto"/>
          </w:tcPr>
          <w:p w:rsidR="00285707" w:rsidRPr="008B4848" w:rsidRDefault="00285707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285707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285707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7B45" w:rsidRPr="008B4848" w:rsidRDefault="00285707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1 ст. 11.8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9B04AC" w:rsidRPr="008B4848" w:rsidRDefault="009B04AC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285707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04AC" w:rsidRPr="008B4848" w:rsidRDefault="009B04AC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штраф от 5</w:t>
            </w:r>
            <w:r w:rsidR="002C104D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 до 1 </w:t>
            </w:r>
            <w:r w:rsidR="002C104D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рублей</w:t>
            </w:r>
          </w:p>
          <w:p w:rsidR="00907B45" w:rsidRPr="008B4848" w:rsidRDefault="00907B45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907B45" w:rsidRDefault="00FC5A88" w:rsidP="00085B67">
            <w:pPr>
              <w:pStyle w:val="ConsPlusNormal"/>
              <w:jc w:val="center"/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судном лицом, не имеющим права управления этим судном, или передача управления судном лицу, не имеющему права управления</w:t>
            </w:r>
          </w:p>
          <w:p w:rsidR="008B4848" w:rsidRPr="008B4848" w:rsidRDefault="008B4848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85707" w:rsidRPr="008B4848" w:rsidRDefault="00285707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7B45" w:rsidRPr="008B4848" w:rsidRDefault="00285707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2 ст. 11.8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285707" w:rsidRPr="008B4848" w:rsidRDefault="00285707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285707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штраф от 1 </w:t>
            </w:r>
            <w:r w:rsidR="002C104D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 до </w:t>
            </w:r>
            <w:r w:rsidR="002C104D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FC5A88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рублей</w:t>
            </w:r>
          </w:p>
          <w:p w:rsidR="00907B45" w:rsidRPr="008B4848" w:rsidRDefault="00907B45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5A88" w:rsidRPr="008B4848" w:rsidTr="00085B67">
        <w:tc>
          <w:tcPr>
            <w:tcW w:w="5868" w:type="dxa"/>
            <w:shd w:val="clear" w:color="auto" w:fill="auto"/>
          </w:tcPr>
          <w:p w:rsidR="00FC5A88" w:rsidRPr="008B4848" w:rsidRDefault="00FC5A88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эксплуатация</w:t>
            </w:r>
          </w:p>
        </w:tc>
        <w:tc>
          <w:tcPr>
            <w:tcW w:w="1800" w:type="dxa"/>
            <w:shd w:val="clear" w:color="auto" w:fill="auto"/>
          </w:tcPr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3 ст. 11.8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FC5A88" w:rsidRPr="008B4848" w:rsidRDefault="00FC5A88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штраф от </w:t>
            </w:r>
            <w:r w:rsidR="002C104D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 до </w:t>
            </w:r>
            <w:r w:rsidR="002C104D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рублей</w:t>
            </w:r>
          </w:p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5707" w:rsidRPr="008B4848" w:rsidTr="00085B67">
        <w:tc>
          <w:tcPr>
            <w:tcW w:w="5868" w:type="dxa"/>
            <w:shd w:val="clear" w:color="auto" w:fill="auto"/>
          </w:tcPr>
          <w:p w:rsidR="00285707" w:rsidRPr="008B4848" w:rsidRDefault="00FC5A88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</w:t>
            </w:r>
          </w:p>
        </w:tc>
        <w:tc>
          <w:tcPr>
            <w:tcW w:w="1800" w:type="dxa"/>
            <w:shd w:val="clear" w:color="auto" w:fill="auto"/>
          </w:tcPr>
          <w:p w:rsidR="00285707" w:rsidRPr="008B4848" w:rsidRDefault="00285707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285707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285707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1 ст. 11.8.1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285707" w:rsidRPr="008B4848" w:rsidRDefault="00285707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285707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5707" w:rsidRPr="008B4848" w:rsidRDefault="00FC5A88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color w:val="000000" w:themeColor="text1"/>
                <w:sz w:val="28"/>
                <w:szCs w:val="28"/>
              </w:rPr>
              <w:t>Предупреждение или</w:t>
            </w:r>
          </w:p>
          <w:p w:rsidR="00285707" w:rsidRPr="008B4848" w:rsidRDefault="00285707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штраф 100 рублей</w:t>
            </w:r>
          </w:p>
          <w:p w:rsidR="00285707" w:rsidRPr="008B4848" w:rsidRDefault="00285707" w:rsidP="00085B67">
            <w:pPr>
              <w:tabs>
                <w:tab w:val="left" w:pos="91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907B45" w:rsidRPr="008B4848" w:rsidRDefault="00FC5A88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Передача управления маломерным судном лицу, не имеющему при себе удостоверения на право управления маломерным судном</w:t>
            </w:r>
          </w:p>
        </w:tc>
        <w:tc>
          <w:tcPr>
            <w:tcW w:w="1800" w:type="dxa"/>
            <w:shd w:val="clear" w:color="auto" w:fill="auto"/>
          </w:tcPr>
          <w:p w:rsidR="00907B45" w:rsidRPr="008B4848" w:rsidRDefault="00285707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2 ст. 11.8.1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475BB6" w:rsidRPr="008B4848" w:rsidRDefault="00475BB6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предупреждение</w:t>
            </w:r>
          </w:p>
          <w:p w:rsidR="00907B45" w:rsidRPr="008B4848" w:rsidRDefault="00475BB6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административный штраф 100 рублей</w:t>
            </w: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907B45" w:rsidRPr="008B4848" w:rsidRDefault="00FC5A88" w:rsidP="00085B67">
            <w:pPr>
              <w:pStyle w:val="ConsPlusNormal"/>
              <w:ind w:firstLine="540"/>
              <w:jc w:val="center"/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</w:t>
            </w:r>
          </w:p>
          <w:p w:rsidR="00B0280F" w:rsidRPr="008B4848" w:rsidRDefault="00B0280F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75BB6" w:rsidRPr="008B4848" w:rsidRDefault="00475BB6" w:rsidP="00BA129B">
            <w:pPr>
              <w:rPr>
                <w:color w:val="000000" w:themeColor="text1"/>
                <w:sz w:val="28"/>
                <w:szCs w:val="28"/>
              </w:rPr>
            </w:pPr>
          </w:p>
          <w:p w:rsidR="00907B45" w:rsidRPr="008B4848" w:rsidRDefault="00475BB6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1 ст. 11.9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907B45" w:rsidRPr="008B4848" w:rsidRDefault="00475BB6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штраф от 1 500 до 2 000 рублей или лишение права управления судном на срок от 1 года до 2 лет</w:t>
            </w: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907B45" w:rsidRPr="008B4848" w:rsidRDefault="00FC5A88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Уклонение судоводителя или иного лица, управляющего судном, от прохождения в соответствии с установленным порядком медицинского освидетельствования на состояние опьянения</w:t>
            </w:r>
          </w:p>
        </w:tc>
        <w:tc>
          <w:tcPr>
            <w:tcW w:w="1800" w:type="dxa"/>
            <w:shd w:val="clear" w:color="auto" w:fill="auto"/>
          </w:tcPr>
          <w:p w:rsidR="00475BB6" w:rsidRPr="008B4848" w:rsidRDefault="00475BB6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5BB6" w:rsidRPr="008B4848" w:rsidRDefault="00475BB6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7B45" w:rsidRPr="008B4848" w:rsidRDefault="00475BB6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2 ст. 11.9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475BB6" w:rsidRPr="008B4848" w:rsidRDefault="00475BB6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5BB6" w:rsidRPr="008B4848" w:rsidRDefault="00475BB6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штраф  от 1 000 до 1 500 или лишение права управления судном на срок</w:t>
            </w:r>
          </w:p>
          <w:p w:rsidR="00907B45" w:rsidRPr="008B4848" w:rsidRDefault="00475BB6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 года до 2 лет</w:t>
            </w:r>
          </w:p>
        </w:tc>
      </w:tr>
      <w:tr w:rsidR="00907B45" w:rsidRPr="008B4848" w:rsidTr="00085B67">
        <w:tc>
          <w:tcPr>
            <w:tcW w:w="5868" w:type="dxa"/>
            <w:shd w:val="clear" w:color="auto" w:fill="auto"/>
          </w:tcPr>
          <w:p w:rsidR="00907B45" w:rsidRPr="008B4848" w:rsidRDefault="00FC5A88" w:rsidP="00085B67">
            <w:pPr>
              <w:pStyle w:val="ConsPlusNormal"/>
              <w:jc w:val="center"/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</w:t>
            </w:r>
          </w:p>
          <w:p w:rsidR="00B0280F" w:rsidRPr="008B4848" w:rsidRDefault="00B0280F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61664" w:rsidRPr="008B4848" w:rsidRDefault="00161664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5BB6" w:rsidRPr="008B4848" w:rsidRDefault="00475BB6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ст. 11.10</w:t>
            </w:r>
          </w:p>
          <w:p w:rsidR="00907B45" w:rsidRPr="008B4848" w:rsidRDefault="00475BB6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907B45" w:rsidRPr="008B4848" w:rsidRDefault="00161664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штраф</w:t>
            </w:r>
            <w:r w:rsidR="00475BB6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="00475BB6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  <w:r w:rsidR="00475BB6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рублей; на должностных лиц - от 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  <w:r w:rsidR="00475BB6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 рублей</w:t>
            </w:r>
          </w:p>
        </w:tc>
      </w:tr>
      <w:tr w:rsidR="0063787E" w:rsidRPr="008B4848" w:rsidTr="00085B67">
        <w:tc>
          <w:tcPr>
            <w:tcW w:w="5868" w:type="dxa"/>
            <w:shd w:val="clear" w:color="auto" w:fill="auto"/>
          </w:tcPr>
          <w:p w:rsidR="0063787E" w:rsidRPr="008B4848" w:rsidRDefault="0063787E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правил погрузки и разгрузки судов, в том числе маломерных</w:t>
            </w:r>
          </w:p>
          <w:p w:rsidR="0063787E" w:rsidRPr="008B4848" w:rsidRDefault="0063787E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787E" w:rsidRPr="008B4848" w:rsidRDefault="0063787E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tabs>
                <w:tab w:val="left" w:pos="2100"/>
              </w:tabs>
              <w:rPr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ст. 11.11</w:t>
            </w:r>
          </w:p>
          <w:p w:rsidR="0063787E" w:rsidRPr="008B4848" w:rsidRDefault="0063787E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63787E" w:rsidRPr="008B4848" w:rsidRDefault="0063787E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штраф на граждан от 300 до 500 рублей; на должностных лиц - от 500 до 1 000 рублей; на юридических лиц - от 5</w:t>
            </w:r>
            <w:r w:rsidR="000C472D"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тысяч</w:t>
            </w:r>
          </w:p>
          <w:p w:rsidR="00764BAD" w:rsidRPr="008B4848" w:rsidRDefault="0063787E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10 000 рублей</w:t>
            </w:r>
          </w:p>
        </w:tc>
      </w:tr>
      <w:tr w:rsidR="0063787E" w:rsidRPr="008B4848" w:rsidTr="00085B67">
        <w:tc>
          <w:tcPr>
            <w:tcW w:w="5868" w:type="dxa"/>
            <w:shd w:val="clear" w:color="auto" w:fill="auto"/>
          </w:tcPr>
          <w:p w:rsidR="0063787E" w:rsidRPr="008B4848" w:rsidRDefault="0063787E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условий и технических требований безопасной эксплуатации баз (сооружений), а равно содержание на 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указанных базах (сооружениях) не зарегистрированных в установленном </w:t>
            </w:r>
            <w:hyperlink r:id="rId4" w:history="1">
              <w:r w:rsidRPr="008B484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порядке</w:t>
              </w:r>
            </w:hyperlink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маломерных судов</w:t>
            </w:r>
          </w:p>
        </w:tc>
        <w:tc>
          <w:tcPr>
            <w:tcW w:w="1800" w:type="dxa"/>
            <w:shd w:val="clear" w:color="auto" w:fill="auto"/>
          </w:tcPr>
          <w:p w:rsidR="0063787E" w:rsidRPr="008B4848" w:rsidRDefault="0063787E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ст. 11.12</w:t>
            </w:r>
          </w:p>
          <w:p w:rsidR="0063787E" w:rsidRPr="008B4848" w:rsidRDefault="0063787E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63787E" w:rsidRPr="008B4848" w:rsidRDefault="0063787E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787E" w:rsidRPr="008B4848" w:rsidRDefault="0063787E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штраф на должностных лиц, ответственных за эксплуатацию баз (сооружений) для стоянок маломерных судов от 500 </w:t>
            </w: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1 000 рублей</w:t>
            </w:r>
          </w:p>
          <w:p w:rsidR="0063787E" w:rsidRPr="008B4848" w:rsidRDefault="0063787E" w:rsidP="00085B67">
            <w:pPr>
              <w:tabs>
                <w:tab w:val="left" w:pos="10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5A88" w:rsidRPr="008B4848" w:rsidTr="00085B67">
        <w:tc>
          <w:tcPr>
            <w:tcW w:w="5868" w:type="dxa"/>
            <w:shd w:val="clear" w:color="auto" w:fill="auto"/>
          </w:tcPr>
          <w:p w:rsidR="00FC5A88" w:rsidRPr="008B4848" w:rsidRDefault="00FC5A88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Выпуск (направление) в плавание судна (за исключением маломерного) лицом, ответственным за его эксплуатацию, без документов, удостоверяющих принадлежность судна, годность его к плаванию, либо с неукомплектованным экипажем, либо при несоответствии технического состояния судна имеющимся документам, либо с нарушением установленных правил загрузки, норм </w:t>
            </w:r>
            <w:proofErr w:type="spellStart"/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пассажировместимости</w:t>
            </w:r>
            <w:proofErr w:type="spellEnd"/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ограничений по району и условиям плавания, а равно допуск к управлению судном или к его механизмам и оборудованию</w:t>
            </w:r>
            <w:proofErr w:type="gramEnd"/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лиц, не имеющих соответствующего диплома (свидетельства, удостоверения) либо находящихся в состоянии опьянения</w:t>
            </w:r>
          </w:p>
        </w:tc>
        <w:tc>
          <w:tcPr>
            <w:tcW w:w="1800" w:type="dxa"/>
            <w:shd w:val="clear" w:color="auto" w:fill="auto"/>
          </w:tcPr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129B" w:rsidRPr="008B4848" w:rsidRDefault="00BA129B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129B" w:rsidRPr="008B4848" w:rsidRDefault="00BA129B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129B" w:rsidRPr="008B4848" w:rsidRDefault="00BA129B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ч. 1 ст. 11.13</w:t>
            </w:r>
          </w:p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  <w:p w:rsidR="00FC5A88" w:rsidRPr="008B4848" w:rsidRDefault="00FC5A88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A129B" w:rsidRPr="008B4848" w:rsidRDefault="00BA129B" w:rsidP="00085B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129B" w:rsidRPr="008B4848" w:rsidRDefault="00BA129B" w:rsidP="00085B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129B" w:rsidRPr="008B4848" w:rsidRDefault="00BA129B" w:rsidP="00085B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129B" w:rsidRPr="008B4848" w:rsidRDefault="00BA129B" w:rsidP="00085B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129B" w:rsidRPr="008B4848" w:rsidRDefault="00BA129B" w:rsidP="00085B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5A88" w:rsidRPr="008B4848" w:rsidRDefault="00FC5A88" w:rsidP="00085B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административный штраф от 1 000 до 2 000 рублей</w:t>
            </w:r>
          </w:p>
          <w:p w:rsidR="00FC5A88" w:rsidRPr="008B4848" w:rsidRDefault="00FC5A88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5A88" w:rsidRPr="008B4848" w:rsidTr="00085B67">
        <w:tc>
          <w:tcPr>
            <w:tcW w:w="5868" w:type="dxa"/>
            <w:shd w:val="clear" w:color="auto" w:fill="auto"/>
          </w:tcPr>
          <w:p w:rsidR="00853849" w:rsidRPr="008B4848" w:rsidRDefault="00FC5A88" w:rsidP="008B48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в плавание маломерного судна, подлежащего государственной регистрации, но не зарегистрированного в установленном </w:t>
            </w:r>
            <w:hyperlink r:id="rId5" w:anchor="dst100016" w:history="1">
              <w:r w:rsidRPr="008B484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порядке</w:t>
              </w:r>
            </w:hyperlink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или не прошедшего технического осмотра 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</w:t>
            </w:r>
          </w:p>
        </w:tc>
        <w:tc>
          <w:tcPr>
            <w:tcW w:w="1800" w:type="dxa"/>
            <w:shd w:val="clear" w:color="auto" w:fill="auto"/>
          </w:tcPr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ч. 2 ст. 11.13</w:t>
            </w:r>
          </w:p>
          <w:p w:rsidR="00FC5A88" w:rsidRPr="008B4848" w:rsidRDefault="00FC5A88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  <w:p w:rsidR="00FC5A88" w:rsidRPr="008B4848" w:rsidRDefault="00FC5A88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FC5A88" w:rsidRPr="008B4848" w:rsidRDefault="00FC5A88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5A88" w:rsidRPr="008B4848" w:rsidRDefault="00FC5A88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штраф на должностных лиц, ответственных за эксплуатацию маломерных судов, в размере от </w:t>
            </w:r>
            <w:r w:rsidR="00B0280F"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1 000 </w:t>
            </w: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B0280F"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2 000</w:t>
            </w:r>
            <w:r w:rsidRPr="008B484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  <w:tr w:rsidR="00853849" w:rsidRPr="008B4848" w:rsidTr="00085B67">
        <w:tc>
          <w:tcPr>
            <w:tcW w:w="5868" w:type="dxa"/>
            <w:shd w:val="clear" w:color="auto" w:fill="auto"/>
          </w:tcPr>
          <w:p w:rsidR="00853849" w:rsidRPr="008B4848" w:rsidRDefault="00853849" w:rsidP="00085B67">
            <w:pPr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Нарушение</w:t>
            </w:r>
            <w:r w:rsidR="00BA129B" w:rsidRPr="008B4848">
              <w:rPr>
                <w:color w:val="000000" w:themeColor="text1"/>
                <w:sz w:val="28"/>
                <w:szCs w:val="28"/>
              </w:rPr>
              <w:t xml:space="preserve"> должником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</w:t>
            </w:r>
          </w:p>
          <w:p w:rsidR="00B0280F" w:rsidRPr="008B4848" w:rsidRDefault="00B0280F" w:rsidP="00085B67">
            <w:pPr>
              <w:ind w:firstLine="540"/>
              <w:jc w:val="center"/>
              <w:rPr>
                <w:rStyle w:val="blk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53849" w:rsidRPr="008B4848" w:rsidRDefault="00853849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ст. 17.17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обязательные работы на срок до пятидесяти часов или лишение специального права на срок до одного года.</w:t>
            </w: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3849" w:rsidRPr="008B4848" w:rsidTr="00085B67">
        <w:tc>
          <w:tcPr>
            <w:tcW w:w="5868" w:type="dxa"/>
            <w:shd w:val="clear" w:color="auto" w:fill="auto"/>
          </w:tcPr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</w:t>
            </w:r>
            <w:r w:rsidRPr="008B4848">
              <w:rPr>
                <w:color w:val="000000" w:themeColor="text1"/>
                <w:sz w:val="28"/>
                <w:szCs w:val="28"/>
              </w:rPr>
              <w:lastRenderedPageBreak/>
              <w:t>контроль, муниципальный финансовый контроль</w:t>
            </w:r>
          </w:p>
        </w:tc>
        <w:tc>
          <w:tcPr>
            <w:tcW w:w="1800" w:type="dxa"/>
            <w:shd w:val="clear" w:color="auto" w:fill="auto"/>
          </w:tcPr>
          <w:p w:rsidR="00853849" w:rsidRPr="008B4848" w:rsidRDefault="00853849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1 ст. 19.4  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предупреждение или наложение административного штрафа на граждан в размере от </w:t>
            </w:r>
            <w:r w:rsidR="00E52C88" w:rsidRPr="008B4848">
              <w:rPr>
                <w:color w:val="000000" w:themeColor="text1"/>
                <w:sz w:val="28"/>
                <w:szCs w:val="28"/>
              </w:rPr>
              <w:t>500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E52C88" w:rsidRPr="008B4848">
              <w:rPr>
                <w:color w:val="000000" w:themeColor="text1"/>
                <w:sz w:val="28"/>
                <w:szCs w:val="28"/>
              </w:rPr>
              <w:t>1 000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рублей; на должностных лиц - от </w:t>
            </w:r>
            <w:r w:rsidR="00E52C88" w:rsidRPr="008B4848">
              <w:rPr>
                <w:color w:val="000000" w:themeColor="text1"/>
                <w:sz w:val="28"/>
                <w:szCs w:val="28"/>
              </w:rPr>
              <w:t>2 000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E52C88" w:rsidRPr="008B4848">
              <w:rPr>
                <w:color w:val="000000" w:themeColor="text1"/>
                <w:sz w:val="28"/>
                <w:szCs w:val="28"/>
              </w:rPr>
              <w:t>4 000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853849" w:rsidRPr="008B4848" w:rsidRDefault="00853849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3849" w:rsidRPr="008B4848" w:rsidTr="00085B67">
        <w:tc>
          <w:tcPr>
            <w:tcW w:w="5868" w:type="dxa"/>
            <w:shd w:val="clear" w:color="auto" w:fill="auto"/>
          </w:tcPr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B4848">
              <w:rPr>
                <w:color w:val="000000" w:themeColor="text1"/>
                <w:sz w:val="28"/>
                <w:szCs w:val="28"/>
              </w:rPr>
              <w:lastRenderedPageBreak/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  <w:proofErr w:type="gramEnd"/>
          </w:p>
          <w:p w:rsidR="00853849" w:rsidRPr="008B4848" w:rsidRDefault="00853849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53849" w:rsidRPr="008B4848" w:rsidRDefault="00853849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1 ст. 19.5  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853849" w:rsidRPr="008B4848" w:rsidRDefault="00BA129B" w:rsidP="00E5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административный штраф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на граждан в размере от </w:t>
            </w:r>
            <w:r w:rsidR="00B0280F" w:rsidRPr="008B4848">
              <w:rPr>
                <w:color w:val="000000" w:themeColor="text1"/>
                <w:sz w:val="28"/>
                <w:szCs w:val="28"/>
              </w:rPr>
              <w:t>300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B0280F" w:rsidRPr="008B4848">
              <w:rPr>
                <w:color w:val="000000" w:themeColor="text1"/>
                <w:sz w:val="28"/>
                <w:szCs w:val="28"/>
              </w:rPr>
              <w:t>500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рублей; на должностных лиц - от </w:t>
            </w:r>
            <w:r w:rsidR="00B0280F" w:rsidRPr="008B4848">
              <w:rPr>
                <w:color w:val="000000" w:themeColor="text1"/>
                <w:sz w:val="28"/>
                <w:szCs w:val="28"/>
              </w:rPr>
              <w:t>1 000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B0280F" w:rsidRPr="008B4848">
              <w:rPr>
                <w:color w:val="000000" w:themeColor="text1"/>
                <w:sz w:val="28"/>
                <w:szCs w:val="28"/>
              </w:rPr>
              <w:t>2 000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рублей или дисквалификацию на срок до трех лет; на юридических лиц - от </w:t>
            </w:r>
            <w:r w:rsidR="00E52C88" w:rsidRPr="008B4848">
              <w:rPr>
                <w:color w:val="000000" w:themeColor="text1"/>
                <w:sz w:val="28"/>
                <w:szCs w:val="28"/>
              </w:rPr>
              <w:t>10 000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E52C88" w:rsidRPr="008B4848">
              <w:rPr>
                <w:color w:val="000000" w:themeColor="text1"/>
                <w:sz w:val="28"/>
                <w:szCs w:val="28"/>
              </w:rPr>
              <w:t>20 000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  <w:tr w:rsidR="00853849" w:rsidRPr="008B4848" w:rsidTr="00085B67">
        <w:tc>
          <w:tcPr>
            <w:tcW w:w="5868" w:type="dxa"/>
            <w:shd w:val="clear" w:color="auto" w:fill="auto"/>
          </w:tcPr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800" w:type="dxa"/>
            <w:shd w:val="clear" w:color="auto" w:fill="auto"/>
          </w:tcPr>
          <w:p w:rsidR="00853849" w:rsidRPr="008B4848" w:rsidRDefault="00853849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853849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ст. 19.6  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BA129B" w:rsidRPr="008B4848" w:rsidRDefault="00BA129B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53849" w:rsidRPr="008B4848" w:rsidRDefault="00BA129B" w:rsidP="00E01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административный штраф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на должностных лиц в размере от </w:t>
            </w:r>
            <w:r w:rsidR="00E01F0D" w:rsidRPr="008B4848">
              <w:rPr>
                <w:color w:val="000000" w:themeColor="text1"/>
                <w:sz w:val="28"/>
                <w:szCs w:val="28"/>
              </w:rPr>
              <w:t>4 000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E01F0D" w:rsidRPr="008B4848">
              <w:rPr>
                <w:color w:val="000000" w:themeColor="text1"/>
                <w:sz w:val="28"/>
                <w:szCs w:val="28"/>
              </w:rPr>
              <w:t>5 000</w:t>
            </w:r>
            <w:r w:rsidR="00853849" w:rsidRPr="008B4848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  <w:tr w:rsidR="000B6FE3" w:rsidRPr="008B4848" w:rsidTr="00085B67">
        <w:tc>
          <w:tcPr>
            <w:tcW w:w="5868" w:type="dxa"/>
            <w:shd w:val="clear" w:color="auto" w:fill="auto"/>
          </w:tcPr>
          <w:p w:rsidR="00B0280F" w:rsidRPr="008B4848" w:rsidRDefault="000B6FE3" w:rsidP="008B4848">
            <w:pPr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B4848">
              <w:rPr>
                <w:color w:val="000000" w:themeColor="text1"/>
                <w:sz w:val="28"/>
                <w:szCs w:val="28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8B484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B4848">
              <w:rPr>
                <w:color w:val="000000" w:themeColor="text1"/>
                <w:sz w:val="28"/>
                <w:szCs w:val="28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0B6FE3" w:rsidRPr="008B4848" w:rsidRDefault="000B6FE3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ст. 19.7  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предупреждение или наложение административного штрафа на граждан в размере от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100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300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рублей; на должностных лиц - от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300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500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рублей; на юридических лиц - от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3 000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5 000</w:t>
            </w:r>
            <w:r w:rsidRPr="008B4848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FE3" w:rsidRPr="008B4848" w:rsidTr="00085B67">
        <w:tc>
          <w:tcPr>
            <w:tcW w:w="5868" w:type="dxa"/>
            <w:shd w:val="clear" w:color="auto" w:fill="auto"/>
          </w:tcPr>
          <w:p w:rsidR="000B6FE3" w:rsidRPr="008B4848" w:rsidRDefault="000B6FE3" w:rsidP="00085B67">
            <w:pPr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B4848">
              <w:rPr>
                <w:color w:val="000000" w:themeColor="text1"/>
                <w:sz w:val="28"/>
                <w:szCs w:val="28"/>
              </w:rPr>
              <w:lastRenderedPageBreak/>
              <w:t>Нарушение правил государственной регистрации строящихся судов, морских судов, судов смешанного (река - море) плавания, судов внутреннего плавания, включая маломерные суда,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Федерации, если такой срок установлен, или обязанности по информированию органа, осуществившего государственную регистрацию</w:t>
            </w:r>
            <w:proofErr w:type="gramEnd"/>
            <w:r w:rsidRPr="008B4848">
              <w:rPr>
                <w:color w:val="000000" w:themeColor="text1"/>
                <w:sz w:val="28"/>
                <w:szCs w:val="28"/>
              </w:rPr>
              <w:t xml:space="preserve"> судна, об изменении сведений, подлежащих внесению в реестр судов Российской Федерации</w:t>
            </w:r>
          </w:p>
        </w:tc>
        <w:tc>
          <w:tcPr>
            <w:tcW w:w="1800" w:type="dxa"/>
            <w:shd w:val="clear" w:color="auto" w:fill="auto"/>
          </w:tcPr>
          <w:p w:rsidR="000B6FE3" w:rsidRPr="008B4848" w:rsidRDefault="000B6FE3" w:rsidP="00085B67">
            <w:pPr>
              <w:tabs>
                <w:tab w:val="left" w:pos="21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2 ст. 19.22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0B6FE3" w:rsidRPr="008B4848" w:rsidRDefault="000B6FE3" w:rsidP="00BA129B">
            <w:pPr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BA129B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административный штраф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на граждан в размере от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1 500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2 000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рублей; на должностных лиц - от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3 000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4 000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рублей; на юридических лиц - от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30 000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до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40 000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FE3" w:rsidRPr="008B4848" w:rsidTr="00085B67">
        <w:tc>
          <w:tcPr>
            <w:tcW w:w="5868" w:type="dxa"/>
            <w:shd w:val="clear" w:color="auto" w:fill="auto"/>
          </w:tcPr>
          <w:p w:rsidR="000B6FE3" w:rsidRPr="008B4848" w:rsidRDefault="000B6FE3" w:rsidP="00085B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Неуплата </w:t>
            </w:r>
            <w:proofErr w:type="gramStart"/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административного</w:t>
            </w:r>
            <w:proofErr w:type="gramEnd"/>
          </w:p>
          <w:p w:rsidR="000B6FE3" w:rsidRPr="008B4848" w:rsidRDefault="000B6FE3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штрафа в срок, установленный</w:t>
            </w:r>
          </w:p>
          <w:p w:rsidR="000B6FE3" w:rsidRPr="008B4848" w:rsidRDefault="000B6FE3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</w:t>
            </w:r>
          </w:p>
          <w:p w:rsidR="000B6FE3" w:rsidRPr="008B4848" w:rsidRDefault="000B6FE3" w:rsidP="00085B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6FE3" w:rsidRPr="008B4848" w:rsidRDefault="000B6FE3" w:rsidP="00085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 xml:space="preserve">ч. 1 ст. 20.25 </w:t>
            </w:r>
            <w:proofErr w:type="spellStart"/>
            <w:r w:rsidRPr="008B4848">
              <w:rPr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8B4848">
              <w:rPr>
                <w:color w:val="000000" w:themeColor="text1"/>
                <w:sz w:val="28"/>
                <w:szCs w:val="28"/>
              </w:rPr>
              <w:t xml:space="preserve"> РФ</w:t>
            </w:r>
          </w:p>
        </w:tc>
        <w:tc>
          <w:tcPr>
            <w:tcW w:w="3600" w:type="dxa"/>
            <w:shd w:val="clear" w:color="auto" w:fill="auto"/>
          </w:tcPr>
          <w:p w:rsidR="000B6FE3" w:rsidRPr="008B4848" w:rsidRDefault="00BA129B" w:rsidP="008B48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4848">
              <w:rPr>
                <w:color w:val="000000" w:themeColor="text1"/>
                <w:sz w:val="28"/>
                <w:szCs w:val="28"/>
              </w:rPr>
              <w:t>административный штраф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в двукратном размере суммы неуплаченного административного штрафа, но не менее </w:t>
            </w:r>
            <w:r w:rsidR="008B4848" w:rsidRPr="008B4848">
              <w:rPr>
                <w:color w:val="000000" w:themeColor="text1"/>
                <w:sz w:val="28"/>
                <w:szCs w:val="28"/>
              </w:rPr>
              <w:t>1 000</w:t>
            </w:r>
            <w:r w:rsidR="000B6FE3" w:rsidRPr="008B4848">
              <w:rPr>
                <w:color w:val="000000" w:themeColor="text1"/>
                <w:sz w:val="28"/>
                <w:szCs w:val="28"/>
              </w:rPr>
              <w:t xml:space="preserve"> рублей, либо административный арест на срок до пятнадцати суток, либо обязательные работы на срок до пятидесяти часов.</w:t>
            </w:r>
          </w:p>
        </w:tc>
      </w:tr>
    </w:tbl>
    <w:p w:rsidR="006A5AFE" w:rsidRPr="002C104D" w:rsidRDefault="006A5AFE" w:rsidP="00907B45">
      <w:pPr>
        <w:tabs>
          <w:tab w:val="left" w:pos="2100"/>
        </w:tabs>
        <w:rPr>
          <w:color w:val="FF0000"/>
          <w:sz w:val="32"/>
          <w:szCs w:val="32"/>
        </w:rPr>
      </w:pPr>
    </w:p>
    <w:sectPr w:rsidR="006A5AFE" w:rsidRPr="002C104D" w:rsidSect="009B04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907B45"/>
    <w:rsid w:val="00085B67"/>
    <w:rsid w:val="000B6FE3"/>
    <w:rsid w:val="000C472D"/>
    <w:rsid w:val="00161664"/>
    <w:rsid w:val="00233287"/>
    <w:rsid w:val="00285707"/>
    <w:rsid w:val="002C104D"/>
    <w:rsid w:val="00324330"/>
    <w:rsid w:val="00325B56"/>
    <w:rsid w:val="00475BB6"/>
    <w:rsid w:val="004A1E21"/>
    <w:rsid w:val="005040F3"/>
    <w:rsid w:val="0063787E"/>
    <w:rsid w:val="00697357"/>
    <w:rsid w:val="006A5AFE"/>
    <w:rsid w:val="006F5CC9"/>
    <w:rsid w:val="007437C6"/>
    <w:rsid w:val="00764BAD"/>
    <w:rsid w:val="00853849"/>
    <w:rsid w:val="008B4848"/>
    <w:rsid w:val="00907B45"/>
    <w:rsid w:val="0095034B"/>
    <w:rsid w:val="0096078D"/>
    <w:rsid w:val="00962B65"/>
    <w:rsid w:val="009B04AC"/>
    <w:rsid w:val="00A06DA0"/>
    <w:rsid w:val="00A11CA0"/>
    <w:rsid w:val="00AD2F61"/>
    <w:rsid w:val="00B0280F"/>
    <w:rsid w:val="00BA129B"/>
    <w:rsid w:val="00BB161C"/>
    <w:rsid w:val="00BC0D98"/>
    <w:rsid w:val="00C25D7E"/>
    <w:rsid w:val="00C74DA0"/>
    <w:rsid w:val="00C872E7"/>
    <w:rsid w:val="00E01F0D"/>
    <w:rsid w:val="00E52C88"/>
    <w:rsid w:val="00E66A2F"/>
    <w:rsid w:val="00E76276"/>
    <w:rsid w:val="00ED3729"/>
    <w:rsid w:val="00F5002E"/>
    <w:rsid w:val="00FC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B4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FC5A88"/>
  </w:style>
  <w:style w:type="character" w:styleId="a4">
    <w:name w:val="Hyperlink"/>
    <w:uiPriority w:val="99"/>
    <w:unhideWhenUsed/>
    <w:rsid w:val="00FC5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04163/" TargetMode="External"/><Relationship Id="rId4" Type="http://schemas.openxmlformats.org/officeDocument/2006/relationships/hyperlink" Target="consultantplus://offline/ref=83B017CA605D96310F991223D975871503D33E597C3492C45ED2731C0FD74866C6AC35F8050E67aF5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штрафов ГИМС</vt:lpstr>
    </vt:vector>
  </TitlesOfParts>
  <Company>RePack by SPecialiST</Company>
  <LinksUpToDate>false</LinksUpToDate>
  <CharactersWithSpaces>10336</CharactersWithSpaces>
  <SharedDoc>false</SharedDoc>
  <HLinks>
    <vt:vector size="12" baseType="variant"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http://www.consultant.ru/document/cons_doc_LAW_204163/</vt:lpwstr>
      </vt:variant>
      <vt:variant>
        <vt:lpwstr>dst100016</vt:lpwstr>
      </vt:variant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consultantplus://offline/ref=83B017CA605D96310F991223D975871503D33E597C3492C45ED2731C0FD74866C6AC35F8050E67aF59F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штрафов ГИМС</dc:title>
  <dc:creator>User</dc:creator>
  <cp:lastModifiedBy>Пользователь Windows</cp:lastModifiedBy>
  <cp:revision>5</cp:revision>
  <dcterms:created xsi:type="dcterms:W3CDTF">2021-04-06T13:15:00Z</dcterms:created>
  <dcterms:modified xsi:type="dcterms:W3CDTF">2021-04-06T13:40:00Z</dcterms:modified>
</cp:coreProperties>
</file>